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73" w:rsidRDefault="00706273" w:rsidP="00706273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706273" w:rsidRPr="00F249F7" w:rsidRDefault="00706273" w:rsidP="00706273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706273" w:rsidRDefault="00706273" w:rsidP="00706273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706273" w:rsidRPr="001053E7" w:rsidRDefault="00706273" w:rsidP="00706273">
      <w:pPr>
        <w:jc w:val="center"/>
        <w:rPr>
          <w:sz w:val="44"/>
          <w:szCs w:val="44"/>
        </w:rPr>
      </w:pPr>
      <w:r w:rsidRPr="00975031"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706273" w:rsidRDefault="00706273" w:rsidP="00706273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706273" w:rsidRDefault="00706273" w:rsidP="00706273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706273" w:rsidRPr="00B66EC8" w:rsidRDefault="00706273" w:rsidP="00706273">
      <w:pPr>
        <w:tabs>
          <w:tab w:val="left" w:pos="8820"/>
        </w:tabs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 w:rsidRPr="00B66EC8">
        <w:rPr>
          <w:rFonts w:ascii="仿宋_GB2312" w:eastAsia="仿宋_GB2312" w:hint="eastAsia"/>
          <w:bCs/>
          <w:sz w:val="32"/>
          <w:szCs w:val="32"/>
        </w:rPr>
        <w:t>冀财</w:t>
      </w:r>
      <w:r>
        <w:rPr>
          <w:rFonts w:ascii="仿宋_GB2312" w:eastAsia="仿宋_GB2312" w:hAnsi="宋体" w:hint="eastAsia"/>
          <w:sz w:val="32"/>
          <w:szCs w:val="32"/>
        </w:rPr>
        <w:t>社</w:t>
      </w:r>
      <w:r w:rsidRPr="00B66EC8">
        <w:rPr>
          <w:rFonts w:ascii="仿宋_GB2312" w:eastAsia="仿宋_GB2312" w:hint="eastAsia"/>
          <w:bCs/>
          <w:sz w:val="32"/>
          <w:szCs w:val="32"/>
        </w:rPr>
        <w:t>〔20</w:t>
      </w:r>
      <w:r>
        <w:rPr>
          <w:rFonts w:ascii="仿宋_GB2312" w:eastAsia="仿宋_GB2312" w:hint="eastAsia"/>
          <w:bCs/>
          <w:sz w:val="32"/>
          <w:szCs w:val="32"/>
        </w:rPr>
        <w:t>20</w:t>
      </w:r>
      <w:r w:rsidRPr="00B66EC8">
        <w:rPr>
          <w:rFonts w:ascii="仿宋_GB2312" w:eastAsia="仿宋_GB2312" w:hint="eastAsia"/>
          <w:bCs/>
          <w:sz w:val="32"/>
          <w:szCs w:val="32"/>
        </w:rPr>
        <w:t>〕</w:t>
      </w:r>
      <w:r w:rsidR="00C629D1">
        <w:rPr>
          <w:rFonts w:ascii="仿宋_GB2312" w:eastAsia="仿宋_GB2312" w:hint="eastAsia"/>
          <w:bCs/>
          <w:sz w:val="32"/>
          <w:szCs w:val="32"/>
        </w:rPr>
        <w:t>46</w:t>
      </w:r>
      <w:r w:rsidRPr="00B66EC8">
        <w:rPr>
          <w:rFonts w:ascii="仿宋_GB2312" w:eastAsia="仿宋_GB2312" w:hint="eastAsia"/>
          <w:bCs/>
          <w:sz w:val="32"/>
          <w:szCs w:val="32"/>
        </w:rPr>
        <w:t>号</w:t>
      </w:r>
    </w:p>
    <w:p w:rsidR="00706273" w:rsidRPr="00B66EC8" w:rsidRDefault="00706273" w:rsidP="00706273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ascii="方正小标宋_GBK" w:eastAsia="方正小标宋_GBK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443DF" wp14:editId="6B1C9AA6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17780" t="18415" r="10795" b="101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y9MAIAADQ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BSLrL0wAgAANAQAAA4AAAAAAAAAAAAAAAAALgIAAGRy&#10;cy9lMm9Eb2MueG1sUEsBAi0AFAAGAAgAAAAhAIBDfw/bAAAABgEAAA8AAAAAAAAAAAAAAAAAigQA&#10;AGRycy9kb3ducmV2LnhtbFBLBQYAAAAABAAEAPMAAACSBQAAAAA=&#10;" strokecolor="red" strokeweight="1.5pt"/>
            </w:pict>
          </mc:Fallback>
        </mc:AlternateContent>
      </w:r>
    </w:p>
    <w:p w:rsidR="00706273" w:rsidRPr="00B66EC8" w:rsidRDefault="00706273" w:rsidP="00706273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</w:p>
    <w:p w:rsidR="001A3999" w:rsidRDefault="00706273" w:rsidP="00706273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7F723C">
        <w:rPr>
          <w:rFonts w:ascii="方正小标宋_GBK" w:eastAsia="方正小标宋_GBK" w:hAnsi="宋体" w:hint="eastAsia"/>
          <w:sz w:val="44"/>
          <w:szCs w:val="44"/>
        </w:rPr>
        <w:t>河北省财政厅</w:t>
      </w:r>
    </w:p>
    <w:p w:rsidR="00706273" w:rsidRPr="007F723C" w:rsidRDefault="001A3999" w:rsidP="00706273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关于调整下达</w:t>
      </w:r>
      <w:r w:rsidR="00706273">
        <w:rPr>
          <w:rFonts w:ascii="方正小标宋_GBK" w:eastAsia="方正小标宋_GBK" w:hAnsi="宋体" w:hint="eastAsia"/>
          <w:sz w:val="44"/>
          <w:szCs w:val="44"/>
        </w:rPr>
        <w:t>2020</w:t>
      </w:r>
      <w:r w:rsidR="00706273" w:rsidRPr="009F433A">
        <w:rPr>
          <w:rFonts w:ascii="方正小标宋_GBK" w:eastAsia="方正小标宋_GBK" w:hAnsi="宋体" w:hint="eastAsia"/>
          <w:sz w:val="44"/>
          <w:szCs w:val="44"/>
        </w:rPr>
        <w:t>年省级城乡居民养老保险补助资金</w:t>
      </w:r>
      <w:r w:rsidR="00D94217">
        <w:rPr>
          <w:rFonts w:ascii="方正小标宋_GBK" w:eastAsia="方正小标宋_GBK" w:hAnsi="宋体" w:hint="eastAsia"/>
          <w:sz w:val="44"/>
          <w:szCs w:val="44"/>
        </w:rPr>
        <w:t>的</w:t>
      </w:r>
      <w:r w:rsidR="00706273">
        <w:rPr>
          <w:rFonts w:ascii="方正小标宋_GBK" w:eastAsia="方正小标宋_GBK" w:hAnsi="宋体" w:hint="eastAsia"/>
          <w:sz w:val="44"/>
          <w:szCs w:val="44"/>
        </w:rPr>
        <w:t>通知</w:t>
      </w:r>
    </w:p>
    <w:p w:rsidR="00706273" w:rsidRPr="00B15FDE" w:rsidRDefault="00706273" w:rsidP="00706273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706273" w:rsidRPr="00367283" w:rsidRDefault="00706273" w:rsidP="00706273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各市（含定州、辛集市）财政局、省财政直管县财政局</w:t>
      </w:r>
      <w:r w:rsidR="007D508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雄安新区</w:t>
      </w:r>
      <w:r w:rsidR="00B622B9">
        <w:rPr>
          <w:rFonts w:ascii="仿宋_GB2312" w:eastAsia="仿宋_GB2312" w:hint="eastAsia"/>
          <w:sz w:val="32"/>
          <w:szCs w:val="32"/>
        </w:rPr>
        <w:t>改发局</w:t>
      </w:r>
      <w:r w:rsidRPr="00367283">
        <w:rPr>
          <w:rFonts w:ascii="仿宋_GB2312" w:eastAsia="仿宋_GB2312" w:hint="eastAsia"/>
          <w:sz w:val="32"/>
          <w:szCs w:val="32"/>
        </w:rPr>
        <w:t>：</w:t>
      </w:r>
    </w:p>
    <w:p w:rsidR="00A234D1" w:rsidRDefault="00A234D1" w:rsidP="00706273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为进一步明确提前下达的省级2020年城乡居民养老保险补助资金预算指标相关支出功能分类，现对</w:t>
      </w:r>
      <w:r w:rsidR="00706273">
        <w:rPr>
          <w:rFonts w:ascii="仿宋_GB2312" w:eastAsia="仿宋_GB2312" w:hint="eastAsia"/>
          <w:sz w:val="32"/>
          <w:szCs w:val="32"/>
        </w:rPr>
        <w:t>《关于提前下达2020年省级城乡居民养老保险补助资金预算指标的通知》（冀财社</w:t>
      </w:r>
      <w:r w:rsidR="00706273" w:rsidRPr="00B66EC8">
        <w:rPr>
          <w:rFonts w:ascii="仿宋_GB2312" w:eastAsia="仿宋_GB2312" w:hint="eastAsia"/>
          <w:bCs/>
          <w:sz w:val="32"/>
          <w:szCs w:val="32"/>
        </w:rPr>
        <w:t>〔</w:t>
      </w:r>
      <w:r w:rsidR="00706273">
        <w:rPr>
          <w:rFonts w:ascii="仿宋_GB2312" w:eastAsia="仿宋_GB2312" w:hint="eastAsia"/>
          <w:bCs/>
          <w:sz w:val="32"/>
          <w:szCs w:val="32"/>
        </w:rPr>
        <w:t>2019</w:t>
      </w:r>
      <w:r w:rsidR="00706273" w:rsidRPr="00B66EC8">
        <w:rPr>
          <w:rFonts w:ascii="仿宋_GB2312" w:eastAsia="仿宋_GB2312" w:hint="eastAsia"/>
          <w:bCs/>
          <w:sz w:val="32"/>
          <w:szCs w:val="32"/>
        </w:rPr>
        <w:t>〕</w:t>
      </w:r>
      <w:r w:rsidR="00706273">
        <w:rPr>
          <w:rFonts w:ascii="仿宋_GB2312" w:eastAsia="仿宋_GB2312" w:hint="eastAsia"/>
          <w:bCs/>
          <w:sz w:val="32"/>
          <w:szCs w:val="32"/>
        </w:rPr>
        <w:t>88号）</w:t>
      </w:r>
      <w:r>
        <w:rPr>
          <w:rFonts w:ascii="仿宋_GB2312" w:eastAsia="仿宋_GB2312" w:hint="eastAsia"/>
          <w:bCs/>
          <w:sz w:val="32"/>
          <w:szCs w:val="32"/>
        </w:rPr>
        <w:t>分配的补助资金进行调整，有关问题通知如下：</w:t>
      </w:r>
    </w:p>
    <w:p w:rsidR="00A234D1" w:rsidRDefault="00A234D1" w:rsidP="0070627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一、本次调整不改变冀财社</w:t>
      </w:r>
      <w:r w:rsidRPr="00B66EC8">
        <w:rPr>
          <w:rFonts w:ascii="仿宋_GB2312" w:eastAsia="仿宋_GB2312" w:hint="eastAsia"/>
          <w:bCs/>
          <w:sz w:val="32"/>
          <w:szCs w:val="32"/>
        </w:rPr>
        <w:t>〔</w:t>
      </w:r>
      <w:r>
        <w:rPr>
          <w:rFonts w:ascii="仿宋_GB2312" w:eastAsia="仿宋_GB2312" w:hint="eastAsia"/>
          <w:bCs/>
          <w:sz w:val="32"/>
          <w:szCs w:val="32"/>
        </w:rPr>
        <w:t>2019</w:t>
      </w:r>
      <w:r w:rsidRPr="00B66EC8">
        <w:rPr>
          <w:rFonts w:ascii="仿宋_GB2312" w:eastAsia="仿宋_GB2312" w:hint="eastAsia"/>
          <w:bCs/>
          <w:sz w:val="32"/>
          <w:szCs w:val="32"/>
        </w:rPr>
        <w:t>〕</w:t>
      </w:r>
      <w:r>
        <w:rPr>
          <w:rFonts w:ascii="仿宋_GB2312" w:eastAsia="仿宋_GB2312" w:hint="eastAsia"/>
          <w:bCs/>
          <w:sz w:val="32"/>
          <w:szCs w:val="32"/>
        </w:rPr>
        <w:t>88号提前下达各地预算指标金额总数，</w:t>
      </w:r>
      <w:r w:rsidR="00612C08">
        <w:rPr>
          <w:rFonts w:ascii="仿宋_GB2312" w:eastAsia="仿宋_GB2312" w:hint="eastAsia"/>
          <w:bCs/>
          <w:sz w:val="32"/>
          <w:szCs w:val="32"/>
        </w:rPr>
        <w:t>不改变所列收入科目（收入仍列</w:t>
      </w:r>
      <w:r w:rsidR="00612C08">
        <w:rPr>
          <w:rFonts w:ascii="仿宋_GB2312" w:eastAsia="仿宋_GB2312" w:hint="eastAsia"/>
          <w:sz w:val="32"/>
          <w:szCs w:val="32"/>
        </w:rPr>
        <w:t>1100248“社会保障和就业共同财政事权转移支付收入”科目</w:t>
      </w:r>
      <w:r w:rsidR="00612C08">
        <w:rPr>
          <w:rFonts w:ascii="仿宋_GB2312" w:eastAsia="仿宋_GB2312" w:hint="eastAsia"/>
          <w:bCs/>
          <w:sz w:val="32"/>
          <w:szCs w:val="32"/>
        </w:rPr>
        <w:t>），</w:t>
      </w:r>
      <w:r>
        <w:rPr>
          <w:rFonts w:ascii="仿宋_GB2312" w:eastAsia="仿宋_GB2312" w:hint="eastAsia"/>
          <w:bCs/>
          <w:sz w:val="32"/>
          <w:szCs w:val="32"/>
        </w:rPr>
        <w:t>仅</w:t>
      </w:r>
      <w:r w:rsidR="00612C08">
        <w:rPr>
          <w:rFonts w:ascii="仿宋_GB2312" w:eastAsia="仿宋_GB2312" w:hint="eastAsia"/>
          <w:bCs/>
          <w:sz w:val="32"/>
          <w:szCs w:val="32"/>
        </w:rPr>
        <w:t>按不同支出功能分类科目</w:t>
      </w:r>
      <w:r>
        <w:rPr>
          <w:rFonts w:ascii="仿宋_GB2312" w:eastAsia="仿宋_GB2312" w:hint="eastAsia"/>
          <w:bCs/>
          <w:sz w:val="32"/>
          <w:szCs w:val="32"/>
        </w:rPr>
        <w:t>对提前下达各地的指标金额进行明确。</w:t>
      </w:r>
    </w:p>
    <w:p w:rsidR="00706273" w:rsidRDefault="00A234D1" w:rsidP="00612C0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612C08">
        <w:rPr>
          <w:rFonts w:ascii="仿宋_GB2312" w:eastAsia="仿宋_GB2312" w:hint="eastAsia"/>
          <w:sz w:val="32"/>
          <w:szCs w:val="32"/>
        </w:rPr>
        <w:t>省级根据各地参保缴费人数、需代缴人数、待遇领取人数和相应的省级分担比例对已下达金额进行了拆分明确，拆分</w:t>
      </w:r>
      <w:r w:rsidR="00496452">
        <w:rPr>
          <w:rFonts w:ascii="仿宋_GB2312" w:eastAsia="仿宋_GB2312" w:hint="eastAsia"/>
          <w:sz w:val="32"/>
          <w:szCs w:val="32"/>
        </w:rPr>
        <w:t>后参保缴费补贴和基础养老金请</w:t>
      </w:r>
      <w:r w:rsidR="00706273">
        <w:rPr>
          <w:rFonts w:ascii="仿宋_GB2312" w:eastAsia="仿宋_GB2312" w:hint="eastAsia"/>
          <w:sz w:val="32"/>
          <w:szCs w:val="32"/>
        </w:rPr>
        <w:t>列入2082602 “财政对城乡居民基本养老保险基金的补助”</w:t>
      </w:r>
      <w:r>
        <w:rPr>
          <w:rFonts w:ascii="仿宋_GB2312" w:eastAsia="仿宋_GB2312" w:hint="eastAsia"/>
          <w:sz w:val="32"/>
          <w:szCs w:val="32"/>
        </w:rPr>
        <w:t>科目</w:t>
      </w:r>
      <w:r w:rsidR="00496452">
        <w:rPr>
          <w:rFonts w:ascii="仿宋_GB2312" w:eastAsia="仿宋_GB2312" w:hint="eastAsia"/>
          <w:sz w:val="32"/>
          <w:szCs w:val="32"/>
        </w:rPr>
        <w:t>，财政代缴的养老保险费请列入</w:t>
      </w:r>
      <w:r w:rsidR="006131EC">
        <w:rPr>
          <w:rFonts w:ascii="仿宋_GB2312" w:eastAsia="仿宋_GB2312" w:hint="eastAsia"/>
          <w:sz w:val="32"/>
          <w:szCs w:val="32"/>
        </w:rPr>
        <w:t>2083001“财政代缴城乡居民基本养老保险费支出”</w:t>
      </w:r>
      <w:r>
        <w:rPr>
          <w:rFonts w:ascii="仿宋_GB2312" w:eastAsia="仿宋_GB2312" w:hint="eastAsia"/>
          <w:sz w:val="32"/>
          <w:szCs w:val="32"/>
        </w:rPr>
        <w:t>科目</w:t>
      </w:r>
      <w:r w:rsidR="00706273">
        <w:rPr>
          <w:rFonts w:ascii="仿宋_GB2312" w:eastAsia="仿宋_GB2312" w:hint="eastAsia"/>
          <w:sz w:val="32"/>
          <w:szCs w:val="32"/>
        </w:rPr>
        <w:t>。</w:t>
      </w:r>
    </w:p>
    <w:p w:rsidR="00A234D1" w:rsidRPr="00A234D1" w:rsidRDefault="00A234D1" w:rsidP="0070627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三、各级财政部门</w:t>
      </w:r>
      <w:r w:rsidR="00612C08">
        <w:rPr>
          <w:rFonts w:ascii="仿宋_GB2312" w:eastAsia="仿宋_GB2312" w:hint="eastAsia"/>
          <w:sz w:val="32"/>
          <w:szCs w:val="32"/>
        </w:rPr>
        <w:t>也要将本级</w:t>
      </w:r>
      <w:r>
        <w:rPr>
          <w:rFonts w:ascii="仿宋_GB2312" w:eastAsia="仿宋_GB2312" w:hint="eastAsia"/>
          <w:sz w:val="32"/>
          <w:szCs w:val="32"/>
        </w:rPr>
        <w:t>预算安排的城乡居民养老保险补助资金按照上述</w:t>
      </w:r>
      <w:r w:rsidR="00612C08">
        <w:rPr>
          <w:rFonts w:ascii="仿宋_GB2312" w:eastAsia="仿宋_GB2312" w:hint="eastAsia"/>
          <w:sz w:val="32"/>
          <w:szCs w:val="32"/>
        </w:rPr>
        <w:t>原则进行</w:t>
      </w:r>
      <w:r>
        <w:rPr>
          <w:rFonts w:ascii="仿宋_GB2312" w:eastAsia="仿宋_GB2312" w:hint="eastAsia"/>
          <w:sz w:val="32"/>
          <w:szCs w:val="32"/>
        </w:rPr>
        <w:t>科目拆分</w:t>
      </w:r>
      <w:r w:rsidR="00496452">
        <w:rPr>
          <w:rFonts w:ascii="仿宋_GB2312" w:eastAsia="仿宋_GB2312" w:hint="eastAsia"/>
          <w:sz w:val="32"/>
          <w:szCs w:val="32"/>
        </w:rPr>
        <w:t>，财政补助资金要及时拨入本级城乡居民养老保险财政专户，拨付资金时请按缴费补贴、基础养老金和代缴养老保险费分项列支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06273" w:rsidRDefault="00706273" w:rsidP="007D5087">
      <w:pPr>
        <w:spacing w:line="58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1A3999" w:rsidRPr="001A3999">
        <w:rPr>
          <w:rFonts w:ascii="仿宋_GB2312" w:eastAsia="仿宋_GB2312" w:hint="eastAsia"/>
          <w:sz w:val="32"/>
          <w:szCs w:val="32"/>
        </w:rPr>
        <w:t>调整下达2020年省级城乡居民养老保险补助资金</w:t>
      </w:r>
      <w:r w:rsidR="001A3999">
        <w:rPr>
          <w:rFonts w:ascii="仿宋_GB2312" w:eastAsia="仿宋_GB2312" w:hint="eastAsia"/>
          <w:sz w:val="32"/>
          <w:szCs w:val="32"/>
        </w:rPr>
        <w:t>分配表</w:t>
      </w:r>
    </w:p>
    <w:p w:rsidR="00706273" w:rsidRDefault="00706273" w:rsidP="00706273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C629D1" w:rsidRPr="00D42947" w:rsidRDefault="00C629D1" w:rsidP="00706273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706273" w:rsidRDefault="007D5087" w:rsidP="00C629D1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</w:t>
      </w:r>
      <w:r w:rsidR="00706273">
        <w:rPr>
          <w:rFonts w:ascii="仿宋_GB2312" w:eastAsia="仿宋_GB2312" w:hint="eastAsia"/>
          <w:sz w:val="32"/>
          <w:szCs w:val="32"/>
        </w:rPr>
        <w:t>省财政厅</w:t>
      </w:r>
    </w:p>
    <w:p w:rsidR="00706273" w:rsidRDefault="003F54B7" w:rsidP="00706273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51.75pt;margin-top:549pt;width:135pt;height:135pt;z-index:251664384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 w:rsidR="00706273">
        <w:rPr>
          <w:rFonts w:ascii="仿宋_GB2312" w:eastAsia="仿宋_GB2312" w:hint="eastAsia"/>
          <w:sz w:val="32"/>
          <w:szCs w:val="32"/>
        </w:rPr>
        <w:t>20</w:t>
      </w:r>
      <w:r w:rsidR="005E698F">
        <w:rPr>
          <w:rFonts w:ascii="仿宋_GB2312" w:eastAsia="仿宋_GB2312" w:hint="eastAsia"/>
          <w:sz w:val="32"/>
          <w:szCs w:val="32"/>
        </w:rPr>
        <w:t>20</w:t>
      </w:r>
      <w:r w:rsidR="00706273">
        <w:rPr>
          <w:rFonts w:ascii="仿宋_GB2312" w:eastAsia="仿宋_GB2312" w:hint="eastAsia"/>
          <w:sz w:val="32"/>
          <w:szCs w:val="32"/>
        </w:rPr>
        <w:t>年</w:t>
      </w:r>
      <w:r w:rsidR="001A3999">
        <w:rPr>
          <w:rFonts w:ascii="仿宋_GB2312" w:eastAsia="仿宋_GB2312" w:hint="eastAsia"/>
          <w:sz w:val="32"/>
          <w:szCs w:val="32"/>
        </w:rPr>
        <w:t>6</w:t>
      </w:r>
      <w:r w:rsidR="00706273" w:rsidRPr="00EF01F0">
        <w:rPr>
          <w:rFonts w:ascii="仿宋_GB2312" w:eastAsia="仿宋_GB2312" w:hint="eastAsia"/>
          <w:sz w:val="32"/>
          <w:szCs w:val="32"/>
        </w:rPr>
        <w:t>月</w:t>
      </w:r>
      <w:r w:rsidR="00C629D1">
        <w:rPr>
          <w:rFonts w:ascii="仿宋_GB2312" w:eastAsia="仿宋_GB2312" w:hint="eastAsia"/>
          <w:sz w:val="32"/>
          <w:szCs w:val="32"/>
        </w:rPr>
        <w:t>18</w:t>
      </w:r>
      <w:r w:rsidR="00706273" w:rsidRPr="00EF01F0">
        <w:rPr>
          <w:rFonts w:ascii="仿宋_GB2312" w:eastAsia="仿宋_GB2312" w:hint="eastAsia"/>
          <w:sz w:val="32"/>
          <w:szCs w:val="32"/>
        </w:rPr>
        <w:t>日</w:t>
      </w: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D1" w:rsidRDefault="00C629D1" w:rsidP="0070627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706273" w:rsidRPr="00CD386F" w:rsidRDefault="00706273" w:rsidP="00706273">
      <w:pPr>
        <w:spacing w:line="580" w:lineRule="exact"/>
        <w:rPr>
          <w:rFonts w:ascii="仿宋_GB2312" w:eastAsia="仿宋_GB2312"/>
          <w:sz w:val="28"/>
          <w:szCs w:val="28"/>
        </w:rPr>
      </w:pPr>
      <w:r w:rsidRPr="00CD386F"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主动公开</w:t>
      </w:r>
    </w:p>
    <w:p w:rsidR="00706273" w:rsidRPr="00CD386F" w:rsidRDefault="00706273" w:rsidP="00706273">
      <w:pPr>
        <w:spacing w:line="58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5CDF0" wp14:editId="339A3ECA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17780" t="16510" r="10795" b="120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" strokeweight="1.5pt"/>
            </w:pict>
          </mc:Fallback>
        </mc:AlternateContent>
      </w:r>
      <w:r w:rsidRPr="00CD386F">
        <w:rPr>
          <w:rFonts w:ascii="仿宋_GB2312" w:eastAsia="仿宋_GB2312" w:hint="eastAsia"/>
          <w:sz w:val="28"/>
          <w:szCs w:val="28"/>
        </w:rPr>
        <w:t>抄送：</w:t>
      </w:r>
      <w:r>
        <w:rPr>
          <w:rFonts w:ascii="仿宋_GB2312" w:eastAsia="仿宋_GB2312" w:hint="eastAsia"/>
          <w:sz w:val="28"/>
          <w:szCs w:val="28"/>
        </w:rPr>
        <w:t>河北省人力资源和社会保障厅</w:t>
      </w:r>
      <w:r w:rsidRPr="00CD386F">
        <w:rPr>
          <w:rFonts w:ascii="仿宋_GB2312" w:eastAsia="仿宋_GB2312" w:hint="eastAsia"/>
          <w:sz w:val="28"/>
          <w:szCs w:val="28"/>
        </w:rPr>
        <w:t>。</w:t>
      </w:r>
    </w:p>
    <w:p w:rsidR="00706273" w:rsidRPr="007E6B24" w:rsidRDefault="00706273" w:rsidP="00706273">
      <w:pPr>
        <w:spacing w:line="580" w:lineRule="exact"/>
        <w:ind w:firstLineChars="100" w:firstLine="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7939D" wp14:editId="0396CBC6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8255" t="8255" r="10795" b="107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" strokeweight=".5pt"/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42752" wp14:editId="5F355E10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17780" t="13970" r="10795" b="146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BOsq5c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CD386F">
        <w:rPr>
          <w:rFonts w:ascii="仿宋_GB2312" w:eastAsia="仿宋_GB2312" w:hint="eastAsia"/>
          <w:sz w:val="28"/>
          <w:szCs w:val="28"/>
        </w:rPr>
        <w:t>河北省财政厅办</w:t>
      </w:r>
      <w:r>
        <w:rPr>
          <w:rFonts w:ascii="仿宋_GB2312" w:eastAsia="仿宋_GB2312" w:hint="eastAsia"/>
          <w:sz w:val="28"/>
          <w:szCs w:val="28"/>
        </w:rPr>
        <w:t>公</w:t>
      </w:r>
      <w:r w:rsidRPr="00CD386F">
        <w:rPr>
          <w:rFonts w:ascii="仿宋_GB2312" w:eastAsia="仿宋_GB2312" w:hint="eastAsia"/>
          <w:sz w:val="28"/>
          <w:szCs w:val="28"/>
        </w:rPr>
        <w:t xml:space="preserve">室             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CD386F">
        <w:rPr>
          <w:rFonts w:ascii="仿宋_GB2312" w:eastAsia="仿宋_GB2312" w:hint="eastAsia"/>
          <w:sz w:val="28"/>
          <w:szCs w:val="28"/>
        </w:rPr>
        <w:t>20</w:t>
      </w:r>
      <w:r w:rsidR="005E698F">
        <w:rPr>
          <w:rFonts w:ascii="仿宋_GB2312" w:eastAsia="仿宋_GB2312" w:hint="eastAsia"/>
          <w:sz w:val="28"/>
          <w:szCs w:val="28"/>
        </w:rPr>
        <w:t>20</w:t>
      </w:r>
      <w:r w:rsidRPr="00CD386F">
        <w:rPr>
          <w:rFonts w:ascii="仿宋_GB2312" w:eastAsia="仿宋_GB2312" w:hint="eastAsia"/>
          <w:sz w:val="28"/>
          <w:szCs w:val="28"/>
        </w:rPr>
        <w:t>年</w:t>
      </w:r>
      <w:r w:rsidR="001A3999">
        <w:rPr>
          <w:rFonts w:ascii="仿宋_GB2312" w:eastAsia="仿宋_GB2312" w:hint="eastAsia"/>
          <w:sz w:val="28"/>
          <w:szCs w:val="28"/>
        </w:rPr>
        <w:t>6</w:t>
      </w:r>
      <w:r w:rsidRPr="00CD386F">
        <w:rPr>
          <w:rFonts w:ascii="仿宋_GB2312" w:eastAsia="仿宋_GB2312" w:hint="eastAsia"/>
          <w:sz w:val="28"/>
          <w:szCs w:val="28"/>
        </w:rPr>
        <w:t>月</w:t>
      </w:r>
      <w:r w:rsidR="00C629D1">
        <w:rPr>
          <w:rFonts w:ascii="仿宋_GB2312" w:eastAsia="仿宋_GB2312" w:hint="eastAsia"/>
          <w:sz w:val="28"/>
          <w:szCs w:val="28"/>
        </w:rPr>
        <w:t>18</w:t>
      </w:r>
      <w:r w:rsidRPr="00CD386F">
        <w:rPr>
          <w:rFonts w:ascii="仿宋_GB2312" w:eastAsia="仿宋_GB2312" w:hint="eastAsia"/>
          <w:sz w:val="28"/>
          <w:szCs w:val="28"/>
        </w:rPr>
        <w:t>日印发</w:t>
      </w:r>
    </w:p>
    <w:p w:rsidR="009C70D3" w:rsidRPr="00706273" w:rsidRDefault="009C70D3"/>
    <w:sectPr w:rsidR="009C70D3" w:rsidRPr="00706273" w:rsidSect="00AE7D2A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67" w:rsidRDefault="000E1767" w:rsidP="00706273">
      <w:r>
        <w:separator/>
      </w:r>
    </w:p>
  </w:endnote>
  <w:endnote w:type="continuationSeparator" w:id="0">
    <w:p w:rsidR="000E1767" w:rsidRDefault="000E1767" w:rsidP="0070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67" w:rsidRDefault="000E1767" w:rsidP="00706273">
      <w:r>
        <w:separator/>
      </w:r>
    </w:p>
  </w:footnote>
  <w:footnote w:type="continuationSeparator" w:id="0">
    <w:p w:rsidR="000E1767" w:rsidRDefault="000E1767" w:rsidP="00706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WBmQqQN3hkrYkciE77OANYBSoe8=" w:salt="VXxSwpGvIiE/QgooSO5/A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4A"/>
    <w:rsid w:val="000E1767"/>
    <w:rsid w:val="0016154A"/>
    <w:rsid w:val="001A3999"/>
    <w:rsid w:val="002C5700"/>
    <w:rsid w:val="002E0335"/>
    <w:rsid w:val="003446E2"/>
    <w:rsid w:val="00363EED"/>
    <w:rsid w:val="003C6E71"/>
    <w:rsid w:val="003F54B7"/>
    <w:rsid w:val="00403515"/>
    <w:rsid w:val="00496452"/>
    <w:rsid w:val="005E698F"/>
    <w:rsid w:val="00612C08"/>
    <w:rsid w:val="006131EC"/>
    <w:rsid w:val="00706273"/>
    <w:rsid w:val="007D5087"/>
    <w:rsid w:val="00915F79"/>
    <w:rsid w:val="009C70D3"/>
    <w:rsid w:val="00A234D1"/>
    <w:rsid w:val="00AC39A3"/>
    <w:rsid w:val="00B43E2D"/>
    <w:rsid w:val="00B622B9"/>
    <w:rsid w:val="00C51AB5"/>
    <w:rsid w:val="00C629D1"/>
    <w:rsid w:val="00D94217"/>
    <w:rsid w:val="00DB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2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2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</cp:lastModifiedBy>
  <cp:revision>13</cp:revision>
  <dcterms:created xsi:type="dcterms:W3CDTF">2020-03-11T03:10:00Z</dcterms:created>
  <dcterms:modified xsi:type="dcterms:W3CDTF">2020-06-18T07:59:00Z</dcterms:modified>
</cp:coreProperties>
</file>