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E0D3E" w:rsidRPr="00BE0D3E">
        <w:rPr>
          <w:rFonts w:ascii="宋体" w:eastAsia="宋体" w:hAnsi="宋体" w:cs="宋体" w:hint="eastAsia"/>
          <w:sz w:val="32"/>
          <w:szCs w:val="32"/>
          <w:u w:val="single"/>
        </w:rPr>
        <w:t>巨鹿县华鼎江山赋项目</w:t>
      </w:r>
      <w:r w:rsidR="001E07FE">
        <w:rPr>
          <w:rFonts w:ascii="宋体" w:eastAsia="宋体" w:hAnsi="宋体" w:cs="宋体" w:hint="eastAsia"/>
          <w:sz w:val="32"/>
          <w:szCs w:val="32"/>
          <w:u w:val="single"/>
        </w:rPr>
        <w:t>13号楼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BE0D3E" w:rsidRPr="00BE0D3E">
        <w:rPr>
          <w:rFonts w:ascii="宋体" w:eastAsia="宋体" w:hAnsi="宋体" w:cs="宋体" w:hint="eastAsia"/>
          <w:sz w:val="32"/>
          <w:szCs w:val="32"/>
          <w:u w:val="single"/>
        </w:rPr>
        <w:t>邢台市华鼎房地产开发有限公司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Pr="00BE0D3E" w:rsidRDefault="004B5F2E" w:rsidP="00BE0D3E">
      <w:pPr>
        <w:spacing w:beforeLines="100" w:before="312" w:afterLines="100" w:after="312"/>
        <w:ind w:leftChars="300" w:left="2230" w:hangingChars="500" w:hanging="1600"/>
        <w:jc w:val="left"/>
        <w:rPr>
          <w:rFonts w:ascii="宋体" w:eastAsia="宋体" w:hAnsi="宋体" w:cs="宋体"/>
          <w:sz w:val="32"/>
          <w:szCs w:val="32"/>
          <w:u w:val="single"/>
        </w:rPr>
      </w:pPr>
      <w:r>
        <w:rPr>
          <w:rFonts w:ascii="宋体" w:eastAsia="宋体" w:hAnsi="宋体" w:cs="宋体" w:hint="eastAsia"/>
          <w:sz w:val="32"/>
          <w:szCs w:val="32"/>
        </w:rPr>
        <w:t>项目坐落：</w:t>
      </w:r>
      <w:r w:rsidR="00BE0D3E" w:rsidRPr="00BE0D3E">
        <w:rPr>
          <w:rFonts w:ascii="宋体" w:eastAsia="宋体" w:hAnsi="宋体" w:cs="宋体" w:hint="eastAsia"/>
          <w:sz w:val="32"/>
          <w:szCs w:val="32"/>
          <w:u w:val="single"/>
        </w:rPr>
        <w:t>河北省邢台市巨鹿县风清路南侧、霞光街以东、新兴路南侧、北侧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w:t>
      </w:r>
      <w:r w:rsidR="00BE0D3E">
        <w:rPr>
          <w:rFonts w:ascii="宋体" w:eastAsia="宋体" w:hAnsi="宋体" w:cs="宋体" w:hint="eastAsia"/>
          <w:sz w:val="32"/>
          <w:szCs w:val="32"/>
        </w:rPr>
        <w:t>1</w:t>
      </w:r>
      <w:r>
        <w:rPr>
          <w:rFonts w:ascii="宋体" w:eastAsia="宋体" w:hAnsi="宋体" w:cs="宋体" w:hint="eastAsia"/>
          <w:sz w:val="32"/>
          <w:szCs w:val="32"/>
        </w:rPr>
        <w:t>年1月1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BE0D3E" w:rsidRPr="00BE0D3E">
        <w:rPr>
          <w:rFonts w:ascii="宋体" w:eastAsia="宋体" w:cs="宋体" w:hint="eastAsia"/>
          <w:color w:val="000000"/>
          <w:kern w:val="0"/>
          <w:sz w:val="27"/>
          <w:szCs w:val="27"/>
        </w:rPr>
        <w:t xml:space="preserve"> </w:t>
      </w:r>
      <w:r w:rsidR="00BE0D3E" w:rsidRPr="00BE0D3E">
        <w:rPr>
          <w:rFonts w:ascii="宋体" w:eastAsia="宋体" w:hAnsi="宋体" w:cs="宋体" w:hint="eastAsia"/>
          <w:sz w:val="32"/>
          <w:szCs w:val="32"/>
        </w:rPr>
        <w:t>邢台市华鼎房地产开发有限公司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BE0D3E" w:rsidRDefault="004B5F2E" w:rsidP="00BE0D3E">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BE0D3E" w:rsidRPr="00BE0D3E">
        <w:rPr>
          <w:rFonts w:ascii="宋体" w:eastAsia="宋体" w:hAnsi="宋体" w:cs="宋体" w:hint="eastAsia"/>
          <w:sz w:val="32"/>
          <w:szCs w:val="32"/>
        </w:rPr>
        <w:t xml:space="preserve"> 巨鹿县华鼎江山赋项目</w:t>
      </w:r>
      <w:r w:rsidR="001E07FE">
        <w:rPr>
          <w:rFonts w:ascii="宋体" w:eastAsia="宋体" w:hAnsi="宋体" w:cs="宋体" w:hint="eastAsia"/>
          <w:sz w:val="32"/>
          <w:szCs w:val="32"/>
        </w:rPr>
        <w:t>13号楼</w:t>
      </w:r>
    </w:p>
    <w:p w:rsidR="00E4076D" w:rsidRDefault="004B5F2E" w:rsidP="00BE0D3E">
      <w:pPr>
        <w:ind w:leftChars="500" w:left="1370" w:hangingChars="100" w:hanging="320"/>
        <w:jc w:val="left"/>
        <w:rPr>
          <w:rFonts w:ascii="宋体" w:eastAsia="宋体" w:hAnsi="宋体" w:cs="宋体"/>
          <w:sz w:val="32"/>
          <w:szCs w:val="32"/>
        </w:rPr>
      </w:pPr>
      <w:r>
        <w:rPr>
          <w:rFonts w:ascii="宋体" w:eastAsia="宋体" w:hAnsi="宋体" w:cs="宋体" w:hint="eastAsia"/>
          <w:sz w:val="32"/>
          <w:szCs w:val="32"/>
        </w:rPr>
        <w:t>2、坐落:</w:t>
      </w:r>
      <w:r w:rsidR="00BE0D3E" w:rsidRPr="00BE0D3E">
        <w:rPr>
          <w:rFonts w:ascii="宋体" w:eastAsia="宋体" w:hAnsi="宋体" w:cs="宋体" w:hint="eastAsia"/>
          <w:sz w:val="32"/>
          <w:szCs w:val="32"/>
        </w:rPr>
        <w:t xml:space="preserve"> 河北省邢台市巨鹿县风清路南侧、霞光街以东、新兴路南侧、北侧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EB7A02">
        <w:rPr>
          <w:rFonts w:ascii="宋体" w:eastAsia="宋体" w:hAnsi="宋体" w:cs="宋体" w:hint="eastAsia"/>
          <w:sz w:val="32"/>
          <w:szCs w:val="32"/>
        </w:rPr>
        <w:t>6</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BE0D3E">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BE0D3E" w:rsidRPr="00BE0D3E">
        <w:rPr>
          <w:rFonts w:ascii="宋体" w:eastAsia="宋体" w:hAnsi="宋体" w:cs="宋体"/>
          <w:sz w:val="32"/>
          <w:szCs w:val="32"/>
        </w:rPr>
        <w:t xml:space="preserve"> </w:t>
      </w:r>
      <w:r w:rsidR="001E07FE">
        <w:rPr>
          <w:rFonts w:ascii="宋体" w:eastAsia="宋体" w:hAnsi="宋体" w:cs="宋体" w:hint="eastAsia"/>
          <w:sz w:val="32"/>
          <w:szCs w:val="32"/>
        </w:rPr>
        <w:t>4720.19</w:t>
      </w:r>
      <w:r>
        <w:rPr>
          <w:rFonts w:ascii="宋体" w:eastAsia="宋体" w:hAnsi="宋体" w:cs="宋体" w:hint="eastAsia"/>
          <w:sz w:val="32"/>
          <w:szCs w:val="32"/>
        </w:rPr>
        <w:t>㎡</w:t>
      </w: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BE0D3E">
        <w:rPr>
          <w:rFonts w:ascii="宋体" w:eastAsia="宋体" w:hAnsi="宋体" w:cs="宋体" w:hint="eastAsia"/>
          <w:sz w:val="32"/>
          <w:szCs w:val="32"/>
        </w:rPr>
        <w:t>周慧川</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8、测绘日期:202</w:t>
      </w:r>
      <w:r w:rsidR="00BE0D3E">
        <w:rPr>
          <w:rFonts w:ascii="宋体" w:eastAsia="宋体" w:hAnsi="宋体" w:cs="宋体" w:hint="eastAsia"/>
          <w:sz w:val="32"/>
          <w:szCs w:val="32"/>
        </w:rPr>
        <w:t>1</w:t>
      </w:r>
      <w:r>
        <w:rPr>
          <w:rFonts w:ascii="宋体" w:eastAsia="宋体" w:hAnsi="宋体" w:cs="宋体" w:hint="eastAsia"/>
          <w:sz w:val="32"/>
          <w:szCs w:val="32"/>
        </w:rPr>
        <w:t>年 1月 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E4076D" w:rsidRDefault="00E4076D">
      <w:pPr>
        <w:jc w:val="center"/>
        <w:rPr>
          <w:rFonts w:ascii="宋体" w:eastAsia="宋体" w:hAnsi="宋体" w:cs="宋体"/>
          <w:sz w:val="32"/>
          <w:szCs w:val="32"/>
        </w:rPr>
      </w:pPr>
    </w:p>
    <w:p w:rsidR="00E4076D" w:rsidRDefault="00E4076D">
      <w:pPr>
        <w:rPr>
          <w:rFonts w:ascii="宋体" w:eastAsia="宋体" w:hAnsi="宋体" w:cs="宋体"/>
          <w:sz w:val="32"/>
          <w:szCs w:val="32"/>
        </w:rPr>
      </w:pPr>
    </w:p>
    <w:p w:rsidR="00E4076D" w:rsidRDefault="00E4076D">
      <w:pPr>
        <w:rPr>
          <w:rFonts w:ascii="宋体" w:eastAsia="宋体" w:hAnsi="宋体" w:cs="宋体"/>
          <w:sz w:val="32"/>
          <w:szCs w:val="32"/>
        </w:rPr>
      </w:pPr>
    </w:p>
    <w:p w:rsidR="00311148" w:rsidRDefault="00311148">
      <w:pPr>
        <w:rPr>
          <w:rFonts w:ascii="宋体" w:eastAsia="宋体" w:hAnsi="宋体" w:cs="宋体"/>
          <w:sz w:val="32"/>
          <w:szCs w:val="32"/>
        </w:rPr>
      </w:pPr>
    </w:p>
    <w:p w:rsidR="00BE0D3E" w:rsidRDefault="00BE0D3E">
      <w:pPr>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BE0D3E">
      <w:pPr>
        <w:jc w:val="center"/>
        <w:rPr>
          <w:rFonts w:ascii="宋体" w:eastAsia="宋体" w:hAnsi="宋体" w:cs="宋体"/>
          <w:b/>
          <w:bCs/>
          <w:sz w:val="32"/>
          <w:szCs w:val="32"/>
        </w:rPr>
      </w:pPr>
      <w:r>
        <w:rPr>
          <w:rFonts w:ascii="宋体" w:eastAsia="宋体" w:hAnsi="宋体" w:cs="宋体" w:hint="eastAsia"/>
          <w:b/>
          <w:bCs/>
          <w:sz w:val="32"/>
          <w:szCs w:val="32"/>
        </w:rPr>
        <w:lastRenderedPageBreak/>
        <w:t>巨鹿县华鼎江山赋项目</w:t>
      </w:r>
      <w:r w:rsidR="001E07FE">
        <w:rPr>
          <w:rFonts w:ascii="宋体" w:eastAsia="宋体" w:hAnsi="宋体" w:cs="宋体" w:hint="eastAsia"/>
          <w:b/>
          <w:bCs/>
          <w:sz w:val="32"/>
          <w:szCs w:val="32"/>
        </w:rPr>
        <w:t>13号楼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BE0D3E">
      <w:pPr>
        <w:ind w:firstLineChars="250" w:firstLine="700"/>
        <w:rPr>
          <w:sz w:val="28"/>
          <w:szCs w:val="28"/>
        </w:rPr>
      </w:pPr>
      <w:r>
        <w:rPr>
          <w:rFonts w:ascii="宋体" w:eastAsia="宋体" w:hAnsi="宋体" w:cs="宋体" w:hint="eastAsia"/>
          <w:sz w:val="28"/>
          <w:szCs w:val="28"/>
        </w:rPr>
        <w:t>巨鹿县华鼎江山赋项目</w:t>
      </w:r>
      <w:r w:rsidR="004B5F2E">
        <w:rPr>
          <w:rFonts w:ascii="宋体" w:eastAsia="宋体" w:hAnsi="宋体" w:cs="宋体" w:hint="eastAsia"/>
          <w:sz w:val="28"/>
          <w:szCs w:val="28"/>
        </w:rPr>
        <w:t>位于</w:t>
      </w:r>
      <w:r w:rsidRPr="00BE0D3E">
        <w:rPr>
          <w:rFonts w:ascii="宋体" w:eastAsia="宋体" w:hAnsi="宋体" w:cs="宋体" w:hint="eastAsia"/>
          <w:sz w:val="28"/>
          <w:szCs w:val="28"/>
        </w:rPr>
        <w:t>河北省邢台市巨鹿县风清路南侧、霞光街以东、新兴路南侧、北侧</w:t>
      </w:r>
      <w:r w:rsidR="004B5F2E">
        <w:rPr>
          <w:rFonts w:ascii="宋体" w:eastAsia="宋体" w:hAnsi="宋体" w:cs="宋体" w:hint="eastAsia"/>
          <w:sz w:val="28"/>
          <w:szCs w:val="28"/>
        </w:rPr>
        <w:t>。本报</w:t>
      </w:r>
      <w:r w:rsidR="004B5F2E" w:rsidRPr="00BE0D3E">
        <w:rPr>
          <w:rFonts w:ascii="宋体" w:eastAsia="宋体" w:hAnsi="宋体" w:cs="宋体" w:hint="eastAsia"/>
          <w:sz w:val="28"/>
          <w:szCs w:val="28"/>
        </w:rPr>
        <w:t>告为</w:t>
      </w:r>
      <w:r>
        <w:rPr>
          <w:rFonts w:ascii="宋体" w:eastAsia="宋体" w:hAnsi="宋体" w:cs="宋体" w:hint="eastAsia"/>
          <w:sz w:val="28"/>
          <w:szCs w:val="28"/>
        </w:rPr>
        <w:t>巨鹿县华鼎江山赋项目</w:t>
      </w:r>
      <w:r w:rsidR="001E07FE">
        <w:rPr>
          <w:rFonts w:ascii="宋体" w:eastAsia="宋体" w:hAnsi="宋体" w:cs="宋体" w:hint="eastAsia"/>
          <w:sz w:val="28"/>
          <w:szCs w:val="28"/>
        </w:rPr>
        <w:t>13号楼</w:t>
      </w:r>
      <w:r w:rsidR="004B5F2E" w:rsidRPr="00BE0D3E">
        <w:rPr>
          <w:rFonts w:ascii="宋体" w:eastAsia="宋体" w:hAnsi="宋体" w:cs="宋体" w:hint="eastAsia"/>
          <w:sz w:val="28"/>
          <w:szCs w:val="28"/>
        </w:rPr>
        <w:t>房产面积预测。</w:t>
      </w:r>
      <w:r w:rsidR="001E07FE">
        <w:rPr>
          <w:rFonts w:ascii="宋体" w:eastAsia="宋体" w:hAnsi="宋体" w:cs="宋体" w:hint="eastAsia"/>
          <w:sz w:val="28"/>
          <w:szCs w:val="28"/>
        </w:rPr>
        <w:t>13号楼</w:t>
      </w:r>
      <w:r w:rsidR="004B5F2E" w:rsidRPr="00BE0D3E">
        <w:rPr>
          <w:rFonts w:ascii="宋体" w:eastAsia="宋体" w:hAnsi="宋体" w:cs="宋体" w:hint="eastAsia"/>
          <w:sz w:val="28"/>
          <w:szCs w:val="28"/>
        </w:rPr>
        <w:t>：共计</w:t>
      </w:r>
      <w:r w:rsidR="00EB7A02">
        <w:rPr>
          <w:rFonts w:hint="eastAsia"/>
          <w:sz w:val="28"/>
          <w:szCs w:val="28"/>
        </w:rPr>
        <w:t>6</w:t>
      </w:r>
      <w:r w:rsidR="004B5F2E">
        <w:rPr>
          <w:rFonts w:hint="eastAsia"/>
          <w:sz w:val="28"/>
          <w:szCs w:val="28"/>
        </w:rPr>
        <w:t>层（</w:t>
      </w:r>
      <w:r w:rsidR="00CD1818">
        <w:rPr>
          <w:rFonts w:hint="eastAsia"/>
          <w:sz w:val="28"/>
          <w:szCs w:val="28"/>
        </w:rPr>
        <w:t>0+</w:t>
      </w:r>
      <w:r w:rsidR="00EB7A02">
        <w:rPr>
          <w:rFonts w:hint="eastAsia"/>
          <w:sz w:val="28"/>
          <w:szCs w:val="28"/>
        </w:rPr>
        <w:t>6</w:t>
      </w:r>
      <w:r w:rsidR="004B5F2E">
        <w:rPr>
          <w:rFonts w:hint="eastAsia"/>
          <w:sz w:val="28"/>
          <w:szCs w:val="28"/>
        </w:rPr>
        <w:t>），</w:t>
      </w:r>
      <w:r w:rsidR="00CD1818">
        <w:rPr>
          <w:rFonts w:hint="eastAsia"/>
          <w:sz w:val="28"/>
          <w:szCs w:val="28"/>
        </w:rPr>
        <w:t>1</w:t>
      </w:r>
      <w:r w:rsidR="004B5F2E">
        <w:rPr>
          <w:rFonts w:hint="eastAsia"/>
          <w:sz w:val="28"/>
          <w:szCs w:val="28"/>
        </w:rPr>
        <w:t>层为</w:t>
      </w:r>
      <w:r w:rsidR="00CD1818">
        <w:rPr>
          <w:rFonts w:hint="eastAsia"/>
          <w:sz w:val="28"/>
          <w:szCs w:val="28"/>
        </w:rPr>
        <w:t>车库</w:t>
      </w:r>
      <w:r w:rsidR="004B5F2E">
        <w:rPr>
          <w:rFonts w:hint="eastAsia"/>
          <w:sz w:val="28"/>
          <w:szCs w:val="28"/>
        </w:rPr>
        <w:t>，</w:t>
      </w:r>
      <w:r w:rsidR="00CD1818">
        <w:rPr>
          <w:rFonts w:hint="eastAsia"/>
          <w:sz w:val="28"/>
          <w:szCs w:val="28"/>
        </w:rPr>
        <w:t>2-</w:t>
      </w:r>
      <w:r w:rsidR="00EB7A02">
        <w:rPr>
          <w:rFonts w:hint="eastAsia"/>
          <w:sz w:val="28"/>
          <w:szCs w:val="28"/>
        </w:rPr>
        <w:t>6</w:t>
      </w:r>
      <w:r w:rsidR="004B5F2E">
        <w:rPr>
          <w:rFonts w:hint="eastAsia"/>
          <w:sz w:val="28"/>
          <w:szCs w:val="28"/>
        </w:rPr>
        <w:t>层为住宅，本次预测总建筑面积为</w:t>
      </w:r>
      <w:r w:rsidR="001E07FE">
        <w:rPr>
          <w:rFonts w:hint="eastAsia"/>
          <w:sz w:val="28"/>
          <w:szCs w:val="28"/>
        </w:rPr>
        <w:t>4720.19</w:t>
      </w:r>
      <w:r w:rsidR="004B5F2E">
        <w:rPr>
          <w:rFonts w:hint="eastAsia"/>
          <w:sz w:val="28"/>
          <w:szCs w:val="28"/>
        </w:rPr>
        <w:t>㎡。</w:t>
      </w:r>
    </w:p>
    <w:p w:rsidR="00E4076D" w:rsidRDefault="00CD1818">
      <w:pPr>
        <w:ind w:firstLineChars="250" w:firstLine="700"/>
        <w:rPr>
          <w:sz w:val="28"/>
          <w:szCs w:val="28"/>
        </w:rPr>
      </w:pPr>
      <w:r>
        <w:rPr>
          <w:rFonts w:hint="eastAsia"/>
          <w:sz w:val="28"/>
          <w:szCs w:val="28"/>
        </w:rPr>
        <w:t>车库</w:t>
      </w:r>
      <w:r w:rsidR="003A0E22">
        <w:rPr>
          <w:rFonts w:hint="eastAsia"/>
          <w:sz w:val="28"/>
          <w:szCs w:val="28"/>
        </w:rPr>
        <w:t>区</w:t>
      </w:r>
      <w:r w:rsidR="004B5F2E">
        <w:rPr>
          <w:rFonts w:hint="eastAsia"/>
          <w:sz w:val="28"/>
          <w:szCs w:val="28"/>
        </w:rPr>
        <w:t>共计</w:t>
      </w:r>
      <w:r w:rsidR="001E07FE">
        <w:rPr>
          <w:rFonts w:hint="eastAsia"/>
          <w:sz w:val="28"/>
          <w:szCs w:val="28"/>
        </w:rPr>
        <w:t>36</w:t>
      </w:r>
      <w:r w:rsidR="004B5F2E">
        <w:rPr>
          <w:rFonts w:hint="eastAsia"/>
          <w:sz w:val="28"/>
          <w:szCs w:val="28"/>
        </w:rPr>
        <w:t>套</w:t>
      </w:r>
      <w:r>
        <w:rPr>
          <w:rFonts w:hint="eastAsia"/>
          <w:sz w:val="28"/>
          <w:szCs w:val="28"/>
        </w:rPr>
        <w:t>车库</w:t>
      </w:r>
      <w:r w:rsidR="004B5F2E">
        <w:rPr>
          <w:rFonts w:hint="eastAsia"/>
          <w:sz w:val="28"/>
          <w:szCs w:val="28"/>
        </w:rPr>
        <w:t>，总建筑面积</w:t>
      </w:r>
      <w:r w:rsidR="001E07FE">
        <w:rPr>
          <w:rFonts w:hint="eastAsia"/>
          <w:sz w:val="28"/>
          <w:szCs w:val="28"/>
        </w:rPr>
        <w:t>1021.34</w:t>
      </w:r>
      <w:r w:rsidR="004B5F2E">
        <w:rPr>
          <w:rFonts w:hint="eastAsia"/>
          <w:sz w:val="28"/>
          <w:szCs w:val="28"/>
        </w:rPr>
        <w:t>㎡，分摊的楼梯、电梯、</w:t>
      </w:r>
      <w:r w:rsidR="00124C2E">
        <w:rPr>
          <w:rFonts w:hint="eastAsia"/>
          <w:sz w:val="28"/>
          <w:szCs w:val="28"/>
        </w:rPr>
        <w:t>门厅</w:t>
      </w:r>
      <w:r w:rsidR="004B5F2E">
        <w:rPr>
          <w:rFonts w:hint="eastAsia"/>
          <w:sz w:val="28"/>
          <w:szCs w:val="28"/>
        </w:rPr>
        <w:t>、</w:t>
      </w:r>
      <w:r>
        <w:rPr>
          <w:rFonts w:hint="eastAsia"/>
          <w:sz w:val="28"/>
          <w:szCs w:val="28"/>
        </w:rPr>
        <w:t>水暖井</w:t>
      </w:r>
      <w:r w:rsidR="004B5F2E">
        <w:rPr>
          <w:rFonts w:hint="eastAsia"/>
          <w:sz w:val="28"/>
          <w:szCs w:val="28"/>
        </w:rPr>
        <w:t>、</w:t>
      </w:r>
      <w:r>
        <w:rPr>
          <w:rFonts w:hint="eastAsia"/>
          <w:sz w:val="28"/>
          <w:szCs w:val="28"/>
        </w:rPr>
        <w:t>电井</w:t>
      </w:r>
      <w:r w:rsidR="004B5F2E">
        <w:rPr>
          <w:rFonts w:hint="eastAsia"/>
          <w:sz w:val="28"/>
          <w:szCs w:val="28"/>
        </w:rPr>
        <w:t>、</w:t>
      </w:r>
      <w:r>
        <w:rPr>
          <w:rFonts w:hint="eastAsia"/>
          <w:sz w:val="28"/>
          <w:szCs w:val="28"/>
        </w:rPr>
        <w:t>热力</w:t>
      </w:r>
      <w:r w:rsidR="00124C2E">
        <w:rPr>
          <w:rFonts w:hint="eastAsia"/>
          <w:sz w:val="28"/>
          <w:szCs w:val="28"/>
        </w:rPr>
        <w:t>小室</w:t>
      </w:r>
      <w:r w:rsidR="004B5F2E">
        <w:rPr>
          <w:rFonts w:hint="eastAsia"/>
          <w:sz w:val="28"/>
          <w:szCs w:val="28"/>
        </w:rPr>
        <w:t>、外半墙面积</w:t>
      </w:r>
      <w:r w:rsidR="001E07FE">
        <w:rPr>
          <w:rFonts w:hint="eastAsia"/>
          <w:sz w:val="28"/>
          <w:szCs w:val="28"/>
        </w:rPr>
        <w:t>194.16</w:t>
      </w:r>
      <w:r w:rsidR="004B5F2E">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EB7A02">
        <w:rPr>
          <w:rFonts w:hint="eastAsia"/>
          <w:sz w:val="28"/>
          <w:szCs w:val="28"/>
        </w:rPr>
        <w:t>30</w:t>
      </w:r>
      <w:r>
        <w:rPr>
          <w:rFonts w:hint="eastAsia"/>
          <w:sz w:val="28"/>
          <w:szCs w:val="28"/>
        </w:rPr>
        <w:t>套住宅，每层分为</w:t>
      </w:r>
      <w:r w:rsidR="00CD1818">
        <w:rPr>
          <w:rFonts w:hint="eastAsia"/>
          <w:sz w:val="28"/>
          <w:szCs w:val="28"/>
        </w:rPr>
        <w:t>3</w:t>
      </w:r>
      <w:r w:rsidR="006C25FA">
        <w:rPr>
          <w:rFonts w:hint="eastAsia"/>
          <w:sz w:val="28"/>
          <w:szCs w:val="28"/>
        </w:rPr>
        <w:t>个单元（</w:t>
      </w:r>
      <w:r w:rsidR="00CD1818">
        <w:rPr>
          <w:rFonts w:hint="eastAsia"/>
          <w:sz w:val="28"/>
          <w:szCs w:val="28"/>
        </w:rPr>
        <w:t>6</w:t>
      </w:r>
      <w:r w:rsidR="006C25FA">
        <w:rPr>
          <w:rFonts w:hint="eastAsia"/>
          <w:sz w:val="28"/>
          <w:szCs w:val="28"/>
        </w:rPr>
        <w:t>套住宅），</w:t>
      </w:r>
      <w:r>
        <w:rPr>
          <w:rFonts w:hint="eastAsia"/>
          <w:sz w:val="28"/>
          <w:szCs w:val="28"/>
        </w:rPr>
        <w:t>住宅总建筑面积</w:t>
      </w:r>
      <w:r w:rsidR="001E07FE">
        <w:rPr>
          <w:rFonts w:hint="eastAsia"/>
          <w:sz w:val="28"/>
          <w:szCs w:val="28"/>
        </w:rPr>
        <w:t>3698.85</w:t>
      </w:r>
      <w:r>
        <w:rPr>
          <w:rFonts w:hint="eastAsia"/>
          <w:sz w:val="28"/>
          <w:szCs w:val="28"/>
        </w:rPr>
        <w:t>㎡，</w:t>
      </w:r>
      <w:r w:rsidR="00124C2E">
        <w:rPr>
          <w:rFonts w:hint="eastAsia"/>
          <w:sz w:val="28"/>
          <w:szCs w:val="28"/>
        </w:rPr>
        <w:t>分摊的楼梯、电梯、水暖井、电井、热力小室</w:t>
      </w:r>
      <w:r w:rsidR="00CD1818">
        <w:rPr>
          <w:rFonts w:hint="eastAsia"/>
          <w:sz w:val="28"/>
          <w:szCs w:val="28"/>
        </w:rPr>
        <w:t>、外半墙</w:t>
      </w:r>
      <w:r>
        <w:rPr>
          <w:rFonts w:hint="eastAsia"/>
          <w:sz w:val="28"/>
          <w:szCs w:val="28"/>
        </w:rPr>
        <w:t>面积</w:t>
      </w:r>
      <w:r w:rsidR="001E07FE">
        <w:rPr>
          <w:rFonts w:hint="eastAsia"/>
          <w:sz w:val="28"/>
          <w:szCs w:val="28"/>
        </w:rPr>
        <w:t>703.05</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4B5F2E">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lastRenderedPageBreak/>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pPr>
              <w:jc w:val="center"/>
              <w:rPr>
                <w:rFonts w:ascii="宋体" w:eastAsia="宋体" w:hAnsi="宋体" w:cs="宋体"/>
                <w:b/>
                <w:bCs/>
                <w:szCs w:val="21"/>
              </w:rPr>
            </w:pPr>
            <w:r>
              <w:rPr>
                <w:rFonts w:ascii="宋体" w:eastAsia="宋体" w:hAnsi="宋体" w:cs="宋体" w:hint="eastAsia"/>
                <w:b/>
                <w:bCs/>
                <w:sz w:val="24"/>
              </w:rPr>
              <w:t>楼号：</w:t>
            </w:r>
            <w:r w:rsidR="001E07FE">
              <w:rPr>
                <w:rFonts w:ascii="宋体" w:eastAsia="宋体" w:hAnsi="宋体" w:cs="宋体" w:hint="eastAsia"/>
                <w:b/>
                <w:bCs/>
                <w:sz w:val="24"/>
              </w:rPr>
              <w:t>13号楼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w:t>
            </w:r>
            <w:r w:rsidR="00AD02E5">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河北省邢台市巨鹿县风清路南侧、霞光街以东、新兴路南侧、北侧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邢台市华鼎房地产开发有限公司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D85D82">
            <w:pPr>
              <w:jc w:val="center"/>
              <w:rPr>
                <w:rFonts w:ascii="宋体" w:eastAsia="宋体" w:hAnsi="宋体" w:cs="宋体"/>
                <w:szCs w:val="21"/>
              </w:rPr>
            </w:pPr>
            <w:r>
              <w:rPr>
                <w:rFonts w:ascii="宋体" w:eastAsia="宋体" w:hAnsi="宋体" w:cs="宋体" w:hint="eastAsia"/>
                <w:szCs w:val="21"/>
              </w:rPr>
              <w:t>2021年1月10日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9</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1E07FE">
            <w:pPr>
              <w:jc w:val="center"/>
              <w:rPr>
                <w:rFonts w:ascii="宋体" w:eastAsia="宋体" w:hAnsi="宋体" w:cs="宋体"/>
                <w:szCs w:val="21"/>
              </w:rPr>
            </w:pPr>
            <w:r>
              <w:rPr>
                <w:rFonts w:ascii="宋体" w:eastAsia="宋体" w:cs="宋体" w:hint="eastAsia"/>
                <w:color w:val="000000"/>
                <w:kern w:val="0"/>
                <w:sz w:val="19"/>
                <w:szCs w:val="19"/>
              </w:rPr>
              <w:t>4720.19</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EB7A02">
            <w:pPr>
              <w:jc w:val="center"/>
              <w:rPr>
                <w:rFonts w:ascii="宋体" w:eastAsia="宋体" w:hAnsi="宋体" w:cs="宋体"/>
                <w:b/>
                <w:bCs/>
                <w:szCs w:val="21"/>
              </w:rPr>
            </w:pPr>
            <w:r>
              <w:rPr>
                <w:rFonts w:ascii="宋体" w:eastAsia="宋体" w:hAnsi="宋体" w:cs="宋体" w:hint="eastAsia"/>
                <w:szCs w:val="21"/>
              </w:rPr>
              <w:t>6</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CD1818">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Default="001E07FE">
            <w:pPr>
              <w:jc w:val="center"/>
              <w:rPr>
                <w:rFonts w:ascii="宋体" w:eastAsia="宋体" w:hAnsi="宋体" w:cs="宋体"/>
                <w:szCs w:val="21"/>
              </w:rPr>
            </w:pPr>
            <w:r>
              <w:rPr>
                <w:rFonts w:ascii="宋体" w:eastAsia="宋体" w:hAnsi="宋体" w:cs="宋体" w:hint="eastAsia"/>
                <w:szCs w:val="21"/>
              </w:rPr>
              <w:t>827.18</w:t>
            </w:r>
          </w:p>
        </w:tc>
        <w:tc>
          <w:tcPr>
            <w:tcW w:w="2030" w:type="dxa"/>
            <w:gridSpan w:val="2"/>
            <w:vAlign w:val="center"/>
          </w:tcPr>
          <w:p w:rsidR="00E4076D" w:rsidRDefault="001E07FE">
            <w:pPr>
              <w:jc w:val="center"/>
              <w:rPr>
                <w:rFonts w:ascii="宋体" w:eastAsia="宋体" w:hAnsi="宋体" w:cs="宋体"/>
                <w:szCs w:val="21"/>
              </w:rPr>
            </w:pPr>
            <w:r>
              <w:rPr>
                <w:rFonts w:ascii="宋体" w:eastAsia="宋体" w:hAnsi="宋体" w:cs="宋体" w:hint="eastAsia"/>
                <w:szCs w:val="21"/>
              </w:rPr>
              <w:t>194.16</w:t>
            </w:r>
          </w:p>
        </w:tc>
        <w:tc>
          <w:tcPr>
            <w:tcW w:w="2030" w:type="dxa"/>
            <w:gridSpan w:val="2"/>
            <w:vAlign w:val="center"/>
          </w:tcPr>
          <w:p w:rsidR="00E4076D" w:rsidRDefault="001E07FE">
            <w:pPr>
              <w:jc w:val="center"/>
              <w:rPr>
                <w:rFonts w:ascii="宋体" w:eastAsia="宋体" w:hAnsi="宋体" w:cs="宋体"/>
                <w:szCs w:val="21"/>
              </w:rPr>
            </w:pPr>
            <w:r>
              <w:rPr>
                <w:rFonts w:ascii="宋体" w:eastAsia="宋体" w:hAnsi="宋体" w:cs="宋体" w:hint="eastAsia"/>
                <w:szCs w:val="21"/>
              </w:rPr>
              <w:t>1021.34</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1E07FE">
            <w:pPr>
              <w:jc w:val="center"/>
              <w:rPr>
                <w:rFonts w:ascii="宋体" w:eastAsia="宋体" w:hAnsi="宋体" w:cs="宋体"/>
                <w:szCs w:val="21"/>
              </w:rPr>
            </w:pPr>
            <w:r>
              <w:rPr>
                <w:rFonts w:ascii="宋体" w:eastAsia="宋体" w:hAnsi="宋体" w:cs="宋体" w:hint="eastAsia"/>
                <w:szCs w:val="21"/>
              </w:rPr>
              <w:t>2995.80</w:t>
            </w:r>
          </w:p>
        </w:tc>
        <w:tc>
          <w:tcPr>
            <w:tcW w:w="2030" w:type="dxa"/>
            <w:gridSpan w:val="2"/>
            <w:vAlign w:val="center"/>
          </w:tcPr>
          <w:p w:rsidR="00E4076D" w:rsidRDefault="001E07FE">
            <w:pPr>
              <w:jc w:val="center"/>
              <w:rPr>
                <w:rFonts w:ascii="宋体" w:eastAsia="宋体" w:hAnsi="宋体" w:cs="宋体"/>
                <w:szCs w:val="21"/>
              </w:rPr>
            </w:pPr>
            <w:r>
              <w:rPr>
                <w:rFonts w:ascii="宋体" w:eastAsia="宋体" w:hAnsi="宋体" w:cs="宋体" w:hint="eastAsia"/>
                <w:szCs w:val="21"/>
              </w:rPr>
              <w:t>703.05</w:t>
            </w:r>
          </w:p>
        </w:tc>
        <w:tc>
          <w:tcPr>
            <w:tcW w:w="2030" w:type="dxa"/>
            <w:gridSpan w:val="2"/>
            <w:vAlign w:val="center"/>
          </w:tcPr>
          <w:p w:rsidR="00E4076D" w:rsidRDefault="001E07FE" w:rsidP="00EB7A02">
            <w:pPr>
              <w:jc w:val="center"/>
              <w:rPr>
                <w:rFonts w:ascii="宋体" w:eastAsia="宋体" w:hAnsi="宋体" w:cs="宋体"/>
                <w:szCs w:val="21"/>
              </w:rPr>
            </w:pPr>
            <w:r>
              <w:rPr>
                <w:rFonts w:ascii="宋体" w:eastAsia="宋体" w:hAnsi="宋体" w:cs="宋体" w:hint="eastAsia"/>
                <w:szCs w:val="21"/>
              </w:rPr>
              <w:t>3698.85</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Default="001E07FE">
            <w:pPr>
              <w:jc w:val="center"/>
              <w:rPr>
                <w:rFonts w:ascii="宋体" w:eastAsia="宋体" w:hAnsi="宋体" w:cs="宋体"/>
                <w:b/>
                <w:bCs/>
                <w:szCs w:val="21"/>
              </w:rPr>
            </w:pPr>
            <w:r>
              <w:rPr>
                <w:rFonts w:ascii="宋体" w:eastAsia="宋体" w:hAnsi="宋体" w:hint="eastAsia"/>
                <w:b/>
                <w:color w:val="000000"/>
                <w:sz w:val="19"/>
              </w:rPr>
              <w:t>3822.98</w:t>
            </w:r>
          </w:p>
        </w:tc>
        <w:tc>
          <w:tcPr>
            <w:tcW w:w="2030" w:type="dxa"/>
            <w:gridSpan w:val="2"/>
            <w:vAlign w:val="center"/>
          </w:tcPr>
          <w:p w:rsidR="00E4076D" w:rsidRDefault="001E07FE">
            <w:pPr>
              <w:tabs>
                <w:tab w:val="left" w:pos="360"/>
                <w:tab w:val="left" w:pos="720"/>
                <w:tab w:val="left" w:pos="1080"/>
                <w:tab w:val="left" w:pos="1440"/>
                <w:tab w:val="left" w:pos="1800"/>
                <w:tab w:val="left" w:pos="2160"/>
                <w:tab w:val="left" w:pos="2520"/>
              </w:tabs>
              <w:jc w:val="center"/>
              <w:rPr>
                <w:rFonts w:ascii="宋体" w:hAnsi="宋体" w:cs="宋体"/>
                <w:b/>
                <w:bCs/>
                <w:szCs w:val="21"/>
              </w:rPr>
            </w:pPr>
            <w:r>
              <w:rPr>
                <w:rFonts w:ascii="宋体" w:hAnsi="宋体" w:hint="eastAsia"/>
                <w:b/>
                <w:color w:val="000000"/>
                <w:sz w:val="19"/>
              </w:rPr>
              <w:t>897.21</w:t>
            </w:r>
          </w:p>
        </w:tc>
        <w:tc>
          <w:tcPr>
            <w:tcW w:w="2030" w:type="dxa"/>
            <w:gridSpan w:val="2"/>
            <w:vAlign w:val="center"/>
          </w:tcPr>
          <w:p w:rsidR="00E4076D" w:rsidRDefault="001E07FE">
            <w:pPr>
              <w:jc w:val="center"/>
              <w:rPr>
                <w:rFonts w:ascii="宋体" w:eastAsia="宋体" w:hAnsi="宋体" w:cs="宋体"/>
                <w:b/>
                <w:bCs/>
                <w:szCs w:val="21"/>
              </w:rPr>
            </w:pPr>
            <w:r>
              <w:rPr>
                <w:rFonts w:ascii="宋体" w:eastAsia="宋体" w:hAnsi="宋体" w:hint="eastAsia"/>
                <w:b/>
                <w:color w:val="000000"/>
                <w:sz w:val="19"/>
              </w:rPr>
              <w:t>4720.19</w:t>
            </w:r>
            <w:bookmarkStart w:id="0" w:name="_GoBack"/>
            <w:bookmarkEnd w:id="0"/>
          </w:p>
        </w:tc>
      </w:tr>
      <w:tr w:rsidR="00E4076D">
        <w:trPr>
          <w:trHeight w:val="1922"/>
        </w:trPr>
        <w:tc>
          <w:tcPr>
            <w:tcW w:w="9135" w:type="dxa"/>
            <w:gridSpan w:val="10"/>
          </w:tcPr>
          <w:p w:rsidR="00E4076D" w:rsidRDefault="00E4076D">
            <w:pPr>
              <w:rPr>
                <w:rFonts w:ascii="宋体" w:eastAsia="宋体" w:hAnsi="宋体" w:cs="宋体"/>
                <w:b/>
                <w:bCs/>
                <w:szCs w:val="21"/>
              </w:rPr>
            </w:pP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w:t>
      </w:r>
      <w:r w:rsidR="00D85D82">
        <w:rPr>
          <w:rFonts w:ascii="宋体" w:eastAsia="宋体" w:hAnsi="宋体" w:cs="宋体" w:hint="eastAsia"/>
          <w:b/>
          <w:bCs/>
          <w:szCs w:val="21"/>
        </w:rPr>
        <w:t>2021年1月10日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124C2E"/>
    <w:rsid w:val="001E07FE"/>
    <w:rsid w:val="00311148"/>
    <w:rsid w:val="003A0E22"/>
    <w:rsid w:val="004B5F2E"/>
    <w:rsid w:val="005F7FFA"/>
    <w:rsid w:val="006C25FA"/>
    <w:rsid w:val="00927A72"/>
    <w:rsid w:val="009441AD"/>
    <w:rsid w:val="00AD02E5"/>
    <w:rsid w:val="00BE0D3E"/>
    <w:rsid w:val="00CD1818"/>
    <w:rsid w:val="00D85D82"/>
    <w:rsid w:val="00E4076D"/>
    <w:rsid w:val="00EB7A02"/>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11</cp:revision>
  <dcterms:created xsi:type="dcterms:W3CDTF">2020-04-21T06:22:00Z</dcterms:created>
  <dcterms:modified xsi:type="dcterms:W3CDTF">2021-01-13T10:31:00Z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