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proofErr w:type="gramStart"/>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BF3FFF">
        <w:rPr>
          <w:rFonts w:eastAsia="仿宋_GB2312" w:hint="eastAsia"/>
          <w:bCs/>
          <w:sz w:val="32"/>
          <w:szCs w:val="32"/>
        </w:rPr>
        <w:t>20</w:t>
      </w:r>
      <w:r w:rsidRPr="009F0463">
        <w:rPr>
          <w:rFonts w:eastAsia="仿宋_GB2312"/>
          <w:bCs/>
          <w:sz w:val="32"/>
          <w:szCs w:val="32"/>
        </w:rPr>
        <w:t>〕</w:t>
      </w:r>
      <w:proofErr w:type="gramEnd"/>
      <w:r w:rsidR="00FC61E8">
        <w:rPr>
          <w:rFonts w:eastAsia="仿宋_GB2312" w:hint="eastAsia"/>
          <w:sz w:val="32"/>
          <w:szCs w:val="32"/>
        </w:rPr>
        <w:t>154</w:t>
      </w:r>
      <w:r w:rsidRPr="009F0463">
        <w:rPr>
          <w:rFonts w:eastAsia="仿宋_GB2312"/>
          <w:bCs/>
          <w:sz w:val="32"/>
          <w:szCs w:val="32"/>
        </w:rPr>
        <w:t>号</w:t>
      </w:r>
    </w:p>
    <w:p w:rsidR="00FC61E8" w:rsidRDefault="00FC61E8" w:rsidP="000F0906">
      <w:pPr>
        <w:spacing w:line="580" w:lineRule="exact"/>
        <w:jc w:val="center"/>
        <w:rPr>
          <w:rFonts w:eastAsia="方正小标宋_GBK" w:hint="eastAsia"/>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3CC18F34" wp14:editId="689F8A8A">
                <wp:simplePos x="0" y="0"/>
                <wp:positionH relativeFrom="column">
                  <wp:posOffset>-9525</wp:posOffset>
                </wp:positionH>
                <wp:positionV relativeFrom="paragraph">
                  <wp:posOffset>90170</wp:posOffset>
                </wp:positionV>
                <wp:extent cx="58293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1pt" to="458.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" strokecolor="red" strokeweight="1.5pt"/>
            </w:pict>
          </mc:Fallback>
        </mc:AlternateContent>
      </w:r>
    </w:p>
    <w:p w:rsidR="00AB775B" w:rsidRPr="000F0906" w:rsidRDefault="00AB775B" w:rsidP="000F0906">
      <w:pPr>
        <w:spacing w:line="580" w:lineRule="exact"/>
        <w:jc w:val="center"/>
        <w:rPr>
          <w:rFonts w:eastAsia="方正小标宋_GBK"/>
          <w:bCs/>
          <w:szCs w:val="21"/>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7E6B24" w:rsidRPr="009F0463"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33C9D" w:rsidRPr="009F0463">
        <w:rPr>
          <w:rFonts w:eastAsia="方正小标宋_GBK"/>
          <w:sz w:val="44"/>
          <w:szCs w:val="44"/>
        </w:rPr>
        <w:t>提前下达</w:t>
      </w:r>
      <w:r w:rsidR="00AB775B">
        <w:rPr>
          <w:rFonts w:eastAsia="方正小标宋_GBK"/>
          <w:sz w:val="44"/>
          <w:szCs w:val="44"/>
        </w:rPr>
        <w:t>20</w:t>
      </w:r>
      <w:r w:rsidR="00BF3FFF">
        <w:rPr>
          <w:rFonts w:eastAsia="方正小标宋_GBK" w:hint="eastAsia"/>
          <w:sz w:val="44"/>
          <w:szCs w:val="44"/>
        </w:rPr>
        <w:t>2</w:t>
      </w:r>
      <w:r w:rsidR="003F6DC8">
        <w:rPr>
          <w:rFonts w:eastAsia="方正小标宋_GBK" w:hint="eastAsia"/>
          <w:sz w:val="44"/>
          <w:szCs w:val="44"/>
        </w:rPr>
        <w:t>1</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农业生产发展</w:t>
      </w:r>
      <w:r w:rsidR="003443DE">
        <w:rPr>
          <w:rFonts w:eastAsia="方正小标宋_GBK" w:hint="eastAsia"/>
          <w:sz w:val="44"/>
          <w:szCs w:val="44"/>
        </w:rPr>
        <w:t>资金</w:t>
      </w:r>
      <w:r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B7103B" w:rsidP="007E6B24">
      <w:pPr>
        <w:snapToGrid w:val="0"/>
        <w:spacing w:line="580" w:lineRule="exact"/>
        <w:rPr>
          <w:rFonts w:eastAsia="仿宋_GB2312"/>
          <w:sz w:val="32"/>
          <w:szCs w:val="32"/>
        </w:rPr>
      </w:pPr>
      <w:r>
        <w:rPr>
          <w:rFonts w:eastAsia="仿宋_GB2312" w:hint="eastAsia"/>
          <w:sz w:val="32"/>
          <w:szCs w:val="32"/>
        </w:rPr>
        <w:t>各市（含定州、辛集市）财政局，有关</w:t>
      </w:r>
      <w:r w:rsidR="00070AAD">
        <w:rPr>
          <w:rFonts w:eastAsia="仿宋_GB2312" w:hint="eastAsia"/>
          <w:sz w:val="32"/>
          <w:szCs w:val="32"/>
        </w:rPr>
        <w:t>省财政</w:t>
      </w:r>
      <w:r w:rsidR="00885AE5" w:rsidRPr="009F0463">
        <w:rPr>
          <w:rFonts w:eastAsia="仿宋_GB2312"/>
          <w:sz w:val="32"/>
          <w:szCs w:val="32"/>
        </w:rPr>
        <w:t>直管县财政局</w:t>
      </w:r>
      <w:r w:rsidR="00BF3FFF">
        <w:rPr>
          <w:rFonts w:eastAsia="仿宋_GB2312" w:hint="eastAsia"/>
          <w:sz w:val="32"/>
          <w:szCs w:val="32"/>
        </w:rPr>
        <w:t>，</w:t>
      </w:r>
      <w:proofErr w:type="gramStart"/>
      <w:r w:rsidR="00BF3FFF">
        <w:rPr>
          <w:rFonts w:eastAsia="仿宋_GB2312" w:hint="eastAsia"/>
          <w:sz w:val="32"/>
          <w:szCs w:val="32"/>
        </w:rPr>
        <w:t>雄安新区</w:t>
      </w:r>
      <w:proofErr w:type="gramEnd"/>
      <w:r w:rsidR="00BF3FFF">
        <w:rPr>
          <w:rFonts w:eastAsia="仿宋_GB2312" w:hint="eastAsia"/>
          <w:sz w:val="32"/>
          <w:szCs w:val="32"/>
        </w:rPr>
        <w:t>改发局</w:t>
      </w:r>
      <w:r w:rsidR="007E6B24" w:rsidRPr="009F0463">
        <w:rPr>
          <w:rFonts w:eastAsia="仿宋_GB2312"/>
          <w:sz w:val="32"/>
          <w:szCs w:val="32"/>
        </w:rPr>
        <w:t>：</w:t>
      </w:r>
    </w:p>
    <w:p w:rsidR="009F0463" w:rsidRPr="00AB775B" w:rsidRDefault="00885AE5" w:rsidP="00AB775B">
      <w:pPr>
        <w:spacing w:line="580" w:lineRule="exact"/>
        <w:ind w:firstLineChars="200" w:firstLine="640"/>
        <w:rPr>
          <w:rFonts w:eastAsia="仿宋_GB2312"/>
          <w:sz w:val="32"/>
          <w:szCs w:val="32"/>
        </w:rPr>
      </w:pPr>
      <w:r w:rsidRPr="009F0463">
        <w:rPr>
          <w:rFonts w:eastAsia="仿宋_GB2312"/>
          <w:sz w:val="32"/>
          <w:szCs w:val="32"/>
        </w:rPr>
        <w:t>为增加预算编制的完整性，加快预算执行进度，现提前下达</w:t>
      </w:r>
      <w:r w:rsidR="00AB775B">
        <w:rPr>
          <w:rFonts w:eastAsia="仿宋_GB2312"/>
          <w:sz w:val="32"/>
          <w:szCs w:val="32"/>
        </w:rPr>
        <w:t>20</w:t>
      </w:r>
      <w:r w:rsidR="00BF3FFF">
        <w:rPr>
          <w:rFonts w:eastAsia="仿宋_GB2312" w:hint="eastAsia"/>
          <w:sz w:val="32"/>
          <w:szCs w:val="32"/>
        </w:rPr>
        <w:t>21</w:t>
      </w:r>
      <w:r w:rsidRPr="009F0463">
        <w:rPr>
          <w:rFonts w:eastAsia="仿宋_GB2312"/>
          <w:sz w:val="32"/>
          <w:szCs w:val="32"/>
        </w:rPr>
        <w:t>年</w:t>
      </w:r>
      <w:r w:rsidR="006622DD" w:rsidRPr="009F0463">
        <w:rPr>
          <w:rFonts w:eastAsia="仿宋_GB2312"/>
          <w:sz w:val="32"/>
          <w:szCs w:val="32"/>
        </w:rPr>
        <w:t>省级</w:t>
      </w:r>
      <w:r w:rsidR="000F0906">
        <w:rPr>
          <w:rFonts w:eastAsia="仿宋_GB2312" w:hint="eastAsia"/>
          <w:sz w:val="32"/>
          <w:szCs w:val="32"/>
        </w:rPr>
        <w:t>农业生产发展</w:t>
      </w:r>
      <w:r w:rsidR="003443DE">
        <w:rPr>
          <w:rFonts w:eastAsia="仿宋_GB2312" w:hint="eastAsia"/>
          <w:sz w:val="32"/>
          <w:szCs w:val="32"/>
        </w:rPr>
        <w:t>资金</w:t>
      </w:r>
      <w:r w:rsidRPr="009F0463">
        <w:rPr>
          <w:rFonts w:eastAsia="仿宋_GB2312"/>
          <w:sz w:val="32"/>
          <w:szCs w:val="32"/>
        </w:rPr>
        <w:t>，具体下达情况见附件。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6622DD" w:rsidRPr="009F0463">
        <w:rPr>
          <w:rFonts w:eastAsia="仿宋_GB2312"/>
          <w:sz w:val="32"/>
          <w:szCs w:val="32"/>
        </w:rPr>
        <w:t>。</w:t>
      </w:r>
      <w:r w:rsidR="00AB775B" w:rsidRPr="00605448">
        <w:rPr>
          <w:rFonts w:eastAsia="仿宋_GB2312"/>
          <w:sz w:val="32"/>
          <w:szCs w:val="32"/>
        </w:rPr>
        <w:t>为做好预算执行工作，现将有关事宜通知如下：</w:t>
      </w:r>
    </w:p>
    <w:p w:rsidR="00BF3FFF" w:rsidRDefault="00F13D44" w:rsidP="00BF3FFF">
      <w:pPr>
        <w:spacing w:line="580" w:lineRule="exact"/>
        <w:ind w:firstLineChars="200" w:firstLine="640"/>
        <w:rPr>
          <w:rFonts w:eastAsia="仿宋_GB2312"/>
          <w:sz w:val="32"/>
          <w:szCs w:val="32"/>
        </w:rPr>
      </w:pPr>
      <w:r>
        <w:rPr>
          <w:rFonts w:eastAsia="仿宋_GB2312" w:hint="eastAsia"/>
          <w:sz w:val="32"/>
          <w:szCs w:val="32"/>
        </w:rPr>
        <w:lastRenderedPageBreak/>
        <w:t>一、</w:t>
      </w:r>
      <w:r w:rsidR="00BF3FFF" w:rsidRPr="009E1D12">
        <w:rPr>
          <w:rFonts w:eastAsia="仿宋_GB2312" w:hint="eastAsia"/>
          <w:sz w:val="32"/>
          <w:szCs w:val="32"/>
        </w:rPr>
        <w:t>脱贫县资金使用按照</w:t>
      </w:r>
      <w:r w:rsidR="00BF3FFF" w:rsidRPr="009E1D12">
        <w:rPr>
          <w:rFonts w:eastAsia="仿宋_GB2312"/>
          <w:sz w:val="32"/>
          <w:szCs w:val="32"/>
        </w:rPr>
        <w:t>2021</w:t>
      </w:r>
      <w:r w:rsidR="00BF3FFF" w:rsidRPr="009E1D12">
        <w:rPr>
          <w:rFonts w:eastAsia="仿宋_GB2312" w:hint="eastAsia"/>
          <w:sz w:val="32"/>
          <w:szCs w:val="32"/>
        </w:rPr>
        <w:t>年确定的统筹整合使用涉农资金政策执行。</w:t>
      </w:r>
    </w:p>
    <w:p w:rsidR="003111D3" w:rsidRPr="003111D3" w:rsidRDefault="00BF3FFF" w:rsidP="00BF3FFF">
      <w:pPr>
        <w:spacing w:line="580" w:lineRule="exact"/>
        <w:ind w:firstLineChars="200" w:firstLine="640"/>
        <w:rPr>
          <w:rFonts w:eastAsia="仿宋_GB2312"/>
          <w:sz w:val="32"/>
          <w:szCs w:val="32"/>
        </w:rPr>
      </w:pPr>
      <w:r>
        <w:rPr>
          <w:rFonts w:eastAsia="仿宋_GB2312" w:hint="eastAsia"/>
          <w:sz w:val="32"/>
          <w:szCs w:val="32"/>
        </w:rPr>
        <w:t>二</w:t>
      </w:r>
      <w:r w:rsidR="003111D3">
        <w:rPr>
          <w:rFonts w:eastAsia="仿宋_GB2312" w:hint="eastAsia"/>
          <w:sz w:val="32"/>
          <w:szCs w:val="32"/>
        </w:rPr>
        <w:t>、</w:t>
      </w:r>
      <w:r w:rsidR="003111D3" w:rsidRPr="00CC6CC7">
        <w:rPr>
          <w:rFonts w:eastAsia="仿宋_GB2312"/>
          <w:sz w:val="32"/>
          <w:szCs w:val="32"/>
        </w:rPr>
        <w:t>根据《河北省人民政府印发关于建立涉农资金统筹整合长效机制实施方案的通知》（冀政字〔</w:t>
      </w:r>
      <w:r w:rsidR="003111D3" w:rsidRPr="00CC6CC7">
        <w:rPr>
          <w:rFonts w:eastAsia="仿宋_GB2312"/>
          <w:sz w:val="32"/>
          <w:szCs w:val="32"/>
        </w:rPr>
        <w:t>2018</w:t>
      </w:r>
      <w:r w:rsidR="003111D3" w:rsidRPr="00CC6CC7">
        <w:rPr>
          <w:rFonts w:eastAsia="仿宋_GB2312"/>
          <w:sz w:val="32"/>
          <w:szCs w:val="32"/>
        </w:rPr>
        <w:t>〕</w:t>
      </w:r>
      <w:r w:rsidR="003111D3" w:rsidRPr="00CC6CC7">
        <w:rPr>
          <w:rFonts w:eastAsia="仿宋_GB2312"/>
          <w:sz w:val="32"/>
          <w:szCs w:val="32"/>
        </w:rPr>
        <w:t>40</w:t>
      </w:r>
      <w:r w:rsidR="003111D3" w:rsidRPr="00CC6CC7">
        <w:rPr>
          <w:rFonts w:eastAsia="仿宋_GB2312"/>
          <w:sz w:val="32"/>
          <w:szCs w:val="32"/>
        </w:rPr>
        <w:t>号）要求，各市（县、区）在完成约束性任务的前提下，依据当地产业发展需要，区分轻重缓急，可在同一大</w:t>
      </w:r>
      <w:proofErr w:type="gramStart"/>
      <w:r w:rsidR="003111D3" w:rsidRPr="00CC6CC7">
        <w:rPr>
          <w:rFonts w:eastAsia="仿宋_GB2312"/>
          <w:sz w:val="32"/>
          <w:szCs w:val="32"/>
        </w:rPr>
        <w:t>专项内</w:t>
      </w:r>
      <w:proofErr w:type="gramEnd"/>
      <w:r w:rsidR="003111D3" w:rsidRPr="00CC6CC7">
        <w:rPr>
          <w:rFonts w:eastAsia="仿宋_GB2312"/>
          <w:sz w:val="32"/>
          <w:szCs w:val="32"/>
        </w:rPr>
        <w:t>调剂使用</w:t>
      </w:r>
      <w:r w:rsidR="003111D3">
        <w:rPr>
          <w:rFonts w:eastAsia="仿宋_GB2312" w:hint="eastAsia"/>
          <w:sz w:val="32"/>
          <w:szCs w:val="32"/>
        </w:rPr>
        <w:t>资金</w:t>
      </w:r>
      <w:r w:rsidR="003111D3" w:rsidRPr="00CC6CC7">
        <w:rPr>
          <w:rFonts w:eastAsia="仿宋_GB2312"/>
          <w:sz w:val="32"/>
          <w:szCs w:val="32"/>
        </w:rPr>
        <w:t>。</w:t>
      </w:r>
    </w:p>
    <w:p w:rsidR="007E6B24" w:rsidRPr="009F0463" w:rsidRDefault="00885AE5" w:rsidP="00885AE5">
      <w:pPr>
        <w:spacing w:line="580" w:lineRule="exact"/>
        <w:ind w:firstLineChars="200" w:firstLine="640"/>
        <w:rPr>
          <w:rFonts w:eastAsia="仿宋_GB2312"/>
          <w:sz w:val="32"/>
          <w:szCs w:val="32"/>
        </w:rPr>
      </w:pPr>
      <w:r w:rsidRPr="009F0463">
        <w:rPr>
          <w:rFonts w:eastAsia="仿宋_GB2312"/>
          <w:sz w:val="32"/>
          <w:szCs w:val="32"/>
        </w:rPr>
        <w:t>请提前做好预算编制、指标安排等相关工作，切实加强项目资金绩效管理，确保资金使用规范、安全、高效。上述资金待</w:t>
      </w:r>
      <w:r w:rsidR="00423FA8">
        <w:rPr>
          <w:rFonts w:eastAsia="仿宋_GB2312"/>
          <w:sz w:val="32"/>
          <w:szCs w:val="32"/>
        </w:rPr>
        <w:t>20</w:t>
      </w:r>
      <w:r w:rsidR="00BF3FFF">
        <w:rPr>
          <w:rFonts w:eastAsia="仿宋_GB2312" w:hint="eastAsia"/>
          <w:sz w:val="32"/>
          <w:szCs w:val="32"/>
        </w:rPr>
        <w:t>21</w:t>
      </w:r>
      <w:r w:rsidRPr="009F0463">
        <w:rPr>
          <w:rFonts w:eastAsia="仿宋_GB2312"/>
          <w:sz w:val="32"/>
          <w:szCs w:val="32"/>
        </w:rPr>
        <w:t>年预算年度开始后，按有关规定和程序拨付使用。</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AF461A" w:rsidRPr="009F0463">
        <w:rPr>
          <w:rFonts w:eastAsia="仿宋_GB2312"/>
          <w:sz w:val="32"/>
          <w:szCs w:val="32"/>
        </w:rPr>
        <w:t>提前下达</w:t>
      </w:r>
      <w:r w:rsidR="00423FA8">
        <w:rPr>
          <w:rFonts w:eastAsia="仿宋_GB2312"/>
          <w:sz w:val="32"/>
          <w:szCs w:val="32"/>
        </w:rPr>
        <w:t>20</w:t>
      </w:r>
      <w:r w:rsidR="00BF3FFF">
        <w:rPr>
          <w:rFonts w:eastAsia="仿宋_GB2312" w:hint="eastAsia"/>
          <w:sz w:val="32"/>
          <w:szCs w:val="32"/>
        </w:rPr>
        <w:t>21</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A5588C">
        <w:rPr>
          <w:rFonts w:eastAsia="仿宋_GB2312" w:hint="eastAsia"/>
          <w:sz w:val="32"/>
          <w:szCs w:val="32"/>
        </w:rPr>
        <w:t>及绩效指标</w:t>
      </w:r>
      <w:r w:rsidR="00AF461A" w:rsidRPr="009F0463">
        <w:rPr>
          <w:rFonts w:eastAsia="仿宋_GB2312"/>
          <w:sz w:val="32"/>
          <w:szCs w:val="32"/>
        </w:rPr>
        <w:t>情况表</w:t>
      </w:r>
    </w:p>
    <w:p w:rsidR="00B7103B" w:rsidRDefault="00B7103B" w:rsidP="00F13D44">
      <w:pPr>
        <w:spacing w:line="580" w:lineRule="exact"/>
        <w:ind w:leftChars="305" w:left="1622" w:hangingChars="307" w:hanging="982"/>
        <w:rPr>
          <w:rFonts w:eastAsia="仿宋_GB2312" w:hint="eastAsia"/>
          <w:sz w:val="32"/>
          <w:szCs w:val="32"/>
        </w:rPr>
      </w:pPr>
      <w:r>
        <w:rPr>
          <w:rFonts w:eastAsia="仿宋_GB2312" w:hint="eastAsia"/>
          <w:sz w:val="32"/>
          <w:szCs w:val="32"/>
        </w:rPr>
        <w:t xml:space="preserve">     </w:t>
      </w:r>
    </w:p>
    <w:p w:rsidR="00FC61E8" w:rsidRPr="00B7103B" w:rsidRDefault="00FC61E8" w:rsidP="00F13D44">
      <w:pPr>
        <w:spacing w:line="580" w:lineRule="exact"/>
        <w:ind w:leftChars="305" w:left="1622" w:hangingChars="307" w:hanging="982"/>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FC61E8" w:rsidP="007E6B24">
      <w:pPr>
        <w:spacing w:line="580" w:lineRule="exact"/>
        <w:ind w:firstLineChars="1450" w:firstLine="4640"/>
        <w:rPr>
          <w:rFonts w:eastAsia="仿宋_GB2312"/>
          <w:sz w:val="32"/>
          <w:szCs w:val="32"/>
        </w:rPr>
      </w:pPr>
      <w:r>
        <w:rPr>
          <w:rFonts w:eastAsia="仿宋_GB2312"/>
          <w:sz w:val="32"/>
          <w:szCs w:val="32"/>
        </w:rPr>
        <w:t xml:space="preserve">    </w:t>
      </w:r>
      <w:r w:rsidR="00F13D44">
        <w:rPr>
          <w:rFonts w:eastAsia="仿宋_GB2312" w:hint="eastAsia"/>
          <w:sz w:val="32"/>
          <w:szCs w:val="32"/>
        </w:rPr>
        <w:t>河北</w:t>
      </w:r>
      <w:r w:rsidR="007E6B24" w:rsidRPr="009F0463">
        <w:rPr>
          <w:rFonts w:eastAsia="仿宋_GB2312"/>
          <w:sz w:val="32"/>
          <w:szCs w:val="32"/>
        </w:rPr>
        <w:t>省财政厅</w:t>
      </w:r>
    </w:p>
    <w:p w:rsidR="003443DE" w:rsidRDefault="007E6B24" w:rsidP="00FC61E8">
      <w:pPr>
        <w:tabs>
          <w:tab w:val="left" w:pos="7513"/>
        </w:tabs>
        <w:spacing w:line="580" w:lineRule="exact"/>
        <w:ind w:firstLineChars="1550" w:firstLine="4960"/>
        <w:rPr>
          <w:rFonts w:eastAsia="仿宋_GB2312"/>
          <w:sz w:val="32"/>
          <w:szCs w:val="32"/>
        </w:rPr>
      </w:pPr>
      <w:r w:rsidRPr="009F0463">
        <w:rPr>
          <w:rFonts w:eastAsia="仿宋_GB2312"/>
          <w:sz w:val="32"/>
          <w:szCs w:val="32"/>
        </w:rPr>
        <w:t>20</w:t>
      </w:r>
      <w:r w:rsidR="00BF3FFF">
        <w:rPr>
          <w:rFonts w:eastAsia="仿宋_GB2312" w:hint="eastAsia"/>
          <w:sz w:val="32"/>
          <w:szCs w:val="32"/>
        </w:rPr>
        <w:t>20</w:t>
      </w:r>
      <w:r w:rsidRPr="009F0463">
        <w:rPr>
          <w:rFonts w:eastAsia="仿宋_GB2312"/>
          <w:sz w:val="32"/>
          <w:szCs w:val="32"/>
        </w:rPr>
        <w:t>年</w:t>
      </w:r>
      <w:r w:rsidR="009F0463" w:rsidRPr="009F0463">
        <w:rPr>
          <w:rFonts w:eastAsia="仿宋_GB2312"/>
          <w:sz w:val="32"/>
          <w:szCs w:val="32"/>
        </w:rPr>
        <w:t>12</w:t>
      </w:r>
      <w:r w:rsidRPr="009F0463">
        <w:rPr>
          <w:rFonts w:eastAsia="仿宋_GB2312"/>
          <w:sz w:val="32"/>
          <w:szCs w:val="32"/>
        </w:rPr>
        <w:t>月</w:t>
      </w:r>
      <w:r w:rsidR="00FC61E8">
        <w:rPr>
          <w:rFonts w:eastAsia="仿宋_GB2312" w:hint="eastAsia"/>
          <w:sz w:val="32"/>
          <w:szCs w:val="32"/>
        </w:rPr>
        <w:t>29</w:t>
      </w:r>
      <w:r w:rsidRPr="009F0463">
        <w:rPr>
          <w:rFonts w:eastAsia="仿宋_GB2312"/>
          <w:sz w:val="32"/>
          <w:szCs w:val="32"/>
        </w:rPr>
        <w:t>日</w:t>
      </w:r>
    </w:p>
    <w:p w:rsidR="003443DE" w:rsidRDefault="003443DE"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bookmarkStart w:id="0" w:name="_GoBack"/>
      <w:bookmarkEnd w:id="0"/>
    </w:p>
    <w:p w:rsidR="00FC61E8" w:rsidRPr="009F0463" w:rsidRDefault="00FC61E8"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2694CF6E" wp14:editId="35E66549">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B7103B">
        <w:rPr>
          <w:rFonts w:eastAsia="仿宋_GB2312" w:hint="eastAsia"/>
          <w:sz w:val="28"/>
          <w:szCs w:val="28"/>
        </w:rPr>
        <w:t>各市（含定州、辛集</w:t>
      </w:r>
      <w:r w:rsidR="009F0463" w:rsidRPr="009F0463">
        <w:rPr>
          <w:rFonts w:eastAsia="仿宋_GB2312"/>
          <w:sz w:val="28"/>
          <w:szCs w:val="28"/>
        </w:rPr>
        <w:t>市</w:t>
      </w:r>
      <w:r w:rsidR="00B7103B">
        <w:rPr>
          <w:rFonts w:eastAsia="仿宋_GB2312" w:hint="eastAsia"/>
          <w:sz w:val="28"/>
          <w:szCs w:val="28"/>
        </w:rPr>
        <w:t>）农业农村局，有关</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62C86F71" wp14:editId="3E683EA8">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40388F7E" wp14:editId="54E5B428">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BF3FFF">
        <w:rPr>
          <w:rFonts w:eastAsia="仿宋_GB2312" w:hint="eastAsia"/>
          <w:sz w:val="28"/>
          <w:szCs w:val="28"/>
        </w:rPr>
        <w:t>20</w:t>
      </w:r>
      <w:r w:rsidR="007E6B24" w:rsidRPr="009F0463">
        <w:rPr>
          <w:rFonts w:eastAsia="仿宋_GB2312"/>
          <w:sz w:val="28"/>
          <w:szCs w:val="28"/>
        </w:rPr>
        <w:t>年</w:t>
      </w:r>
      <w:r w:rsidR="009F0463" w:rsidRPr="009F0463">
        <w:rPr>
          <w:rFonts w:eastAsia="仿宋_GB2312"/>
          <w:sz w:val="28"/>
          <w:szCs w:val="28"/>
        </w:rPr>
        <w:t>12</w:t>
      </w:r>
      <w:r w:rsidR="007E6B24" w:rsidRPr="009F0463">
        <w:rPr>
          <w:rFonts w:eastAsia="仿宋_GB2312"/>
          <w:sz w:val="28"/>
          <w:szCs w:val="28"/>
        </w:rPr>
        <w:t>月</w:t>
      </w:r>
      <w:r w:rsidR="00FC61E8">
        <w:rPr>
          <w:rFonts w:eastAsia="仿宋_GB2312" w:hint="eastAsia"/>
          <w:sz w:val="28"/>
          <w:szCs w:val="28"/>
        </w:rPr>
        <w:t>29</w:t>
      </w:r>
      <w:r w:rsidR="007E6B24" w:rsidRPr="009F0463">
        <w:rPr>
          <w:rFonts w:eastAsia="仿宋_GB2312"/>
          <w:sz w:val="28"/>
          <w:szCs w:val="28"/>
        </w:rPr>
        <w:t>日印发</w:t>
      </w:r>
    </w:p>
    <w:sectPr w:rsidR="00294765" w:rsidRPr="009F0463" w:rsidSect="00AE7D2A">
      <w:footerReference w:type="default" r:id="rId7"/>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06" w:rsidRDefault="00112A06" w:rsidP="007E6B24">
      <w:r>
        <w:separator/>
      </w:r>
    </w:p>
  </w:endnote>
  <w:endnote w:type="continuationSeparator" w:id="0">
    <w:p w:rsidR="00112A06" w:rsidRDefault="00112A06"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FC61E8" w:rsidRPr="00FC61E8">
          <w:rPr>
            <w:noProof/>
            <w:lang w:val="zh-CN" w:eastAsia="zh-CN"/>
          </w:rPr>
          <w:t>3</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06" w:rsidRDefault="00112A06" w:rsidP="007E6B24">
      <w:r>
        <w:separator/>
      </w:r>
    </w:p>
  </w:footnote>
  <w:footnote w:type="continuationSeparator" w:id="0">
    <w:p w:rsidR="00112A06" w:rsidRDefault="00112A06"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F0906"/>
    <w:rsid w:val="00112A06"/>
    <w:rsid w:val="00161FC6"/>
    <w:rsid w:val="00176E9A"/>
    <w:rsid w:val="0018043E"/>
    <w:rsid w:val="001A2E45"/>
    <w:rsid w:val="002858F6"/>
    <w:rsid w:val="0029213E"/>
    <w:rsid w:val="00294765"/>
    <w:rsid w:val="002A4AA4"/>
    <w:rsid w:val="002C3001"/>
    <w:rsid w:val="002D5F1D"/>
    <w:rsid w:val="002E5534"/>
    <w:rsid w:val="003111D3"/>
    <w:rsid w:val="0031280E"/>
    <w:rsid w:val="003443DE"/>
    <w:rsid w:val="003A2320"/>
    <w:rsid w:val="003C3631"/>
    <w:rsid w:val="003F6DC8"/>
    <w:rsid w:val="00423FA8"/>
    <w:rsid w:val="00425297"/>
    <w:rsid w:val="004B2B81"/>
    <w:rsid w:val="004E7474"/>
    <w:rsid w:val="0050493F"/>
    <w:rsid w:val="00523C2C"/>
    <w:rsid w:val="005429C1"/>
    <w:rsid w:val="005A6DF0"/>
    <w:rsid w:val="005C1700"/>
    <w:rsid w:val="00617B2E"/>
    <w:rsid w:val="00622416"/>
    <w:rsid w:val="00653249"/>
    <w:rsid w:val="006622DD"/>
    <w:rsid w:val="00735E47"/>
    <w:rsid w:val="007C7E41"/>
    <w:rsid w:val="007E6B24"/>
    <w:rsid w:val="00856852"/>
    <w:rsid w:val="0087652C"/>
    <w:rsid w:val="008826DA"/>
    <w:rsid w:val="00885AE5"/>
    <w:rsid w:val="00904FFC"/>
    <w:rsid w:val="00912A8A"/>
    <w:rsid w:val="009D3A7B"/>
    <w:rsid w:val="009F0463"/>
    <w:rsid w:val="00A5588C"/>
    <w:rsid w:val="00AB775B"/>
    <w:rsid w:val="00AE7D2A"/>
    <w:rsid w:val="00AF461A"/>
    <w:rsid w:val="00B31BE7"/>
    <w:rsid w:val="00B7103B"/>
    <w:rsid w:val="00BA2753"/>
    <w:rsid w:val="00BF25CE"/>
    <w:rsid w:val="00BF2BD2"/>
    <w:rsid w:val="00BF3FFF"/>
    <w:rsid w:val="00C04ABA"/>
    <w:rsid w:val="00C132F4"/>
    <w:rsid w:val="00C33C9D"/>
    <w:rsid w:val="00C624FF"/>
    <w:rsid w:val="00C928AA"/>
    <w:rsid w:val="00D7165D"/>
    <w:rsid w:val="00DA7A6A"/>
    <w:rsid w:val="00E265E5"/>
    <w:rsid w:val="00ED6FB5"/>
    <w:rsid w:val="00F071BF"/>
    <w:rsid w:val="00F13D44"/>
    <w:rsid w:val="00F762F6"/>
    <w:rsid w:val="00F82A62"/>
    <w:rsid w:val="00FC61E8"/>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cp:lastModifiedBy>
  <cp:revision>37</cp:revision>
  <cp:lastPrinted>2016-12-09T00:26:00Z</cp:lastPrinted>
  <dcterms:created xsi:type="dcterms:W3CDTF">2016-12-07T08:36:00Z</dcterms:created>
  <dcterms:modified xsi:type="dcterms:W3CDTF">2020-12-29T06:55:00Z</dcterms:modified>
</cp:coreProperties>
</file>