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扶贫小额信贷贴息</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val="en-US" w:eastAsia="zh-CN"/>
              </w:rPr>
              <w:t>扶贫小额信贷贴息</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bookmarkStart w:id="0" w:name="_GoBack"/>
            <w:bookmarkEnd w:id="0"/>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9</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30</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79127F4"/>
    <w:rsid w:val="1582656E"/>
    <w:rsid w:val="1C8D72B9"/>
    <w:rsid w:val="221F2623"/>
    <w:rsid w:val="32E33C92"/>
    <w:rsid w:val="34212AC4"/>
    <w:rsid w:val="364F2638"/>
    <w:rsid w:val="4EAC6C33"/>
    <w:rsid w:val="5B4C1963"/>
    <w:rsid w:val="5B9A5647"/>
    <w:rsid w:val="60942799"/>
    <w:rsid w:val="673634A4"/>
    <w:rsid w:val="67C10006"/>
    <w:rsid w:val="7DC5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0</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