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巨鹿县交通运输局</w:t>
      </w:r>
    </w:p>
    <w:p>
      <w:pPr>
        <w:spacing w:before="0" w:after="0" w:line="240" w:lineRule="auto"/>
        <w:ind w:firstLine="0"/>
        <w:jc w:val="center"/>
      </w:pPr>
      <w:r>
        <w:rPr>
          <w:rFonts w:ascii="方正小标宋_GBK" w:hAnsi="方正小标宋_GBK" w:eastAsia="方正小标宋_GBK" w:cs="方正小标宋_GBK"/>
          <w:color w:val="000000"/>
          <w:sz w:val="72"/>
        </w:rPr>
        <w:t>2024年部门预算</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巨鹿县交通运输局编制</w:t>
      </w:r>
    </w:p>
    <w:p>
      <w:pPr>
        <w:spacing w:before="0" w:after="0" w:line="240" w:lineRule="auto"/>
        <w:ind w:firstLine="0"/>
        <w:jc w:val="center"/>
        <w:sectPr>
          <w:pgSz w:w="11900" w:h="16840"/>
          <w:pgMar w:top="1531" w:right="1134" w:bottom="1474" w:left="1134" w:header="720" w:footer="720" w:gutter="0"/>
          <w:titlePg/>
        </w:sectPr>
      </w:pPr>
      <w:r>
        <w:rPr>
          <w:rFonts w:hint="eastAsia" w:eastAsia="方正楷体_GBK" w:cs="Times New Roman"/>
          <w:b/>
          <w:color w:val="000000"/>
          <w:sz w:val="32"/>
          <w:lang w:val="en-US" w:eastAsia="zh-CN"/>
        </w:rPr>
        <w:t>巨鹿县</w:t>
      </w:r>
      <w:r>
        <w:rPr>
          <w:rFonts w:ascii="Times New Roman" w:hAnsi="Times New Roman" w:eastAsia="方正楷体_GBK" w:cs="Times New Roman"/>
          <w:b/>
          <w:color w:val="000000"/>
          <w:sz w:val="32"/>
        </w:rPr>
        <w:t>财政局审核</w:t>
      </w:r>
    </w:p>
    <w:p>
      <w:pPr>
        <w:spacing w:before="0" w:after="0" w:line="240" w:lineRule="auto"/>
        <w:ind w:firstLine="0"/>
        <w:jc w:val="center"/>
        <w:outlineLvl w:val="9"/>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3</w:t>
      </w:r>
      <w:r>
        <w:fldChar w:fldCharType="end"/>
      </w:r>
      <w:r>
        <w:fldChar w:fldCharType="end"/>
      </w:r>
    </w:p>
    <w:p>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5</w:t>
      </w:r>
      <w:r>
        <w:fldChar w:fldCharType="end"/>
      </w:r>
      <w:r>
        <w:fldChar w:fldCharType="end"/>
      </w:r>
    </w:p>
    <w:p>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10</w:t>
      </w:r>
      <w:r>
        <w:fldChar w:fldCharType="end"/>
      </w:r>
      <w:r>
        <w:fldChar w:fldCharType="end"/>
      </w:r>
    </w:p>
    <w:p>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13</w:t>
      </w:r>
      <w:r>
        <w:fldChar w:fldCharType="end"/>
      </w:r>
      <w:r>
        <w:fldChar w:fldCharType="end"/>
      </w:r>
    </w:p>
    <w:p>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14</w:t>
      </w:r>
      <w:r>
        <w:fldChar w:fldCharType="end"/>
      </w:r>
      <w:r>
        <w:fldChar w:fldCharType="end"/>
      </w:r>
    </w:p>
    <w:p>
      <w:pPr>
        <w:pStyle w:val="2"/>
        <w:tabs>
          <w:tab w:val="right" w:leader="dot" w:pos="9622"/>
        </w:tabs>
      </w:pPr>
      <w:r>
        <w:fldChar w:fldCharType="begin"/>
      </w:r>
      <w:r>
        <w:instrText xml:space="preserve"> HYPERLINK \l "_Toc_2_2_0000000007" </w:instrText>
      </w:r>
      <w:r>
        <w:fldChar w:fldCharType="separate"/>
      </w:r>
      <w:r>
        <w:t>部门政府采购预算</w:t>
      </w:r>
      <w:r>
        <w:tab/>
      </w:r>
      <w:r>
        <w:fldChar w:fldCharType="begin"/>
      </w:r>
      <w:r>
        <w:instrText xml:space="preserve">PAGEREF _Toc_2_2_0000000007 \h</w:instrText>
      </w:r>
      <w:r>
        <w:fldChar w:fldCharType="separate"/>
      </w:r>
      <w:r>
        <w:t>15</w:t>
      </w:r>
      <w:r>
        <w:fldChar w:fldCharType="end"/>
      </w:r>
      <w:r>
        <w:fldChar w:fldCharType="end"/>
      </w:r>
    </w:p>
    <w:p>
      <w:pPr>
        <w:pStyle w:val="2"/>
        <w:tabs>
          <w:tab w:val="right" w:leader="dot" w:pos="9622"/>
        </w:tabs>
      </w:pPr>
      <w:r>
        <w:fldChar w:fldCharType="begin"/>
      </w:r>
      <w:r>
        <w:instrText xml:space="preserve"> HYPERLINK \l "_Toc_2_2_0000000008" </w:instrText>
      </w:r>
      <w:r>
        <w:fldChar w:fldCharType="separate"/>
      </w:r>
      <w:r>
        <w:t>部门基本情况表</w:t>
      </w:r>
      <w:r>
        <w:tab/>
      </w:r>
      <w:r>
        <w:fldChar w:fldCharType="begin"/>
      </w:r>
      <w:r>
        <w:instrText xml:space="preserve">PAGEREF _Toc_2_2_0000000008 \h</w:instrText>
      </w:r>
      <w:r>
        <w:fldChar w:fldCharType="separate"/>
      </w:r>
      <w:r>
        <w:t>16</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"_Toc_4_4_0000000009" </w:instrText>
      </w:r>
      <w:r>
        <w:fldChar w:fldCharType="separate"/>
      </w:r>
      <w:r>
        <w:t>一、巨鹿县交通运输局本级收支预算</w:t>
      </w:r>
      <w:r>
        <w:tab/>
      </w:r>
      <w:r>
        <w:fldChar w:fldCharType="begin"/>
      </w:r>
      <w:r>
        <w:instrText xml:space="preserve">PAGEREF _Toc_4_4_0000000009 \h</w:instrText>
      </w:r>
      <w:r>
        <w:fldChar w:fldCharType="separate"/>
      </w:r>
      <w:r>
        <w:t>18</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r>
        <w:br w:type="page"/>
      </w:r>
      <w:r>
        <w:br w:type="textWrapping"/>
      </w: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根据《巨鹿县交通运输局职能配置、内设机构和人员编制规定》，巨鹿县交通运输局的主要职责是：</w:t>
      </w:r>
    </w:p>
    <w:p>
      <w:pPr>
        <w:pStyle w:val="8"/>
      </w:pPr>
      <w:r>
        <w:t>（一）会同有关部门推进全县综合交通运输体系建设，统筹规划公路、水路、地方铁路、民航行业发展，建立健全与全县综合交通运输体系相适应的制度体制机制，优化县内交通运输主要通道和重要枢纽节点布局，促进各种交通运输方式融合。</w:t>
      </w:r>
    </w:p>
    <w:p>
      <w:pPr>
        <w:pStyle w:val="8"/>
      </w:pPr>
      <w:r>
        <w:t>（二）会同有关部门组织拟订全县综合交通运输发展战略和政策，组织编制全县综合交通运输体系规划，拟订公路、水路、地方铁路、民航发展战略、政策和规划并监督实施，指导综合交通运输枢纽规划和管理。参与拟订物流业发展战略和规划，落实有关政策并监督实施。统筹协调邮政规划与交通运输规划的衔接。</w:t>
      </w:r>
    </w:p>
    <w:p>
      <w:pPr>
        <w:pStyle w:val="8"/>
      </w:pPr>
      <w:r>
        <w:t>（三）负责组织起草全县综合交通运输政策和制度，统筹全县公路、水路、地方铁路、民航相关政策制度的起草工作。负责交通运输综合行政执法、重大案件查处和队伍建设有关工作，配合跨区域执法工作。</w:t>
      </w:r>
    </w:p>
    <w:p>
      <w:pPr>
        <w:pStyle w:val="8"/>
      </w:pPr>
      <w:r>
        <w:t>（四）监督实施全县公路、水路、地方铁路等行业标准，协调衔接各种交通运输方式标准。</w:t>
      </w:r>
    </w:p>
    <w:p>
      <w:pPr>
        <w:pStyle w:val="8"/>
      </w:pPr>
      <w:r>
        <w:t>（五）承担全县道路、水路、地方铁路运输市场监管责任。组织拟订道路、水路、地方铁路运输有关政策、准入退出制度、技术标准和运营规范并监督实施。指导城乡客运及有关设施规划和管理。指导城市客运工作。</w:t>
      </w:r>
    </w:p>
    <w:p>
      <w:pPr>
        <w:pStyle w:val="8"/>
      </w:pPr>
      <w:r>
        <w:t>（六）负责全县地方铁路行业管理工作。牵头负责铁路沿线环境安全监管职责。</w:t>
      </w:r>
    </w:p>
    <w:p>
      <w:pPr>
        <w:pStyle w:val="8"/>
      </w:pPr>
      <w:r>
        <w:t>（七）承担管辖水域水上交通安全监管责任。负责水上交通管制、船舶及相关水上设施检验、登记和防止污染等工作。负责渔船检验和监督管理。依法组织或参与事故调查处理。指导航运、地方海事和船员管理有关事宜。</w:t>
      </w:r>
    </w:p>
    <w:p>
      <w:pPr>
        <w:pStyle w:val="8"/>
      </w:pPr>
      <w:r>
        <w:t>（八）负责提出全县交通运输行业固定资产投资规模和方向、财政性资金安排意见，按县政府规定权限对规划内和年度计划规模内的固定资产投资项目进行行业审批、核准。负责交通国有资产管理和交通专项资金的管理、使用。指导行业内部审计工作。承担交通运输行业财政预算资金的绩效监督和管理工作。代表县政府履行交通运输类企业出资人职责。</w:t>
      </w:r>
    </w:p>
    <w:p>
      <w:pPr>
        <w:pStyle w:val="8"/>
      </w:pPr>
      <w:r>
        <w:t>（九）承担全县公路、水路、地方铁路建设市场监管责任。贯彻落实国家和省市有关公路、水路、地方铁路建设相关政策、制度和技术标准。负责公路、水路、地方铁路等有关重点工程建设、工程质量和安全生产的监督管理工作。负责交通运输基础设施管理和维护。负责全县交通基本建设项目招投标活动的监督管理。</w:t>
      </w:r>
    </w:p>
    <w:p>
      <w:pPr>
        <w:pStyle w:val="8"/>
      </w:pPr>
      <w:r>
        <w:t>（十）负责并指导全县公路、水路、地方铁路行业安全生产和应急管理。按规定组织协调国家、省、市、县重点物资和紧急客货运输。负责县内国、省重点干线公路网运行监测和应急处置协调工作。配合做好国防交通战备工作。</w:t>
      </w:r>
    </w:p>
    <w:p>
      <w:pPr>
        <w:pStyle w:val="8"/>
      </w:pPr>
      <w:r>
        <w:t>（十一）负责全县交通运输信息化建设，监测分析运行情况，开展相关统计，发布有关信息。组织指导公路、水路、地方铁路行业环境保护和节能减排。</w:t>
      </w:r>
    </w:p>
    <w:p>
      <w:pPr>
        <w:pStyle w:val="8"/>
      </w:pPr>
      <w:r>
        <w:t>（十二）负责全县交通运输行业科技和教育工作，组织科技开发，推动行业技术进步。组织指导交通运输行业精神文明建设。</w:t>
      </w:r>
    </w:p>
    <w:p>
      <w:pPr>
        <w:pStyle w:val="8"/>
      </w:pPr>
      <w:r>
        <w:t>（十三）负责全县交通运输行业涉外事宜，开展与其它地区交通运输经济技术合作与交流。负责京津冀协同发展交通一体化组织协调工作。</w:t>
      </w:r>
    </w:p>
    <w:p>
      <w:pPr>
        <w:pStyle w:val="8"/>
        <w:sectPr>
          <w:footerReference r:id="rId3" w:type="default"/>
          <w:footerReference r:id="rId4" w:type="even"/>
          <w:pgSz w:w="11900" w:h="16840"/>
          <w:pgMar w:top="1361" w:right="1020" w:bottom="1361" w:left="1020" w:header="720" w:footer="720" w:gutter="0"/>
          <w:pgNumType w:start="1"/>
        </w:sectPr>
      </w:pPr>
      <w:r>
        <w:t>（十四）完成县委、县政府交办的其他任务。</w:t>
      </w: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2"/>
        <w:gridCol w:w="5120"/>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6572" w:type="dxa"/>
            <w:gridSpan w:val="2"/>
            <w:tcBorders>
              <w:top w:val="single" w:color="FFFFFF" w:sz="6" w:space="0"/>
              <w:left w:val="single" w:color="FFFFFF" w:sz="6" w:space="0"/>
              <w:right w:val="single" w:color="FFFFFF" w:sz="6" w:space="0"/>
            </w:tcBorders>
            <w:vAlign w:val="center"/>
          </w:tcPr>
          <w:p>
            <w:pPr>
              <w:pStyle w:val="10"/>
            </w:pPr>
            <w:r>
              <w:t>348巨鹿县交通运输局</w:t>
            </w:r>
          </w:p>
        </w:tc>
        <w:tc>
          <w:tcPr>
            <w:tcW w:w="3286" w:type="dxa"/>
            <w:tcBorders>
              <w:top w:val="single" w:color="FFFFFF" w:sz="6" w:space="0"/>
              <w:left w:val="single" w:color="FFFFFF" w:sz="6" w:space="0"/>
              <w:right w:val="single" w:color="FFFFFF" w:sz="6" w:space="0"/>
              <w:insideV w:val="single"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52" w:type="dxa"/>
            <w:vAlign w:val="center"/>
          </w:tcPr>
          <w:p>
            <w:pPr>
              <w:pStyle w:val="11"/>
            </w:pPr>
            <w:r>
              <w:t>项 目代 码</w:t>
            </w:r>
          </w:p>
        </w:tc>
        <w:tc>
          <w:tcPr>
            <w:tcW w:w="5120" w:type="dxa"/>
            <w:vAlign w:val="center"/>
          </w:tcPr>
          <w:p>
            <w:pPr>
              <w:pStyle w:val="11"/>
            </w:pPr>
            <w:r>
              <w:t>预算收支项目</w:t>
            </w:r>
          </w:p>
        </w:tc>
        <w:tc>
          <w:tcPr>
            <w:tcW w:w="3286"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5"/>
            </w:pPr>
          </w:p>
        </w:tc>
        <w:tc>
          <w:tcPr>
            <w:tcW w:w="5120" w:type="dxa"/>
            <w:vAlign w:val="center"/>
          </w:tcPr>
          <w:p>
            <w:pPr>
              <w:pStyle w:val="15"/>
            </w:pPr>
            <w:r>
              <w:t>预算收入</w:t>
            </w:r>
          </w:p>
        </w:tc>
        <w:tc>
          <w:tcPr>
            <w:tcW w:w="3286" w:type="dxa"/>
            <w:vAlign w:val="center"/>
          </w:tcPr>
          <w:p>
            <w:pPr>
              <w:pStyle w:val="16"/>
            </w:pPr>
            <w:r>
              <w:t>6182.10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5"/>
            </w:pPr>
          </w:p>
        </w:tc>
        <w:tc>
          <w:tcPr>
            <w:tcW w:w="5120" w:type="dxa"/>
            <w:vAlign w:val="center"/>
          </w:tcPr>
          <w:p>
            <w:pPr>
              <w:pStyle w:val="17"/>
            </w:pPr>
            <w:r>
              <w:t>　　本年收入</w:t>
            </w:r>
          </w:p>
        </w:tc>
        <w:tc>
          <w:tcPr>
            <w:tcW w:w="3286" w:type="dxa"/>
            <w:vAlign w:val="center"/>
          </w:tcPr>
          <w:p>
            <w:pPr>
              <w:pStyle w:val="16"/>
            </w:pPr>
            <w:r>
              <w:t>5354.70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4"/>
            </w:pPr>
            <w:r>
              <w:t>1</w:t>
            </w:r>
          </w:p>
        </w:tc>
        <w:tc>
          <w:tcPr>
            <w:tcW w:w="5120" w:type="dxa"/>
            <w:vAlign w:val="center"/>
          </w:tcPr>
          <w:p>
            <w:pPr>
              <w:pStyle w:val="13"/>
            </w:pPr>
            <w:r>
              <w:t>一般公共预算拨款</w:t>
            </w:r>
          </w:p>
        </w:tc>
        <w:tc>
          <w:tcPr>
            <w:tcW w:w="3286" w:type="dxa"/>
            <w:vAlign w:val="center"/>
          </w:tcPr>
          <w:p>
            <w:pPr>
              <w:pStyle w:val="12"/>
            </w:pPr>
            <w:r>
              <w:t>4109.70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4"/>
            </w:pPr>
          </w:p>
        </w:tc>
        <w:tc>
          <w:tcPr>
            <w:tcW w:w="5120" w:type="dxa"/>
            <w:vAlign w:val="center"/>
          </w:tcPr>
          <w:p>
            <w:pPr>
              <w:pStyle w:val="13"/>
            </w:pPr>
            <w:r>
              <w:t>其中：一般财力</w:t>
            </w:r>
          </w:p>
        </w:tc>
        <w:tc>
          <w:tcPr>
            <w:tcW w:w="3286" w:type="dxa"/>
            <w:vAlign w:val="center"/>
          </w:tcPr>
          <w:p>
            <w:pPr>
              <w:pStyle w:val="12"/>
            </w:pPr>
            <w:r>
              <w:t>2466.35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4"/>
            </w:pPr>
          </w:p>
        </w:tc>
        <w:tc>
          <w:tcPr>
            <w:tcW w:w="5120" w:type="dxa"/>
            <w:vAlign w:val="center"/>
          </w:tcPr>
          <w:p>
            <w:pPr>
              <w:pStyle w:val="13"/>
            </w:pPr>
            <w:r>
              <w:t>　　　行政事业性收费</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4"/>
            </w:pPr>
          </w:p>
        </w:tc>
        <w:tc>
          <w:tcPr>
            <w:tcW w:w="5120" w:type="dxa"/>
            <w:vAlign w:val="center"/>
          </w:tcPr>
          <w:p>
            <w:pPr>
              <w:pStyle w:val="13"/>
            </w:pPr>
            <w:r>
              <w:t>　　　专项收入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4"/>
            </w:pPr>
          </w:p>
        </w:tc>
        <w:tc>
          <w:tcPr>
            <w:tcW w:w="5120" w:type="dxa"/>
            <w:vAlign w:val="center"/>
          </w:tcPr>
          <w:p>
            <w:pPr>
              <w:pStyle w:val="13"/>
            </w:pPr>
            <w:r>
              <w:t>　　　国有资源（资产）有偿使用收入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4"/>
            </w:pPr>
          </w:p>
        </w:tc>
        <w:tc>
          <w:tcPr>
            <w:tcW w:w="5120" w:type="dxa"/>
            <w:vAlign w:val="center"/>
          </w:tcPr>
          <w:p>
            <w:pPr>
              <w:pStyle w:val="13"/>
            </w:pPr>
            <w:r>
              <w:t>　　　政府住房基金收入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4"/>
            </w:pPr>
          </w:p>
        </w:tc>
        <w:tc>
          <w:tcPr>
            <w:tcW w:w="5120" w:type="dxa"/>
            <w:vAlign w:val="center"/>
          </w:tcPr>
          <w:p>
            <w:pPr>
              <w:pStyle w:val="13"/>
            </w:pPr>
            <w:r>
              <w:t>　　　上级一般公共预算安排转移支付</w:t>
            </w:r>
          </w:p>
        </w:tc>
        <w:tc>
          <w:tcPr>
            <w:tcW w:w="3286" w:type="dxa"/>
            <w:vAlign w:val="center"/>
          </w:tcPr>
          <w:p>
            <w:pPr>
              <w:pStyle w:val="12"/>
            </w:pPr>
            <w:r>
              <w:t>1643.35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4"/>
            </w:pPr>
          </w:p>
        </w:tc>
        <w:tc>
          <w:tcPr>
            <w:tcW w:w="5120" w:type="dxa"/>
            <w:vAlign w:val="center"/>
          </w:tcPr>
          <w:p>
            <w:pPr>
              <w:pStyle w:val="13"/>
            </w:pPr>
            <w:r>
              <w:t>　　　一般债券</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4"/>
            </w:pPr>
          </w:p>
        </w:tc>
        <w:tc>
          <w:tcPr>
            <w:tcW w:w="5120" w:type="dxa"/>
            <w:vAlign w:val="center"/>
          </w:tcPr>
          <w:p>
            <w:pPr>
              <w:pStyle w:val="13"/>
            </w:pPr>
            <w:r>
              <w:t>　　　其他</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4"/>
            </w:pPr>
            <w:r>
              <w:t>2</w:t>
            </w:r>
          </w:p>
        </w:tc>
        <w:tc>
          <w:tcPr>
            <w:tcW w:w="5120" w:type="dxa"/>
            <w:vAlign w:val="center"/>
          </w:tcPr>
          <w:p>
            <w:pPr>
              <w:pStyle w:val="13"/>
            </w:pPr>
            <w:r>
              <w:t>基金预算拨款</w:t>
            </w:r>
          </w:p>
        </w:tc>
        <w:tc>
          <w:tcPr>
            <w:tcW w:w="3286" w:type="dxa"/>
            <w:vAlign w:val="center"/>
          </w:tcPr>
          <w:p>
            <w:pPr>
              <w:pStyle w:val="12"/>
            </w:pPr>
            <w:r>
              <w:t>1245.00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4"/>
            </w:pPr>
          </w:p>
        </w:tc>
        <w:tc>
          <w:tcPr>
            <w:tcW w:w="5120" w:type="dxa"/>
            <w:vAlign w:val="center"/>
          </w:tcPr>
          <w:p>
            <w:pPr>
              <w:pStyle w:val="13"/>
            </w:pPr>
            <w:r>
              <w:t>其中：政府性基金收入</w:t>
            </w:r>
          </w:p>
        </w:tc>
        <w:tc>
          <w:tcPr>
            <w:tcW w:w="3286" w:type="dxa"/>
            <w:vAlign w:val="center"/>
          </w:tcPr>
          <w:p>
            <w:pPr>
              <w:pStyle w:val="12"/>
            </w:pPr>
            <w:r>
              <w:t>1245.00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4"/>
            </w:pPr>
          </w:p>
        </w:tc>
        <w:tc>
          <w:tcPr>
            <w:tcW w:w="5120" w:type="dxa"/>
            <w:vAlign w:val="center"/>
          </w:tcPr>
          <w:p>
            <w:pPr>
              <w:pStyle w:val="13"/>
            </w:pPr>
            <w:r>
              <w:t>　　　专项债券对应项目专项收入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4"/>
            </w:pPr>
          </w:p>
        </w:tc>
        <w:tc>
          <w:tcPr>
            <w:tcW w:w="5120" w:type="dxa"/>
            <w:vAlign w:val="center"/>
          </w:tcPr>
          <w:p>
            <w:pPr>
              <w:pStyle w:val="13"/>
            </w:pPr>
            <w:r>
              <w:t>　　　上级政府性基金预算安排转移支付</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4"/>
            </w:pPr>
          </w:p>
        </w:tc>
        <w:tc>
          <w:tcPr>
            <w:tcW w:w="5120" w:type="dxa"/>
            <w:vAlign w:val="center"/>
          </w:tcPr>
          <w:p>
            <w:pPr>
              <w:pStyle w:val="13"/>
            </w:pPr>
            <w:r>
              <w:t>　　　专项债券</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4"/>
            </w:pPr>
            <w:r>
              <w:t>3</w:t>
            </w:r>
          </w:p>
        </w:tc>
        <w:tc>
          <w:tcPr>
            <w:tcW w:w="5120" w:type="dxa"/>
            <w:vAlign w:val="center"/>
          </w:tcPr>
          <w:p>
            <w:pPr>
              <w:pStyle w:val="13"/>
            </w:pPr>
            <w:r>
              <w:t>国有资本经营预算拨款</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4"/>
            </w:pPr>
          </w:p>
        </w:tc>
        <w:tc>
          <w:tcPr>
            <w:tcW w:w="5120" w:type="dxa"/>
            <w:vAlign w:val="center"/>
          </w:tcPr>
          <w:p>
            <w:pPr>
              <w:pStyle w:val="13"/>
            </w:pPr>
            <w:r>
              <w:t>其中：国有资本经营收入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4"/>
            </w:pPr>
          </w:p>
        </w:tc>
        <w:tc>
          <w:tcPr>
            <w:tcW w:w="5120" w:type="dxa"/>
            <w:vAlign w:val="center"/>
          </w:tcPr>
          <w:p>
            <w:pPr>
              <w:pStyle w:val="13"/>
            </w:pPr>
            <w:r>
              <w:t>　　　上级国有资本经营预算安排转移支付</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4"/>
            </w:pPr>
            <w:r>
              <w:t>4</w:t>
            </w:r>
          </w:p>
        </w:tc>
        <w:tc>
          <w:tcPr>
            <w:tcW w:w="5120" w:type="dxa"/>
            <w:vAlign w:val="center"/>
          </w:tcPr>
          <w:p>
            <w:pPr>
              <w:pStyle w:val="13"/>
            </w:pPr>
            <w:r>
              <w:t>财政专户核拨</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4"/>
            </w:pPr>
            <w:r>
              <w:t>5</w:t>
            </w:r>
          </w:p>
        </w:tc>
        <w:tc>
          <w:tcPr>
            <w:tcW w:w="5120" w:type="dxa"/>
            <w:vAlign w:val="center"/>
          </w:tcPr>
          <w:p>
            <w:pPr>
              <w:pStyle w:val="13"/>
            </w:pPr>
            <w:r>
              <w:t>单位资金</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4"/>
            </w:pPr>
          </w:p>
        </w:tc>
        <w:tc>
          <w:tcPr>
            <w:tcW w:w="5120" w:type="dxa"/>
            <w:vAlign w:val="center"/>
          </w:tcPr>
          <w:p>
            <w:pPr>
              <w:pStyle w:val="13"/>
            </w:pPr>
            <w:r>
              <w:t>其中：事业收入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4"/>
            </w:pPr>
          </w:p>
        </w:tc>
        <w:tc>
          <w:tcPr>
            <w:tcW w:w="5120" w:type="dxa"/>
            <w:vAlign w:val="center"/>
          </w:tcPr>
          <w:p>
            <w:pPr>
              <w:pStyle w:val="13"/>
            </w:pPr>
            <w:r>
              <w:t>　　　上级补助收入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4"/>
            </w:pPr>
          </w:p>
        </w:tc>
        <w:tc>
          <w:tcPr>
            <w:tcW w:w="5120" w:type="dxa"/>
            <w:vAlign w:val="center"/>
          </w:tcPr>
          <w:p>
            <w:pPr>
              <w:pStyle w:val="13"/>
            </w:pPr>
            <w:r>
              <w:t>　　　附属单位上缴收入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4"/>
            </w:pPr>
          </w:p>
        </w:tc>
        <w:tc>
          <w:tcPr>
            <w:tcW w:w="5120" w:type="dxa"/>
            <w:vAlign w:val="center"/>
          </w:tcPr>
          <w:p>
            <w:pPr>
              <w:pStyle w:val="13"/>
            </w:pPr>
            <w:r>
              <w:t>　　　事业单位经营收入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4"/>
            </w:pPr>
          </w:p>
        </w:tc>
        <w:tc>
          <w:tcPr>
            <w:tcW w:w="5120" w:type="dxa"/>
            <w:vAlign w:val="center"/>
          </w:tcPr>
          <w:p>
            <w:pPr>
              <w:pStyle w:val="13"/>
            </w:pPr>
            <w:r>
              <w:t>　　　其他收入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5"/>
            </w:pPr>
          </w:p>
        </w:tc>
        <w:tc>
          <w:tcPr>
            <w:tcW w:w="5120" w:type="dxa"/>
            <w:vAlign w:val="center"/>
          </w:tcPr>
          <w:p>
            <w:pPr>
              <w:pStyle w:val="17"/>
            </w:pPr>
            <w:r>
              <w:t>　　上年结转结余</w:t>
            </w:r>
          </w:p>
        </w:tc>
        <w:tc>
          <w:tcPr>
            <w:tcW w:w="3286" w:type="dxa"/>
            <w:vAlign w:val="center"/>
          </w:tcPr>
          <w:p>
            <w:pPr>
              <w:pStyle w:val="16"/>
            </w:pPr>
            <w:r>
              <w:t>827.40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4"/>
            </w:pPr>
          </w:p>
        </w:tc>
        <w:tc>
          <w:tcPr>
            <w:tcW w:w="5120" w:type="dxa"/>
            <w:vAlign w:val="center"/>
          </w:tcPr>
          <w:p>
            <w:pPr>
              <w:pStyle w:val="13"/>
            </w:pPr>
            <w:r>
              <w:t>其中：一般公共预算拨款</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4"/>
            </w:pPr>
          </w:p>
        </w:tc>
        <w:tc>
          <w:tcPr>
            <w:tcW w:w="5120" w:type="dxa"/>
            <w:vAlign w:val="center"/>
          </w:tcPr>
          <w:p>
            <w:pPr>
              <w:pStyle w:val="13"/>
            </w:pPr>
            <w:r>
              <w:t>　　　基金预算拨款</w:t>
            </w:r>
          </w:p>
        </w:tc>
        <w:tc>
          <w:tcPr>
            <w:tcW w:w="3286" w:type="dxa"/>
            <w:vAlign w:val="center"/>
          </w:tcPr>
          <w:p>
            <w:pPr>
              <w:pStyle w:val="12"/>
            </w:pPr>
            <w:r>
              <w:t>827.40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4"/>
            </w:pPr>
          </w:p>
        </w:tc>
        <w:tc>
          <w:tcPr>
            <w:tcW w:w="5120" w:type="dxa"/>
            <w:vAlign w:val="center"/>
          </w:tcPr>
          <w:p>
            <w:pPr>
              <w:pStyle w:val="13"/>
            </w:pPr>
            <w:r>
              <w:t>　　　国有资本经营预算拨款</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5"/>
            </w:pPr>
          </w:p>
        </w:tc>
        <w:tc>
          <w:tcPr>
            <w:tcW w:w="5120" w:type="dxa"/>
            <w:vAlign w:val="center"/>
          </w:tcPr>
          <w:p>
            <w:pPr>
              <w:pStyle w:val="15"/>
            </w:pPr>
            <w:r>
              <w:t>预算支出</w:t>
            </w:r>
          </w:p>
        </w:tc>
        <w:tc>
          <w:tcPr>
            <w:tcW w:w="3286" w:type="dxa"/>
            <w:vAlign w:val="center"/>
          </w:tcPr>
          <w:p>
            <w:pPr>
              <w:pStyle w:val="16"/>
            </w:pPr>
            <w:r>
              <w:t>6182.10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4"/>
            </w:pPr>
            <w:r>
              <w:t>1</w:t>
            </w:r>
          </w:p>
        </w:tc>
        <w:tc>
          <w:tcPr>
            <w:tcW w:w="5120" w:type="dxa"/>
            <w:vAlign w:val="center"/>
          </w:tcPr>
          <w:p>
            <w:pPr>
              <w:pStyle w:val="13"/>
            </w:pPr>
            <w:r>
              <w:t>基本支出</w:t>
            </w:r>
          </w:p>
        </w:tc>
        <w:tc>
          <w:tcPr>
            <w:tcW w:w="3286" w:type="dxa"/>
            <w:vAlign w:val="center"/>
          </w:tcPr>
          <w:p>
            <w:pPr>
              <w:pStyle w:val="12"/>
            </w:pPr>
            <w:r>
              <w:t>1044.80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4"/>
            </w:pPr>
          </w:p>
        </w:tc>
        <w:tc>
          <w:tcPr>
            <w:tcW w:w="5120" w:type="dxa"/>
            <w:vAlign w:val="center"/>
          </w:tcPr>
          <w:p>
            <w:pPr>
              <w:pStyle w:val="13"/>
            </w:pPr>
            <w:r>
              <w:t>其中：人员经费</w:t>
            </w:r>
          </w:p>
        </w:tc>
        <w:tc>
          <w:tcPr>
            <w:tcW w:w="3286" w:type="dxa"/>
            <w:vAlign w:val="center"/>
          </w:tcPr>
          <w:p>
            <w:pPr>
              <w:pStyle w:val="12"/>
            </w:pPr>
            <w:r>
              <w:t>1010.30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4"/>
            </w:pPr>
          </w:p>
        </w:tc>
        <w:tc>
          <w:tcPr>
            <w:tcW w:w="5120" w:type="dxa"/>
            <w:vAlign w:val="center"/>
          </w:tcPr>
          <w:p>
            <w:pPr>
              <w:pStyle w:val="13"/>
            </w:pPr>
            <w:r>
              <w:t>　　　日常公用经费</w:t>
            </w:r>
          </w:p>
        </w:tc>
        <w:tc>
          <w:tcPr>
            <w:tcW w:w="3286" w:type="dxa"/>
            <w:vAlign w:val="center"/>
          </w:tcPr>
          <w:p>
            <w:pPr>
              <w:pStyle w:val="12"/>
            </w:pPr>
            <w:r>
              <w:t>34.50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4"/>
            </w:pPr>
            <w:r>
              <w:t>2</w:t>
            </w:r>
          </w:p>
        </w:tc>
        <w:tc>
          <w:tcPr>
            <w:tcW w:w="5120" w:type="dxa"/>
            <w:vAlign w:val="center"/>
          </w:tcPr>
          <w:p>
            <w:pPr>
              <w:pStyle w:val="13"/>
            </w:pPr>
            <w:r>
              <w:t>项目支出</w:t>
            </w:r>
          </w:p>
        </w:tc>
        <w:tc>
          <w:tcPr>
            <w:tcW w:w="3286" w:type="dxa"/>
            <w:vAlign w:val="center"/>
          </w:tcPr>
          <w:p>
            <w:pPr>
              <w:pStyle w:val="12"/>
            </w:pPr>
            <w:r>
              <w:t>5137.30</w:t>
            </w:r>
          </w:p>
        </w:tc>
      </w:tr>
    </w:tbl>
    <w:p>
      <w:pPr>
        <w:sectPr>
          <w:pgSz w:w="11900" w:h="16840"/>
          <w:pgMar w:top="1361" w:right="1020" w:bottom="1361"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6"/>
        <w:tblW w:w="141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15"/>
        <w:gridCol w:w="3682"/>
        <w:gridCol w:w="1350"/>
        <w:gridCol w:w="1459"/>
        <w:gridCol w:w="1773"/>
        <w:gridCol w:w="1772"/>
        <w:gridCol w:w="1091"/>
        <w:gridCol w:w="10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5597" w:type="dxa"/>
            <w:gridSpan w:val="2"/>
            <w:tcBorders>
              <w:top w:val="single" w:color="FFFFFF" w:sz="6" w:space="0"/>
              <w:left w:val="single" w:color="FFFFFF" w:sz="6" w:space="0"/>
              <w:right w:val="single" w:color="FFFFFF" w:sz="6" w:space="0"/>
            </w:tcBorders>
            <w:vAlign w:val="center"/>
          </w:tcPr>
          <w:p>
            <w:pPr>
              <w:pStyle w:val="10"/>
            </w:pPr>
            <w:r>
              <w:t>348巨鹿县交通运输局</w:t>
            </w:r>
          </w:p>
        </w:tc>
        <w:tc>
          <w:tcPr>
            <w:tcW w:w="8515"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915" w:type="dxa"/>
            <w:vMerge w:val="restart"/>
            <w:vAlign w:val="center"/>
          </w:tcPr>
          <w:p>
            <w:pPr>
              <w:pStyle w:val="11"/>
            </w:pPr>
            <w:r>
              <w:t>经济分类科目编码</w:t>
            </w:r>
          </w:p>
        </w:tc>
        <w:tc>
          <w:tcPr>
            <w:tcW w:w="3682" w:type="dxa"/>
            <w:vMerge w:val="restart"/>
            <w:vAlign w:val="center"/>
          </w:tcPr>
          <w:p>
            <w:pPr>
              <w:pStyle w:val="11"/>
            </w:pPr>
            <w:r>
              <w:t>预算支出项目</w:t>
            </w:r>
          </w:p>
        </w:tc>
        <w:tc>
          <w:tcPr>
            <w:tcW w:w="8515" w:type="dxa"/>
            <w:gridSpan w:val="6"/>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0" w:hRule="atLeast"/>
          <w:tblHeader/>
          <w:jc w:val="center"/>
        </w:trPr>
        <w:tc>
          <w:tcPr>
            <w:tcW w:w="1915" w:type="dxa"/>
            <w:vMerge w:val="continue"/>
          </w:tcPr>
          <w:p/>
        </w:tc>
        <w:tc>
          <w:tcPr>
            <w:tcW w:w="3682" w:type="dxa"/>
            <w:vMerge w:val="continue"/>
          </w:tcPr>
          <w:p/>
        </w:tc>
        <w:tc>
          <w:tcPr>
            <w:tcW w:w="1350" w:type="dxa"/>
            <w:vAlign w:val="center"/>
          </w:tcPr>
          <w:p>
            <w:pPr>
              <w:pStyle w:val="11"/>
            </w:pPr>
            <w:r>
              <w:t>合  计</w:t>
            </w:r>
          </w:p>
        </w:tc>
        <w:tc>
          <w:tcPr>
            <w:tcW w:w="1459" w:type="dxa"/>
            <w:vAlign w:val="center"/>
          </w:tcPr>
          <w:p>
            <w:pPr>
              <w:pStyle w:val="11"/>
            </w:pPr>
            <w:r>
              <w:t>一般公共        预算拨款</w:t>
            </w:r>
          </w:p>
        </w:tc>
        <w:tc>
          <w:tcPr>
            <w:tcW w:w="1773" w:type="dxa"/>
            <w:vAlign w:val="center"/>
          </w:tcPr>
          <w:p>
            <w:pPr>
              <w:pStyle w:val="11"/>
            </w:pPr>
            <w:r>
              <w:t>基金预算拨款</w:t>
            </w:r>
          </w:p>
        </w:tc>
        <w:tc>
          <w:tcPr>
            <w:tcW w:w="1772" w:type="dxa"/>
            <w:vAlign w:val="center"/>
          </w:tcPr>
          <w:p>
            <w:pPr>
              <w:pStyle w:val="11"/>
            </w:pPr>
            <w:r>
              <w:t>财政专户核拨</w:t>
            </w:r>
          </w:p>
        </w:tc>
        <w:tc>
          <w:tcPr>
            <w:tcW w:w="1091" w:type="dxa"/>
            <w:vAlign w:val="center"/>
          </w:tcPr>
          <w:p>
            <w:pPr>
              <w:pStyle w:val="11"/>
            </w:pPr>
            <w:r>
              <w:t>单位资金</w:t>
            </w:r>
          </w:p>
        </w:tc>
        <w:tc>
          <w:tcPr>
            <w:tcW w:w="1070" w:type="dxa"/>
            <w:vAlign w:val="center"/>
          </w:tcPr>
          <w:p>
            <w:pPr>
              <w:pStyle w:val="11"/>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5"/>
            </w:pPr>
          </w:p>
        </w:tc>
        <w:tc>
          <w:tcPr>
            <w:tcW w:w="3682" w:type="dxa"/>
            <w:vAlign w:val="center"/>
          </w:tcPr>
          <w:p>
            <w:pPr>
              <w:pStyle w:val="17"/>
            </w:pPr>
            <w:r>
              <w:t>人员经费合计</w:t>
            </w:r>
          </w:p>
        </w:tc>
        <w:tc>
          <w:tcPr>
            <w:tcW w:w="1350" w:type="dxa"/>
            <w:vAlign w:val="center"/>
          </w:tcPr>
          <w:p>
            <w:pPr>
              <w:pStyle w:val="16"/>
            </w:pPr>
            <w:r>
              <w:t>1010.30</w:t>
            </w:r>
          </w:p>
        </w:tc>
        <w:tc>
          <w:tcPr>
            <w:tcW w:w="1459" w:type="dxa"/>
            <w:vAlign w:val="center"/>
          </w:tcPr>
          <w:p>
            <w:pPr>
              <w:pStyle w:val="16"/>
            </w:pPr>
            <w:r>
              <w:t>1010.30</w:t>
            </w:r>
          </w:p>
        </w:tc>
        <w:tc>
          <w:tcPr>
            <w:tcW w:w="1773" w:type="dxa"/>
            <w:vAlign w:val="center"/>
          </w:tcPr>
          <w:p>
            <w:pPr>
              <w:pStyle w:val="16"/>
            </w:pPr>
          </w:p>
        </w:tc>
        <w:tc>
          <w:tcPr>
            <w:tcW w:w="1772" w:type="dxa"/>
            <w:vAlign w:val="center"/>
          </w:tcPr>
          <w:p>
            <w:pPr>
              <w:pStyle w:val="16"/>
            </w:pPr>
          </w:p>
        </w:tc>
        <w:tc>
          <w:tcPr>
            <w:tcW w:w="1091" w:type="dxa"/>
            <w:vAlign w:val="center"/>
          </w:tcPr>
          <w:p>
            <w:pPr>
              <w:pStyle w:val="16"/>
            </w:pPr>
          </w:p>
        </w:tc>
        <w:tc>
          <w:tcPr>
            <w:tcW w:w="107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p>
        </w:tc>
        <w:tc>
          <w:tcPr>
            <w:tcW w:w="3682" w:type="dxa"/>
            <w:vAlign w:val="center"/>
          </w:tcPr>
          <w:p>
            <w:pPr>
              <w:pStyle w:val="13"/>
            </w:pPr>
            <w:r>
              <w:t>一、工资福利支出</w:t>
            </w:r>
          </w:p>
        </w:tc>
        <w:tc>
          <w:tcPr>
            <w:tcW w:w="1350" w:type="dxa"/>
            <w:vAlign w:val="center"/>
          </w:tcPr>
          <w:p>
            <w:pPr>
              <w:pStyle w:val="12"/>
            </w:pPr>
            <w:r>
              <w:t>943.80</w:t>
            </w:r>
          </w:p>
        </w:tc>
        <w:tc>
          <w:tcPr>
            <w:tcW w:w="1459" w:type="dxa"/>
            <w:vAlign w:val="center"/>
          </w:tcPr>
          <w:p>
            <w:pPr>
              <w:pStyle w:val="12"/>
            </w:pPr>
            <w:r>
              <w:t>943.80</w:t>
            </w: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30101</w:t>
            </w:r>
          </w:p>
        </w:tc>
        <w:tc>
          <w:tcPr>
            <w:tcW w:w="3682" w:type="dxa"/>
            <w:vAlign w:val="center"/>
          </w:tcPr>
          <w:p>
            <w:pPr>
              <w:pStyle w:val="13"/>
            </w:pPr>
            <w:r>
              <w:t>1、基本工资</w:t>
            </w:r>
          </w:p>
        </w:tc>
        <w:tc>
          <w:tcPr>
            <w:tcW w:w="1350" w:type="dxa"/>
            <w:vAlign w:val="center"/>
          </w:tcPr>
          <w:p>
            <w:pPr>
              <w:pStyle w:val="12"/>
            </w:pPr>
            <w:r>
              <w:t>398.00</w:t>
            </w:r>
          </w:p>
        </w:tc>
        <w:tc>
          <w:tcPr>
            <w:tcW w:w="1459" w:type="dxa"/>
            <w:vAlign w:val="center"/>
          </w:tcPr>
          <w:p>
            <w:pPr>
              <w:pStyle w:val="12"/>
            </w:pPr>
            <w:r>
              <w:t>398.00</w:t>
            </w: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p>
        </w:tc>
        <w:tc>
          <w:tcPr>
            <w:tcW w:w="3682" w:type="dxa"/>
            <w:vAlign w:val="center"/>
          </w:tcPr>
          <w:p>
            <w:pPr>
              <w:pStyle w:val="13"/>
            </w:pPr>
            <w:r>
              <w:t>2、津贴补贴</w:t>
            </w:r>
          </w:p>
        </w:tc>
        <w:tc>
          <w:tcPr>
            <w:tcW w:w="1350" w:type="dxa"/>
            <w:vAlign w:val="center"/>
          </w:tcPr>
          <w:p>
            <w:pPr>
              <w:pStyle w:val="12"/>
            </w:pPr>
            <w:r>
              <w:t>76.00</w:t>
            </w:r>
          </w:p>
        </w:tc>
        <w:tc>
          <w:tcPr>
            <w:tcW w:w="1459" w:type="dxa"/>
            <w:vAlign w:val="center"/>
          </w:tcPr>
          <w:p>
            <w:pPr>
              <w:pStyle w:val="12"/>
            </w:pPr>
            <w:r>
              <w:t>76.00</w:t>
            </w: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p>
        </w:tc>
        <w:tc>
          <w:tcPr>
            <w:tcW w:w="3682" w:type="dxa"/>
            <w:vAlign w:val="center"/>
          </w:tcPr>
          <w:p>
            <w:pPr>
              <w:pStyle w:val="13"/>
            </w:pPr>
            <w:r>
              <w:t>3、奖金</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p>
        </w:tc>
        <w:tc>
          <w:tcPr>
            <w:tcW w:w="3682" w:type="dxa"/>
            <w:vAlign w:val="center"/>
          </w:tcPr>
          <w:p>
            <w:pPr>
              <w:pStyle w:val="13"/>
            </w:pPr>
            <w:r>
              <w:t>4、绩效工资</w:t>
            </w:r>
          </w:p>
        </w:tc>
        <w:tc>
          <w:tcPr>
            <w:tcW w:w="1350" w:type="dxa"/>
            <w:vAlign w:val="center"/>
          </w:tcPr>
          <w:p>
            <w:pPr>
              <w:pStyle w:val="12"/>
            </w:pPr>
            <w:r>
              <w:t>255.00</w:t>
            </w:r>
          </w:p>
        </w:tc>
        <w:tc>
          <w:tcPr>
            <w:tcW w:w="1459" w:type="dxa"/>
            <w:vAlign w:val="center"/>
          </w:tcPr>
          <w:p>
            <w:pPr>
              <w:pStyle w:val="12"/>
            </w:pPr>
            <w:r>
              <w:t>255.00</w:t>
            </w: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p>
        </w:tc>
        <w:tc>
          <w:tcPr>
            <w:tcW w:w="3682" w:type="dxa"/>
            <w:vAlign w:val="center"/>
          </w:tcPr>
          <w:p>
            <w:pPr>
              <w:pStyle w:val="13"/>
            </w:pPr>
            <w:r>
              <w:t>5、社会保障缴费</w:t>
            </w:r>
          </w:p>
        </w:tc>
        <w:tc>
          <w:tcPr>
            <w:tcW w:w="1350" w:type="dxa"/>
            <w:vAlign w:val="center"/>
          </w:tcPr>
          <w:p>
            <w:pPr>
              <w:pStyle w:val="12"/>
            </w:pPr>
            <w:r>
              <w:t>140.80</w:t>
            </w:r>
          </w:p>
        </w:tc>
        <w:tc>
          <w:tcPr>
            <w:tcW w:w="1459" w:type="dxa"/>
            <w:vAlign w:val="center"/>
          </w:tcPr>
          <w:p>
            <w:pPr>
              <w:pStyle w:val="12"/>
            </w:pPr>
            <w:r>
              <w:t>140.80</w:t>
            </w: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30108</w:t>
            </w:r>
          </w:p>
        </w:tc>
        <w:tc>
          <w:tcPr>
            <w:tcW w:w="3682" w:type="dxa"/>
            <w:vAlign w:val="center"/>
          </w:tcPr>
          <w:p>
            <w:pPr>
              <w:pStyle w:val="13"/>
            </w:pPr>
            <w:r>
              <w:t>（1）基本养老保险缴费</w:t>
            </w:r>
          </w:p>
        </w:tc>
        <w:tc>
          <w:tcPr>
            <w:tcW w:w="1350" w:type="dxa"/>
            <w:vAlign w:val="center"/>
          </w:tcPr>
          <w:p>
            <w:pPr>
              <w:pStyle w:val="12"/>
            </w:pPr>
            <w:r>
              <w:t>95.00</w:t>
            </w:r>
          </w:p>
        </w:tc>
        <w:tc>
          <w:tcPr>
            <w:tcW w:w="1459" w:type="dxa"/>
            <w:vAlign w:val="center"/>
          </w:tcPr>
          <w:p>
            <w:pPr>
              <w:pStyle w:val="12"/>
            </w:pPr>
            <w:r>
              <w:t>95.00</w:t>
            </w: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30110</w:t>
            </w:r>
          </w:p>
        </w:tc>
        <w:tc>
          <w:tcPr>
            <w:tcW w:w="3682" w:type="dxa"/>
            <w:vAlign w:val="center"/>
          </w:tcPr>
          <w:p>
            <w:pPr>
              <w:pStyle w:val="13"/>
            </w:pPr>
            <w:r>
              <w:t>（3）基本医疗保险费</w:t>
            </w:r>
          </w:p>
        </w:tc>
        <w:tc>
          <w:tcPr>
            <w:tcW w:w="1350" w:type="dxa"/>
            <w:vAlign w:val="center"/>
          </w:tcPr>
          <w:p>
            <w:pPr>
              <w:pStyle w:val="12"/>
            </w:pPr>
            <w:r>
              <w:t>41.00</w:t>
            </w:r>
          </w:p>
        </w:tc>
        <w:tc>
          <w:tcPr>
            <w:tcW w:w="1459" w:type="dxa"/>
            <w:vAlign w:val="center"/>
          </w:tcPr>
          <w:p>
            <w:pPr>
              <w:pStyle w:val="12"/>
            </w:pPr>
            <w:r>
              <w:t>41.00</w:t>
            </w: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30111</w:t>
            </w:r>
          </w:p>
        </w:tc>
        <w:tc>
          <w:tcPr>
            <w:tcW w:w="3682" w:type="dxa"/>
            <w:vAlign w:val="center"/>
          </w:tcPr>
          <w:p>
            <w:pPr>
              <w:pStyle w:val="13"/>
            </w:pPr>
            <w:r>
              <w:t>（4）公务员医疗补助</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30112</w:t>
            </w:r>
          </w:p>
        </w:tc>
        <w:tc>
          <w:tcPr>
            <w:tcW w:w="3682" w:type="dxa"/>
            <w:vAlign w:val="center"/>
          </w:tcPr>
          <w:p>
            <w:pPr>
              <w:pStyle w:val="13"/>
            </w:pPr>
            <w:r>
              <w:t>（7）事业单位失业保险费</w:t>
            </w:r>
          </w:p>
        </w:tc>
        <w:tc>
          <w:tcPr>
            <w:tcW w:w="1350" w:type="dxa"/>
            <w:vAlign w:val="center"/>
          </w:tcPr>
          <w:p>
            <w:pPr>
              <w:pStyle w:val="12"/>
            </w:pPr>
            <w:r>
              <w:t>2.60</w:t>
            </w:r>
          </w:p>
        </w:tc>
        <w:tc>
          <w:tcPr>
            <w:tcW w:w="1459" w:type="dxa"/>
            <w:vAlign w:val="center"/>
          </w:tcPr>
          <w:p>
            <w:pPr>
              <w:pStyle w:val="12"/>
            </w:pPr>
            <w:r>
              <w:t>2.60</w:t>
            </w: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30112</w:t>
            </w:r>
          </w:p>
        </w:tc>
        <w:tc>
          <w:tcPr>
            <w:tcW w:w="3682" w:type="dxa"/>
            <w:vAlign w:val="center"/>
          </w:tcPr>
          <w:p>
            <w:pPr>
              <w:pStyle w:val="13"/>
            </w:pPr>
            <w:r>
              <w:t>（8）工伤保险费</w:t>
            </w:r>
          </w:p>
        </w:tc>
        <w:tc>
          <w:tcPr>
            <w:tcW w:w="1350" w:type="dxa"/>
            <w:vAlign w:val="center"/>
          </w:tcPr>
          <w:p>
            <w:pPr>
              <w:pStyle w:val="12"/>
            </w:pPr>
            <w:r>
              <w:t>2.20</w:t>
            </w:r>
          </w:p>
        </w:tc>
        <w:tc>
          <w:tcPr>
            <w:tcW w:w="1459" w:type="dxa"/>
            <w:vAlign w:val="center"/>
          </w:tcPr>
          <w:p>
            <w:pPr>
              <w:pStyle w:val="12"/>
            </w:pPr>
            <w:r>
              <w:t>2.20</w:t>
            </w: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p>
        </w:tc>
        <w:tc>
          <w:tcPr>
            <w:tcW w:w="3682" w:type="dxa"/>
            <w:vAlign w:val="center"/>
          </w:tcPr>
          <w:p>
            <w:pPr>
              <w:pStyle w:val="13"/>
            </w:pPr>
            <w:r>
              <w:t>6、住房公积金</w:t>
            </w:r>
          </w:p>
        </w:tc>
        <w:tc>
          <w:tcPr>
            <w:tcW w:w="1350" w:type="dxa"/>
            <w:vAlign w:val="center"/>
          </w:tcPr>
          <w:p>
            <w:pPr>
              <w:pStyle w:val="12"/>
            </w:pPr>
            <w:r>
              <w:t>74.00</w:t>
            </w:r>
          </w:p>
        </w:tc>
        <w:tc>
          <w:tcPr>
            <w:tcW w:w="1459" w:type="dxa"/>
            <w:vAlign w:val="center"/>
          </w:tcPr>
          <w:p>
            <w:pPr>
              <w:pStyle w:val="12"/>
            </w:pPr>
            <w:r>
              <w:t>74.00</w:t>
            </w: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p>
        </w:tc>
        <w:tc>
          <w:tcPr>
            <w:tcW w:w="3682" w:type="dxa"/>
            <w:vAlign w:val="center"/>
          </w:tcPr>
          <w:p>
            <w:pPr>
              <w:pStyle w:val="13"/>
            </w:pPr>
            <w:r>
              <w:t>二、对个人和家庭的补助</w:t>
            </w:r>
          </w:p>
        </w:tc>
        <w:tc>
          <w:tcPr>
            <w:tcW w:w="1350" w:type="dxa"/>
            <w:vAlign w:val="center"/>
          </w:tcPr>
          <w:p>
            <w:pPr>
              <w:pStyle w:val="12"/>
            </w:pPr>
            <w:r>
              <w:t>66.50</w:t>
            </w:r>
          </w:p>
        </w:tc>
        <w:tc>
          <w:tcPr>
            <w:tcW w:w="1459" w:type="dxa"/>
            <w:vAlign w:val="center"/>
          </w:tcPr>
          <w:p>
            <w:pPr>
              <w:pStyle w:val="12"/>
            </w:pPr>
            <w:r>
              <w:t>66.50</w:t>
            </w: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p>
        </w:tc>
        <w:tc>
          <w:tcPr>
            <w:tcW w:w="3682" w:type="dxa"/>
            <w:vAlign w:val="center"/>
          </w:tcPr>
          <w:p>
            <w:pPr>
              <w:pStyle w:val="13"/>
            </w:pPr>
            <w:r>
              <w:t>1、离休费</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p>
        </w:tc>
        <w:tc>
          <w:tcPr>
            <w:tcW w:w="3682" w:type="dxa"/>
            <w:vAlign w:val="center"/>
          </w:tcPr>
          <w:p>
            <w:pPr>
              <w:pStyle w:val="13"/>
            </w:pPr>
            <w:r>
              <w:t>2、退休费</w:t>
            </w:r>
          </w:p>
        </w:tc>
        <w:tc>
          <w:tcPr>
            <w:tcW w:w="1350" w:type="dxa"/>
            <w:vAlign w:val="center"/>
          </w:tcPr>
          <w:p>
            <w:pPr>
              <w:pStyle w:val="12"/>
            </w:pPr>
            <w:r>
              <w:t>64.00</w:t>
            </w:r>
          </w:p>
        </w:tc>
        <w:tc>
          <w:tcPr>
            <w:tcW w:w="1459" w:type="dxa"/>
            <w:vAlign w:val="center"/>
          </w:tcPr>
          <w:p>
            <w:pPr>
              <w:pStyle w:val="12"/>
            </w:pPr>
            <w:r>
              <w:t>64.00</w:t>
            </w: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30305</w:t>
            </w:r>
          </w:p>
        </w:tc>
        <w:tc>
          <w:tcPr>
            <w:tcW w:w="3682" w:type="dxa"/>
            <w:vAlign w:val="center"/>
          </w:tcPr>
          <w:p>
            <w:pPr>
              <w:pStyle w:val="13"/>
            </w:pPr>
            <w:r>
              <w:t>5、生活补助</w:t>
            </w:r>
          </w:p>
        </w:tc>
        <w:tc>
          <w:tcPr>
            <w:tcW w:w="1350" w:type="dxa"/>
            <w:vAlign w:val="center"/>
          </w:tcPr>
          <w:p>
            <w:pPr>
              <w:pStyle w:val="12"/>
            </w:pPr>
            <w:r>
              <w:t>2.50</w:t>
            </w:r>
          </w:p>
        </w:tc>
        <w:tc>
          <w:tcPr>
            <w:tcW w:w="1459" w:type="dxa"/>
            <w:vAlign w:val="center"/>
          </w:tcPr>
          <w:p>
            <w:pPr>
              <w:pStyle w:val="12"/>
            </w:pPr>
            <w:r>
              <w:t>2.50</w:t>
            </w: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p>
        </w:tc>
        <w:tc>
          <w:tcPr>
            <w:tcW w:w="3682" w:type="dxa"/>
            <w:vAlign w:val="center"/>
          </w:tcPr>
          <w:p>
            <w:pPr>
              <w:pStyle w:val="13"/>
            </w:pPr>
            <w:r>
              <w:t>三、人员经费补助</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30101</w:t>
            </w:r>
          </w:p>
        </w:tc>
        <w:tc>
          <w:tcPr>
            <w:tcW w:w="3682" w:type="dxa"/>
            <w:vAlign w:val="center"/>
          </w:tcPr>
          <w:p>
            <w:pPr>
              <w:pStyle w:val="13"/>
            </w:pPr>
            <w:r>
              <w:t>1、自收自支基本工资</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p>
        </w:tc>
        <w:tc>
          <w:tcPr>
            <w:tcW w:w="3682" w:type="dxa"/>
            <w:vAlign w:val="center"/>
          </w:tcPr>
          <w:p>
            <w:pPr>
              <w:pStyle w:val="13"/>
            </w:pPr>
            <w:r>
              <w:t>2、津贴补贴</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30102</w:t>
            </w:r>
          </w:p>
        </w:tc>
        <w:tc>
          <w:tcPr>
            <w:tcW w:w="3682" w:type="dxa"/>
            <w:vAlign w:val="center"/>
          </w:tcPr>
          <w:p>
            <w:pPr>
              <w:pStyle w:val="13"/>
            </w:pPr>
            <w:r>
              <w:t>（1）自收自支乡镇补贴</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30113</w:t>
            </w:r>
          </w:p>
        </w:tc>
        <w:tc>
          <w:tcPr>
            <w:tcW w:w="3682" w:type="dxa"/>
            <w:vAlign w:val="center"/>
          </w:tcPr>
          <w:p>
            <w:pPr>
              <w:pStyle w:val="13"/>
            </w:pPr>
            <w:r>
              <w:t>3、自收自支住房公积金</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p>
        </w:tc>
        <w:tc>
          <w:tcPr>
            <w:tcW w:w="3682" w:type="dxa"/>
            <w:vAlign w:val="center"/>
          </w:tcPr>
          <w:p>
            <w:pPr>
              <w:pStyle w:val="13"/>
            </w:pPr>
            <w:r>
              <w:t>4、社会保障缴费</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30108</w:t>
            </w:r>
          </w:p>
        </w:tc>
        <w:tc>
          <w:tcPr>
            <w:tcW w:w="3682" w:type="dxa"/>
            <w:vAlign w:val="center"/>
          </w:tcPr>
          <w:p>
            <w:pPr>
              <w:pStyle w:val="13"/>
            </w:pPr>
            <w:r>
              <w:t>（1）自收自支基本养老保险缴费</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30109</w:t>
            </w:r>
          </w:p>
        </w:tc>
        <w:tc>
          <w:tcPr>
            <w:tcW w:w="3682" w:type="dxa"/>
            <w:vAlign w:val="center"/>
          </w:tcPr>
          <w:p>
            <w:pPr>
              <w:pStyle w:val="13"/>
            </w:pPr>
            <w:r>
              <w:t>（2）自收自支职业年金缴费</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30112</w:t>
            </w:r>
          </w:p>
        </w:tc>
        <w:tc>
          <w:tcPr>
            <w:tcW w:w="3682" w:type="dxa"/>
            <w:vAlign w:val="center"/>
          </w:tcPr>
          <w:p>
            <w:pPr>
              <w:pStyle w:val="13"/>
            </w:pPr>
            <w:r>
              <w:t>（3）自收自支事业单位失业保险费</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30110</w:t>
            </w:r>
          </w:p>
        </w:tc>
        <w:tc>
          <w:tcPr>
            <w:tcW w:w="3682" w:type="dxa"/>
            <w:vAlign w:val="center"/>
          </w:tcPr>
          <w:p>
            <w:pPr>
              <w:pStyle w:val="13"/>
            </w:pPr>
            <w:r>
              <w:t>（4）自收自支基本医疗保险费</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30112</w:t>
            </w:r>
          </w:p>
        </w:tc>
        <w:tc>
          <w:tcPr>
            <w:tcW w:w="3682" w:type="dxa"/>
            <w:vAlign w:val="center"/>
          </w:tcPr>
          <w:p>
            <w:pPr>
              <w:pStyle w:val="13"/>
            </w:pPr>
            <w:r>
              <w:t>（5）自收自支工伤保险费</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30103</w:t>
            </w:r>
          </w:p>
        </w:tc>
        <w:tc>
          <w:tcPr>
            <w:tcW w:w="3682" w:type="dxa"/>
            <w:vAlign w:val="center"/>
          </w:tcPr>
          <w:p>
            <w:pPr>
              <w:pStyle w:val="13"/>
            </w:pPr>
            <w:r>
              <w:t>四、公务员年终一次性奖金</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p>
        </w:tc>
        <w:tc>
          <w:tcPr>
            <w:tcW w:w="3682" w:type="dxa"/>
            <w:vAlign w:val="center"/>
          </w:tcPr>
          <w:p>
            <w:pPr>
              <w:pStyle w:val="13"/>
            </w:pPr>
            <w:r>
              <w:t>五、退休人员</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30302</w:t>
            </w:r>
          </w:p>
        </w:tc>
        <w:tc>
          <w:tcPr>
            <w:tcW w:w="3682" w:type="dxa"/>
            <w:vAlign w:val="center"/>
          </w:tcPr>
          <w:p>
            <w:pPr>
              <w:pStyle w:val="13"/>
            </w:pPr>
            <w:r>
              <w:t>1、退休人员月度生活补贴</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30302</w:t>
            </w:r>
          </w:p>
        </w:tc>
        <w:tc>
          <w:tcPr>
            <w:tcW w:w="3682" w:type="dxa"/>
            <w:vAlign w:val="center"/>
          </w:tcPr>
          <w:p>
            <w:pPr>
              <w:pStyle w:val="13"/>
            </w:pPr>
            <w:r>
              <w:t>2、退休人员年度一次性生活补贴</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5"/>
            </w:pPr>
          </w:p>
        </w:tc>
        <w:tc>
          <w:tcPr>
            <w:tcW w:w="3682" w:type="dxa"/>
            <w:vAlign w:val="center"/>
          </w:tcPr>
          <w:p>
            <w:pPr>
              <w:pStyle w:val="17"/>
            </w:pPr>
            <w:r>
              <w:t>日常公用经费合计</w:t>
            </w:r>
          </w:p>
        </w:tc>
        <w:tc>
          <w:tcPr>
            <w:tcW w:w="1350" w:type="dxa"/>
            <w:vAlign w:val="center"/>
          </w:tcPr>
          <w:p>
            <w:pPr>
              <w:pStyle w:val="16"/>
            </w:pPr>
            <w:r>
              <w:t>34.50</w:t>
            </w:r>
          </w:p>
        </w:tc>
        <w:tc>
          <w:tcPr>
            <w:tcW w:w="1459" w:type="dxa"/>
            <w:vAlign w:val="center"/>
          </w:tcPr>
          <w:p>
            <w:pPr>
              <w:pStyle w:val="16"/>
            </w:pPr>
            <w:r>
              <w:t>34.50</w:t>
            </w:r>
          </w:p>
        </w:tc>
        <w:tc>
          <w:tcPr>
            <w:tcW w:w="1773" w:type="dxa"/>
            <w:vAlign w:val="center"/>
          </w:tcPr>
          <w:p>
            <w:pPr>
              <w:pStyle w:val="16"/>
            </w:pPr>
          </w:p>
        </w:tc>
        <w:tc>
          <w:tcPr>
            <w:tcW w:w="1772" w:type="dxa"/>
            <w:vAlign w:val="center"/>
          </w:tcPr>
          <w:p>
            <w:pPr>
              <w:pStyle w:val="16"/>
            </w:pPr>
          </w:p>
        </w:tc>
        <w:tc>
          <w:tcPr>
            <w:tcW w:w="1091" w:type="dxa"/>
            <w:vAlign w:val="center"/>
          </w:tcPr>
          <w:p>
            <w:pPr>
              <w:pStyle w:val="16"/>
            </w:pPr>
          </w:p>
        </w:tc>
        <w:tc>
          <w:tcPr>
            <w:tcW w:w="107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p>
        </w:tc>
        <w:tc>
          <w:tcPr>
            <w:tcW w:w="3682" w:type="dxa"/>
            <w:vAlign w:val="center"/>
          </w:tcPr>
          <w:p>
            <w:pPr>
              <w:pStyle w:val="13"/>
            </w:pPr>
            <w:r>
              <w:t>1、基础定额项目</w:t>
            </w:r>
          </w:p>
        </w:tc>
        <w:tc>
          <w:tcPr>
            <w:tcW w:w="1350" w:type="dxa"/>
            <w:vAlign w:val="center"/>
          </w:tcPr>
          <w:p>
            <w:pPr>
              <w:pStyle w:val="12"/>
            </w:pPr>
            <w:r>
              <w:t>20.00</w:t>
            </w:r>
          </w:p>
        </w:tc>
        <w:tc>
          <w:tcPr>
            <w:tcW w:w="1459" w:type="dxa"/>
            <w:vAlign w:val="center"/>
          </w:tcPr>
          <w:p>
            <w:pPr>
              <w:pStyle w:val="12"/>
            </w:pPr>
            <w:r>
              <w:t>20.00</w:t>
            </w: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30201</w:t>
            </w:r>
          </w:p>
        </w:tc>
        <w:tc>
          <w:tcPr>
            <w:tcW w:w="3682" w:type="dxa"/>
            <w:vAlign w:val="center"/>
          </w:tcPr>
          <w:p>
            <w:pPr>
              <w:pStyle w:val="13"/>
            </w:pPr>
            <w:r>
              <w:t>（1）办公费</w:t>
            </w:r>
          </w:p>
        </w:tc>
        <w:tc>
          <w:tcPr>
            <w:tcW w:w="1350" w:type="dxa"/>
            <w:vAlign w:val="center"/>
          </w:tcPr>
          <w:p>
            <w:pPr>
              <w:pStyle w:val="12"/>
            </w:pPr>
            <w:r>
              <w:t>2.13</w:t>
            </w:r>
          </w:p>
        </w:tc>
        <w:tc>
          <w:tcPr>
            <w:tcW w:w="1459" w:type="dxa"/>
            <w:vAlign w:val="center"/>
          </w:tcPr>
          <w:p>
            <w:pPr>
              <w:pStyle w:val="12"/>
            </w:pPr>
            <w:r>
              <w:t>2.13</w:t>
            </w: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30205</w:t>
            </w:r>
          </w:p>
        </w:tc>
        <w:tc>
          <w:tcPr>
            <w:tcW w:w="3682" w:type="dxa"/>
            <w:vAlign w:val="center"/>
          </w:tcPr>
          <w:p>
            <w:pPr>
              <w:pStyle w:val="13"/>
            </w:pPr>
            <w:r>
              <w:t>（2）水费</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30206</w:t>
            </w:r>
          </w:p>
        </w:tc>
        <w:tc>
          <w:tcPr>
            <w:tcW w:w="3682" w:type="dxa"/>
            <w:vAlign w:val="center"/>
          </w:tcPr>
          <w:p>
            <w:pPr>
              <w:pStyle w:val="13"/>
            </w:pPr>
            <w:r>
              <w:t>（3）电费</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p>
        </w:tc>
        <w:tc>
          <w:tcPr>
            <w:tcW w:w="3682" w:type="dxa"/>
            <w:vAlign w:val="center"/>
          </w:tcPr>
          <w:p>
            <w:pPr>
              <w:pStyle w:val="13"/>
            </w:pPr>
            <w:r>
              <w:t>（4）邮电费</w:t>
            </w:r>
          </w:p>
        </w:tc>
        <w:tc>
          <w:tcPr>
            <w:tcW w:w="1350" w:type="dxa"/>
            <w:vAlign w:val="center"/>
          </w:tcPr>
          <w:p>
            <w:pPr>
              <w:pStyle w:val="12"/>
            </w:pPr>
            <w:r>
              <w:t>6.10</w:t>
            </w:r>
          </w:p>
        </w:tc>
        <w:tc>
          <w:tcPr>
            <w:tcW w:w="1459" w:type="dxa"/>
            <w:vAlign w:val="center"/>
          </w:tcPr>
          <w:p>
            <w:pPr>
              <w:pStyle w:val="12"/>
            </w:pPr>
            <w:r>
              <w:t>6.10</w:t>
            </w: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30207</w:t>
            </w:r>
          </w:p>
        </w:tc>
        <w:tc>
          <w:tcPr>
            <w:tcW w:w="3682" w:type="dxa"/>
            <w:vAlign w:val="center"/>
          </w:tcPr>
          <w:p>
            <w:pPr>
              <w:pStyle w:val="13"/>
            </w:pPr>
            <w:r>
              <w:t xml:space="preserve">   1）公务移动通讯费用补贴</w:t>
            </w:r>
          </w:p>
        </w:tc>
        <w:tc>
          <w:tcPr>
            <w:tcW w:w="1350" w:type="dxa"/>
            <w:vAlign w:val="center"/>
          </w:tcPr>
          <w:p>
            <w:pPr>
              <w:pStyle w:val="12"/>
            </w:pPr>
            <w:r>
              <w:t>6.10</w:t>
            </w:r>
          </w:p>
        </w:tc>
        <w:tc>
          <w:tcPr>
            <w:tcW w:w="1459" w:type="dxa"/>
            <w:vAlign w:val="center"/>
          </w:tcPr>
          <w:p>
            <w:pPr>
              <w:pStyle w:val="12"/>
            </w:pPr>
            <w:r>
              <w:t>6.10</w:t>
            </w: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30207</w:t>
            </w:r>
          </w:p>
        </w:tc>
        <w:tc>
          <w:tcPr>
            <w:tcW w:w="3682" w:type="dxa"/>
            <w:vAlign w:val="center"/>
          </w:tcPr>
          <w:p>
            <w:pPr>
              <w:pStyle w:val="13"/>
            </w:pPr>
            <w:r>
              <w:t xml:space="preserve">   2）其他邮电费</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30208</w:t>
            </w:r>
          </w:p>
        </w:tc>
        <w:tc>
          <w:tcPr>
            <w:tcW w:w="3682" w:type="dxa"/>
            <w:vAlign w:val="center"/>
          </w:tcPr>
          <w:p>
            <w:pPr>
              <w:pStyle w:val="13"/>
            </w:pPr>
            <w:r>
              <w:t>（5）办公取暖费</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30209</w:t>
            </w:r>
          </w:p>
        </w:tc>
        <w:tc>
          <w:tcPr>
            <w:tcW w:w="3682" w:type="dxa"/>
            <w:vAlign w:val="center"/>
          </w:tcPr>
          <w:p>
            <w:pPr>
              <w:pStyle w:val="13"/>
            </w:pPr>
            <w:r>
              <w:t>（6）物业管理费</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30211</w:t>
            </w:r>
          </w:p>
        </w:tc>
        <w:tc>
          <w:tcPr>
            <w:tcW w:w="3682" w:type="dxa"/>
            <w:vAlign w:val="center"/>
          </w:tcPr>
          <w:p>
            <w:pPr>
              <w:pStyle w:val="13"/>
            </w:pPr>
            <w:r>
              <w:t>（7）差旅费</w:t>
            </w:r>
          </w:p>
        </w:tc>
        <w:tc>
          <w:tcPr>
            <w:tcW w:w="1350" w:type="dxa"/>
            <w:vAlign w:val="center"/>
          </w:tcPr>
          <w:p>
            <w:pPr>
              <w:pStyle w:val="12"/>
            </w:pPr>
            <w:r>
              <w:t>0.50</w:t>
            </w:r>
          </w:p>
        </w:tc>
        <w:tc>
          <w:tcPr>
            <w:tcW w:w="1459" w:type="dxa"/>
            <w:vAlign w:val="center"/>
          </w:tcPr>
          <w:p>
            <w:pPr>
              <w:pStyle w:val="12"/>
            </w:pPr>
            <w:r>
              <w:t>0.50</w:t>
            </w: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30213</w:t>
            </w:r>
          </w:p>
        </w:tc>
        <w:tc>
          <w:tcPr>
            <w:tcW w:w="3682" w:type="dxa"/>
            <w:vAlign w:val="center"/>
          </w:tcPr>
          <w:p>
            <w:pPr>
              <w:pStyle w:val="13"/>
            </w:pPr>
            <w:r>
              <w:t>（8）维修（护）费</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30215</w:t>
            </w:r>
          </w:p>
        </w:tc>
        <w:tc>
          <w:tcPr>
            <w:tcW w:w="3682" w:type="dxa"/>
            <w:vAlign w:val="center"/>
          </w:tcPr>
          <w:p>
            <w:pPr>
              <w:pStyle w:val="13"/>
            </w:pPr>
            <w:r>
              <w:t>（9）会议费</w:t>
            </w:r>
          </w:p>
        </w:tc>
        <w:tc>
          <w:tcPr>
            <w:tcW w:w="1350" w:type="dxa"/>
            <w:vAlign w:val="center"/>
          </w:tcPr>
          <w:p>
            <w:pPr>
              <w:pStyle w:val="12"/>
            </w:pPr>
            <w:r>
              <w:t>0.20</w:t>
            </w:r>
          </w:p>
        </w:tc>
        <w:tc>
          <w:tcPr>
            <w:tcW w:w="1459" w:type="dxa"/>
            <w:vAlign w:val="center"/>
          </w:tcPr>
          <w:p>
            <w:pPr>
              <w:pStyle w:val="12"/>
            </w:pPr>
            <w:r>
              <w:t>0.20</w:t>
            </w: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31002</w:t>
            </w:r>
          </w:p>
        </w:tc>
        <w:tc>
          <w:tcPr>
            <w:tcW w:w="3682" w:type="dxa"/>
            <w:vAlign w:val="center"/>
          </w:tcPr>
          <w:p>
            <w:pPr>
              <w:pStyle w:val="13"/>
            </w:pPr>
            <w:r>
              <w:t>（10）办公设备购置费</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p>
        </w:tc>
        <w:tc>
          <w:tcPr>
            <w:tcW w:w="3682" w:type="dxa"/>
            <w:vAlign w:val="center"/>
          </w:tcPr>
          <w:p>
            <w:pPr>
              <w:pStyle w:val="13"/>
            </w:pPr>
            <w:r>
              <w:t>（11）因公出国（境）费用</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3021201</w:t>
            </w:r>
          </w:p>
        </w:tc>
        <w:tc>
          <w:tcPr>
            <w:tcW w:w="3682" w:type="dxa"/>
            <w:vAlign w:val="center"/>
          </w:tcPr>
          <w:p>
            <w:pPr>
              <w:pStyle w:val="13"/>
            </w:pPr>
            <w:r>
              <w:t xml:space="preserve">   1）教学科研人员因公出国（境）费</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3021202</w:t>
            </w:r>
          </w:p>
        </w:tc>
        <w:tc>
          <w:tcPr>
            <w:tcW w:w="3682" w:type="dxa"/>
            <w:vAlign w:val="center"/>
          </w:tcPr>
          <w:p>
            <w:pPr>
              <w:pStyle w:val="13"/>
            </w:pPr>
            <w:r>
              <w:t xml:space="preserve">   2）其他因公出国（境）费</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p>
        </w:tc>
        <w:tc>
          <w:tcPr>
            <w:tcW w:w="3682" w:type="dxa"/>
            <w:vAlign w:val="center"/>
          </w:tcPr>
          <w:p>
            <w:pPr>
              <w:pStyle w:val="13"/>
            </w:pPr>
            <w:r>
              <w:t>（12）公务用车运行维护费</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30231</w:t>
            </w:r>
          </w:p>
        </w:tc>
        <w:tc>
          <w:tcPr>
            <w:tcW w:w="3682" w:type="dxa"/>
            <w:vAlign w:val="center"/>
          </w:tcPr>
          <w:p>
            <w:pPr>
              <w:pStyle w:val="13"/>
            </w:pPr>
            <w:r>
              <w:t xml:space="preserve">   1）燃料费</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30231</w:t>
            </w:r>
          </w:p>
        </w:tc>
        <w:tc>
          <w:tcPr>
            <w:tcW w:w="3682" w:type="dxa"/>
            <w:vAlign w:val="center"/>
          </w:tcPr>
          <w:p>
            <w:pPr>
              <w:pStyle w:val="13"/>
            </w:pPr>
            <w:r>
              <w:t xml:space="preserve">   2）维修费</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30231</w:t>
            </w:r>
          </w:p>
        </w:tc>
        <w:tc>
          <w:tcPr>
            <w:tcW w:w="3682" w:type="dxa"/>
            <w:vAlign w:val="center"/>
          </w:tcPr>
          <w:p>
            <w:pPr>
              <w:pStyle w:val="13"/>
            </w:pPr>
            <w:r>
              <w:t xml:space="preserve">   3）保险费</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30231</w:t>
            </w:r>
          </w:p>
        </w:tc>
        <w:tc>
          <w:tcPr>
            <w:tcW w:w="3682" w:type="dxa"/>
            <w:vAlign w:val="center"/>
          </w:tcPr>
          <w:p>
            <w:pPr>
              <w:pStyle w:val="13"/>
            </w:pPr>
            <w:r>
              <w:t xml:space="preserve">   4）其他运行维护费</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p>
        </w:tc>
        <w:tc>
          <w:tcPr>
            <w:tcW w:w="3682" w:type="dxa"/>
            <w:vAlign w:val="center"/>
          </w:tcPr>
          <w:p>
            <w:pPr>
              <w:pStyle w:val="13"/>
            </w:pPr>
            <w:r>
              <w:t>（13）离退休干部经费</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30299</w:t>
            </w:r>
          </w:p>
        </w:tc>
        <w:tc>
          <w:tcPr>
            <w:tcW w:w="3682" w:type="dxa"/>
            <w:vAlign w:val="center"/>
          </w:tcPr>
          <w:p>
            <w:pPr>
              <w:pStyle w:val="13"/>
            </w:pPr>
            <w:r>
              <w:t xml:space="preserve">   1）离休干部公用经费</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30299</w:t>
            </w:r>
          </w:p>
        </w:tc>
        <w:tc>
          <w:tcPr>
            <w:tcW w:w="3682" w:type="dxa"/>
            <w:vAlign w:val="center"/>
          </w:tcPr>
          <w:p>
            <w:pPr>
              <w:pStyle w:val="13"/>
            </w:pPr>
            <w:r>
              <w:t xml:space="preserve">   2）离休干部特需费</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30299</w:t>
            </w:r>
          </w:p>
        </w:tc>
        <w:tc>
          <w:tcPr>
            <w:tcW w:w="3682" w:type="dxa"/>
            <w:vAlign w:val="center"/>
          </w:tcPr>
          <w:p>
            <w:pPr>
              <w:pStyle w:val="13"/>
            </w:pPr>
            <w:r>
              <w:t xml:space="preserve">   3）离休干部住宅公用电话费</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30299</w:t>
            </w:r>
          </w:p>
        </w:tc>
        <w:tc>
          <w:tcPr>
            <w:tcW w:w="3682" w:type="dxa"/>
            <w:vAlign w:val="center"/>
          </w:tcPr>
          <w:p>
            <w:pPr>
              <w:pStyle w:val="13"/>
            </w:pPr>
            <w:r>
              <w:t xml:space="preserve">   4）离休人员福利费</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30299</w:t>
            </w:r>
          </w:p>
        </w:tc>
        <w:tc>
          <w:tcPr>
            <w:tcW w:w="3682" w:type="dxa"/>
            <w:vAlign w:val="center"/>
          </w:tcPr>
          <w:p>
            <w:pPr>
              <w:pStyle w:val="13"/>
            </w:pPr>
            <w:r>
              <w:t xml:space="preserve">   5）退休干部公用经费</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30299</w:t>
            </w:r>
          </w:p>
        </w:tc>
        <w:tc>
          <w:tcPr>
            <w:tcW w:w="3682" w:type="dxa"/>
            <w:vAlign w:val="center"/>
          </w:tcPr>
          <w:p>
            <w:pPr>
              <w:pStyle w:val="13"/>
            </w:pPr>
            <w:r>
              <w:t xml:space="preserve">   6）退休干部特需费</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30299</w:t>
            </w:r>
          </w:p>
        </w:tc>
        <w:tc>
          <w:tcPr>
            <w:tcW w:w="3682" w:type="dxa"/>
            <w:vAlign w:val="center"/>
          </w:tcPr>
          <w:p>
            <w:pPr>
              <w:pStyle w:val="13"/>
            </w:pPr>
            <w:r>
              <w:t xml:space="preserve">   7）退休干部住宅公用电话费</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30299</w:t>
            </w:r>
          </w:p>
        </w:tc>
        <w:tc>
          <w:tcPr>
            <w:tcW w:w="3682" w:type="dxa"/>
            <w:vAlign w:val="center"/>
          </w:tcPr>
          <w:p>
            <w:pPr>
              <w:pStyle w:val="13"/>
            </w:pPr>
            <w:r>
              <w:t xml:space="preserve">   8）退休人员福利费</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30299</w:t>
            </w:r>
          </w:p>
        </w:tc>
        <w:tc>
          <w:tcPr>
            <w:tcW w:w="3682" w:type="dxa"/>
            <w:vAlign w:val="center"/>
          </w:tcPr>
          <w:p>
            <w:pPr>
              <w:pStyle w:val="13"/>
            </w:pPr>
            <w:r>
              <w:t xml:space="preserve">   9）退职人员福利费</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30299</w:t>
            </w:r>
          </w:p>
        </w:tc>
        <w:tc>
          <w:tcPr>
            <w:tcW w:w="3682" w:type="dxa"/>
            <w:vAlign w:val="center"/>
          </w:tcPr>
          <w:p>
            <w:pPr>
              <w:pStyle w:val="13"/>
            </w:pPr>
            <w:r>
              <w:t xml:space="preserve">  10）离休干部参观休养经费</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30239</w:t>
            </w:r>
          </w:p>
        </w:tc>
        <w:tc>
          <w:tcPr>
            <w:tcW w:w="3682" w:type="dxa"/>
            <w:vAlign w:val="center"/>
          </w:tcPr>
          <w:p>
            <w:pPr>
              <w:pStyle w:val="13"/>
            </w:pPr>
            <w:r>
              <w:t>（14）公务交通补贴（其他交通费）</w:t>
            </w:r>
          </w:p>
        </w:tc>
        <w:tc>
          <w:tcPr>
            <w:tcW w:w="1350" w:type="dxa"/>
            <w:vAlign w:val="center"/>
          </w:tcPr>
          <w:p>
            <w:pPr>
              <w:pStyle w:val="12"/>
            </w:pPr>
            <w:r>
              <w:t>9.07</w:t>
            </w:r>
          </w:p>
        </w:tc>
        <w:tc>
          <w:tcPr>
            <w:tcW w:w="1459" w:type="dxa"/>
            <w:vAlign w:val="center"/>
          </w:tcPr>
          <w:p>
            <w:pPr>
              <w:pStyle w:val="12"/>
            </w:pPr>
            <w:r>
              <w:t>9.07</w:t>
            </w: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30202</w:t>
            </w:r>
          </w:p>
        </w:tc>
        <w:tc>
          <w:tcPr>
            <w:tcW w:w="3682" w:type="dxa"/>
            <w:vAlign w:val="center"/>
          </w:tcPr>
          <w:p>
            <w:pPr>
              <w:pStyle w:val="13"/>
            </w:pPr>
            <w:r>
              <w:t>（15）印刷费</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30203</w:t>
            </w:r>
          </w:p>
        </w:tc>
        <w:tc>
          <w:tcPr>
            <w:tcW w:w="3682" w:type="dxa"/>
            <w:vAlign w:val="center"/>
          </w:tcPr>
          <w:p>
            <w:pPr>
              <w:pStyle w:val="13"/>
            </w:pPr>
            <w:r>
              <w:t>（16）咨询费</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30204</w:t>
            </w:r>
          </w:p>
        </w:tc>
        <w:tc>
          <w:tcPr>
            <w:tcW w:w="3682" w:type="dxa"/>
            <w:vAlign w:val="center"/>
          </w:tcPr>
          <w:p>
            <w:pPr>
              <w:pStyle w:val="13"/>
            </w:pPr>
            <w:r>
              <w:t>（17）手续费</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30214</w:t>
            </w:r>
          </w:p>
        </w:tc>
        <w:tc>
          <w:tcPr>
            <w:tcW w:w="3682" w:type="dxa"/>
            <w:vAlign w:val="center"/>
          </w:tcPr>
          <w:p>
            <w:pPr>
              <w:pStyle w:val="13"/>
            </w:pPr>
            <w:r>
              <w:t>（18）租赁费</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30218</w:t>
            </w:r>
          </w:p>
        </w:tc>
        <w:tc>
          <w:tcPr>
            <w:tcW w:w="3682" w:type="dxa"/>
            <w:vAlign w:val="center"/>
          </w:tcPr>
          <w:p>
            <w:pPr>
              <w:pStyle w:val="13"/>
            </w:pPr>
            <w:r>
              <w:t>（19）专用材料费</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30224</w:t>
            </w:r>
          </w:p>
        </w:tc>
        <w:tc>
          <w:tcPr>
            <w:tcW w:w="3682" w:type="dxa"/>
            <w:vAlign w:val="center"/>
          </w:tcPr>
          <w:p>
            <w:pPr>
              <w:pStyle w:val="13"/>
            </w:pPr>
            <w:r>
              <w:t>（20）被装购置费</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30225</w:t>
            </w:r>
          </w:p>
        </w:tc>
        <w:tc>
          <w:tcPr>
            <w:tcW w:w="3682" w:type="dxa"/>
            <w:vAlign w:val="center"/>
          </w:tcPr>
          <w:p>
            <w:pPr>
              <w:pStyle w:val="13"/>
            </w:pPr>
            <w:r>
              <w:t>（21）专用燃料费</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30226</w:t>
            </w:r>
          </w:p>
        </w:tc>
        <w:tc>
          <w:tcPr>
            <w:tcW w:w="3682" w:type="dxa"/>
            <w:vAlign w:val="center"/>
          </w:tcPr>
          <w:p>
            <w:pPr>
              <w:pStyle w:val="13"/>
            </w:pPr>
            <w:r>
              <w:t>（22）劳务费</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30227</w:t>
            </w:r>
          </w:p>
        </w:tc>
        <w:tc>
          <w:tcPr>
            <w:tcW w:w="3682" w:type="dxa"/>
            <w:vAlign w:val="center"/>
          </w:tcPr>
          <w:p>
            <w:pPr>
              <w:pStyle w:val="13"/>
            </w:pPr>
            <w:r>
              <w:t>（23）委托业务费</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30299</w:t>
            </w:r>
          </w:p>
        </w:tc>
        <w:tc>
          <w:tcPr>
            <w:tcW w:w="3682" w:type="dxa"/>
            <w:vAlign w:val="center"/>
          </w:tcPr>
          <w:p>
            <w:pPr>
              <w:pStyle w:val="13"/>
            </w:pPr>
            <w:r>
              <w:t>（24）其他业务费</w:t>
            </w:r>
          </w:p>
        </w:tc>
        <w:tc>
          <w:tcPr>
            <w:tcW w:w="1350" w:type="dxa"/>
            <w:vAlign w:val="center"/>
          </w:tcPr>
          <w:p>
            <w:pPr>
              <w:pStyle w:val="12"/>
            </w:pPr>
            <w:r>
              <w:t>2.00</w:t>
            </w:r>
          </w:p>
        </w:tc>
        <w:tc>
          <w:tcPr>
            <w:tcW w:w="1459" w:type="dxa"/>
            <w:vAlign w:val="center"/>
          </w:tcPr>
          <w:p>
            <w:pPr>
              <w:pStyle w:val="12"/>
            </w:pPr>
            <w:r>
              <w:t>2.00</w:t>
            </w: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p>
        </w:tc>
        <w:tc>
          <w:tcPr>
            <w:tcW w:w="3682" w:type="dxa"/>
            <w:vAlign w:val="center"/>
          </w:tcPr>
          <w:p>
            <w:pPr>
              <w:pStyle w:val="13"/>
            </w:pPr>
            <w:r>
              <w:t>2、按规定比例计提项目</w:t>
            </w:r>
          </w:p>
        </w:tc>
        <w:tc>
          <w:tcPr>
            <w:tcW w:w="1350" w:type="dxa"/>
            <w:vAlign w:val="center"/>
          </w:tcPr>
          <w:p>
            <w:pPr>
              <w:pStyle w:val="12"/>
            </w:pPr>
            <w:r>
              <w:t>14.50</w:t>
            </w:r>
          </w:p>
        </w:tc>
        <w:tc>
          <w:tcPr>
            <w:tcW w:w="1459" w:type="dxa"/>
            <w:vAlign w:val="center"/>
          </w:tcPr>
          <w:p>
            <w:pPr>
              <w:pStyle w:val="12"/>
            </w:pPr>
            <w:r>
              <w:t>14.50</w:t>
            </w: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30216</w:t>
            </w:r>
          </w:p>
        </w:tc>
        <w:tc>
          <w:tcPr>
            <w:tcW w:w="3682" w:type="dxa"/>
            <w:vAlign w:val="center"/>
          </w:tcPr>
          <w:p>
            <w:pPr>
              <w:pStyle w:val="13"/>
            </w:pPr>
            <w:r>
              <w:t>（1）培训费</w:t>
            </w:r>
          </w:p>
        </w:tc>
        <w:tc>
          <w:tcPr>
            <w:tcW w:w="1350" w:type="dxa"/>
            <w:vAlign w:val="center"/>
          </w:tcPr>
          <w:p>
            <w:pPr>
              <w:pStyle w:val="12"/>
            </w:pPr>
            <w:r>
              <w:t>0.20</w:t>
            </w:r>
          </w:p>
        </w:tc>
        <w:tc>
          <w:tcPr>
            <w:tcW w:w="1459" w:type="dxa"/>
            <w:vAlign w:val="center"/>
          </w:tcPr>
          <w:p>
            <w:pPr>
              <w:pStyle w:val="12"/>
            </w:pPr>
            <w:r>
              <w:t>0.20</w:t>
            </w: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30217</w:t>
            </w:r>
          </w:p>
        </w:tc>
        <w:tc>
          <w:tcPr>
            <w:tcW w:w="3682" w:type="dxa"/>
            <w:vAlign w:val="center"/>
          </w:tcPr>
          <w:p>
            <w:pPr>
              <w:pStyle w:val="13"/>
            </w:pPr>
            <w:r>
              <w:t>（2）公务接待费</w:t>
            </w:r>
          </w:p>
        </w:tc>
        <w:tc>
          <w:tcPr>
            <w:tcW w:w="1350" w:type="dxa"/>
            <w:vAlign w:val="center"/>
          </w:tcPr>
          <w:p>
            <w:pPr>
              <w:pStyle w:val="12"/>
            </w:pPr>
            <w:r>
              <w:t>0.10</w:t>
            </w:r>
          </w:p>
        </w:tc>
        <w:tc>
          <w:tcPr>
            <w:tcW w:w="1459" w:type="dxa"/>
            <w:vAlign w:val="center"/>
          </w:tcPr>
          <w:p>
            <w:pPr>
              <w:pStyle w:val="12"/>
            </w:pPr>
            <w:r>
              <w:t>0.10</w:t>
            </w: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30228</w:t>
            </w:r>
          </w:p>
        </w:tc>
        <w:tc>
          <w:tcPr>
            <w:tcW w:w="3682" w:type="dxa"/>
            <w:vAlign w:val="center"/>
          </w:tcPr>
          <w:p>
            <w:pPr>
              <w:pStyle w:val="13"/>
            </w:pPr>
            <w:r>
              <w:t>（3）工会经费</w:t>
            </w:r>
          </w:p>
        </w:tc>
        <w:tc>
          <w:tcPr>
            <w:tcW w:w="1350" w:type="dxa"/>
            <w:vAlign w:val="center"/>
          </w:tcPr>
          <w:p>
            <w:pPr>
              <w:pStyle w:val="12"/>
            </w:pPr>
            <w:r>
              <w:t>13.00</w:t>
            </w:r>
          </w:p>
        </w:tc>
        <w:tc>
          <w:tcPr>
            <w:tcW w:w="1459" w:type="dxa"/>
            <w:vAlign w:val="center"/>
          </w:tcPr>
          <w:p>
            <w:pPr>
              <w:pStyle w:val="12"/>
            </w:pPr>
            <w:r>
              <w:t>13.00</w:t>
            </w: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30229</w:t>
            </w:r>
          </w:p>
        </w:tc>
        <w:tc>
          <w:tcPr>
            <w:tcW w:w="3682" w:type="dxa"/>
            <w:vAlign w:val="center"/>
          </w:tcPr>
          <w:p>
            <w:pPr>
              <w:pStyle w:val="13"/>
            </w:pPr>
            <w:r>
              <w:t>（4）福利费</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30299</w:t>
            </w:r>
          </w:p>
        </w:tc>
        <w:tc>
          <w:tcPr>
            <w:tcW w:w="3682" w:type="dxa"/>
            <w:vAlign w:val="center"/>
          </w:tcPr>
          <w:p>
            <w:pPr>
              <w:pStyle w:val="13"/>
            </w:pPr>
            <w:r>
              <w:t>（5）党组织活动经费</w:t>
            </w:r>
          </w:p>
        </w:tc>
        <w:tc>
          <w:tcPr>
            <w:tcW w:w="1350" w:type="dxa"/>
            <w:vAlign w:val="center"/>
          </w:tcPr>
          <w:p>
            <w:pPr>
              <w:pStyle w:val="12"/>
            </w:pPr>
            <w:r>
              <w:t>1.20</w:t>
            </w:r>
          </w:p>
        </w:tc>
        <w:tc>
          <w:tcPr>
            <w:tcW w:w="1459" w:type="dxa"/>
            <w:vAlign w:val="center"/>
          </w:tcPr>
          <w:p>
            <w:pPr>
              <w:pStyle w:val="12"/>
            </w:pPr>
            <w:r>
              <w:t>1.20</w:t>
            </w: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p>
        </w:tc>
        <w:tc>
          <w:tcPr>
            <w:tcW w:w="3682" w:type="dxa"/>
            <w:vAlign w:val="center"/>
          </w:tcPr>
          <w:p>
            <w:pPr>
              <w:pStyle w:val="13"/>
            </w:pPr>
            <w:r>
              <w:t>3、特殊因素项目</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30209</w:t>
            </w:r>
          </w:p>
        </w:tc>
        <w:tc>
          <w:tcPr>
            <w:tcW w:w="3682" w:type="dxa"/>
            <w:vAlign w:val="center"/>
          </w:tcPr>
          <w:p>
            <w:pPr>
              <w:pStyle w:val="13"/>
            </w:pPr>
            <w:r>
              <w:t>（1）业务用房运行费</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30209</w:t>
            </w:r>
          </w:p>
        </w:tc>
        <w:tc>
          <w:tcPr>
            <w:tcW w:w="3682" w:type="dxa"/>
            <w:vAlign w:val="center"/>
          </w:tcPr>
          <w:p>
            <w:pPr>
              <w:pStyle w:val="13"/>
            </w:pPr>
            <w:r>
              <w:t>（2）办公用房运行补助</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30213</w:t>
            </w:r>
          </w:p>
        </w:tc>
        <w:tc>
          <w:tcPr>
            <w:tcW w:w="3682" w:type="dxa"/>
            <w:vAlign w:val="center"/>
          </w:tcPr>
          <w:p>
            <w:pPr>
              <w:pStyle w:val="13"/>
            </w:pPr>
            <w:r>
              <w:t>（3）网络运行维护费</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30202</w:t>
            </w:r>
          </w:p>
        </w:tc>
        <w:tc>
          <w:tcPr>
            <w:tcW w:w="3682" w:type="dxa"/>
            <w:vAlign w:val="center"/>
          </w:tcPr>
          <w:p>
            <w:pPr>
              <w:pStyle w:val="13"/>
            </w:pPr>
            <w:r>
              <w:t>（4）大宗印刷费</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30207</w:t>
            </w:r>
          </w:p>
        </w:tc>
        <w:tc>
          <w:tcPr>
            <w:tcW w:w="3682" w:type="dxa"/>
            <w:vAlign w:val="center"/>
          </w:tcPr>
          <w:p>
            <w:pPr>
              <w:pStyle w:val="13"/>
            </w:pPr>
            <w:r>
              <w:t>（5）专项邮电费</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31003</w:t>
            </w:r>
          </w:p>
        </w:tc>
        <w:tc>
          <w:tcPr>
            <w:tcW w:w="3682" w:type="dxa"/>
            <w:vAlign w:val="center"/>
          </w:tcPr>
          <w:p>
            <w:pPr>
              <w:pStyle w:val="13"/>
            </w:pPr>
            <w:r>
              <w:t>（6）专项购置费</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30231</w:t>
            </w:r>
          </w:p>
        </w:tc>
        <w:tc>
          <w:tcPr>
            <w:tcW w:w="3682" w:type="dxa"/>
            <w:vAlign w:val="center"/>
          </w:tcPr>
          <w:p>
            <w:pPr>
              <w:pStyle w:val="13"/>
            </w:pPr>
            <w:r>
              <w:t>（7）执法执勤及特种业务车辆运行费</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30201</w:t>
            </w:r>
          </w:p>
        </w:tc>
        <w:tc>
          <w:tcPr>
            <w:tcW w:w="3682" w:type="dxa"/>
            <w:vAlign w:val="center"/>
          </w:tcPr>
          <w:p>
            <w:pPr>
              <w:pStyle w:val="13"/>
            </w:pPr>
            <w:r>
              <w:t>（8）临时办公室经费</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30206</w:t>
            </w:r>
          </w:p>
        </w:tc>
        <w:tc>
          <w:tcPr>
            <w:tcW w:w="3682" w:type="dxa"/>
            <w:vAlign w:val="center"/>
          </w:tcPr>
          <w:p>
            <w:pPr>
              <w:pStyle w:val="13"/>
            </w:pPr>
            <w:r>
              <w:t>（9）中央空调及电梯运行费</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30299</w:t>
            </w:r>
          </w:p>
        </w:tc>
        <w:tc>
          <w:tcPr>
            <w:tcW w:w="3682" w:type="dxa"/>
            <w:vAlign w:val="center"/>
          </w:tcPr>
          <w:p>
            <w:pPr>
              <w:pStyle w:val="13"/>
            </w:pPr>
            <w:r>
              <w:t>（10）不可预见费</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915" w:type="dxa"/>
            <w:vAlign w:val="center"/>
          </w:tcPr>
          <w:p>
            <w:pPr>
              <w:pStyle w:val="14"/>
            </w:pPr>
            <w:r>
              <w:t>30226</w:t>
            </w:r>
          </w:p>
        </w:tc>
        <w:tc>
          <w:tcPr>
            <w:tcW w:w="3682" w:type="dxa"/>
            <w:vAlign w:val="center"/>
          </w:tcPr>
          <w:p>
            <w:pPr>
              <w:pStyle w:val="13"/>
            </w:pPr>
            <w:r>
              <w:t>（11）法律顾问工作经费</w:t>
            </w:r>
          </w:p>
        </w:tc>
        <w:tc>
          <w:tcPr>
            <w:tcW w:w="1350" w:type="dxa"/>
            <w:vAlign w:val="center"/>
          </w:tcPr>
          <w:p>
            <w:pPr>
              <w:pStyle w:val="12"/>
            </w:pPr>
          </w:p>
        </w:tc>
        <w:tc>
          <w:tcPr>
            <w:tcW w:w="1459" w:type="dxa"/>
            <w:vAlign w:val="center"/>
          </w:tcPr>
          <w:p>
            <w:pPr>
              <w:pStyle w:val="12"/>
            </w:pPr>
          </w:p>
        </w:tc>
        <w:tc>
          <w:tcPr>
            <w:tcW w:w="1773" w:type="dxa"/>
            <w:vAlign w:val="center"/>
          </w:tcPr>
          <w:p>
            <w:pPr>
              <w:pStyle w:val="12"/>
            </w:pPr>
          </w:p>
        </w:tc>
        <w:tc>
          <w:tcPr>
            <w:tcW w:w="1772" w:type="dxa"/>
            <w:vAlign w:val="center"/>
          </w:tcPr>
          <w:p>
            <w:pPr>
              <w:pStyle w:val="12"/>
            </w:pPr>
          </w:p>
        </w:tc>
        <w:tc>
          <w:tcPr>
            <w:tcW w:w="1091" w:type="dxa"/>
            <w:vAlign w:val="center"/>
          </w:tcPr>
          <w:p>
            <w:pPr>
              <w:pStyle w:val="12"/>
            </w:pPr>
          </w:p>
        </w:tc>
        <w:tc>
          <w:tcPr>
            <w:tcW w:w="1070"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6"/>
        <w:tblW w:w="13915" w:type="dxa"/>
        <w:jc w:val="center"/>
        <w:tblInd w:w="-474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76"/>
        <w:gridCol w:w="1814"/>
        <w:gridCol w:w="1268"/>
        <w:gridCol w:w="1155"/>
        <w:gridCol w:w="1122"/>
        <w:gridCol w:w="996"/>
        <w:gridCol w:w="995"/>
        <w:gridCol w:w="723"/>
        <w:gridCol w:w="679"/>
        <w:gridCol w:w="9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535" w:type="dxa"/>
            <w:gridSpan w:val="5"/>
            <w:tcBorders>
              <w:top w:val="single" w:color="FFFFFF" w:sz="6" w:space="0"/>
              <w:left w:val="single" w:color="FFFFFF" w:sz="6" w:space="0"/>
              <w:right w:val="single" w:color="FFFFFF" w:sz="6" w:space="0"/>
            </w:tcBorders>
            <w:vAlign w:val="center"/>
          </w:tcPr>
          <w:p>
            <w:pPr>
              <w:pStyle w:val="10"/>
            </w:pPr>
            <w:r>
              <w:t>348巨鹿县交通运输局</w:t>
            </w:r>
          </w:p>
        </w:tc>
        <w:tc>
          <w:tcPr>
            <w:tcW w:w="438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4176" w:type="dxa"/>
            <w:vMerge w:val="restart"/>
            <w:vAlign w:val="center"/>
          </w:tcPr>
          <w:p>
            <w:pPr>
              <w:pStyle w:val="11"/>
            </w:pPr>
            <w:r>
              <w:t>项目名称</w:t>
            </w:r>
          </w:p>
        </w:tc>
        <w:tc>
          <w:tcPr>
            <w:tcW w:w="1814" w:type="dxa"/>
            <w:vMerge w:val="restart"/>
            <w:vAlign w:val="center"/>
          </w:tcPr>
          <w:p>
            <w:pPr>
              <w:pStyle w:val="11"/>
            </w:pPr>
            <w:r>
              <w:t>项目承担单位</w:t>
            </w:r>
          </w:p>
        </w:tc>
        <w:tc>
          <w:tcPr>
            <w:tcW w:w="1268" w:type="dxa"/>
            <w:vMerge w:val="restart"/>
            <w:vAlign w:val="center"/>
          </w:tcPr>
          <w:p>
            <w:pPr>
              <w:pStyle w:val="11"/>
            </w:pPr>
            <w:r>
              <w:t>功能分类科目编码</w:t>
            </w:r>
          </w:p>
        </w:tc>
        <w:tc>
          <w:tcPr>
            <w:tcW w:w="665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4176" w:type="dxa"/>
            <w:vMerge w:val="continue"/>
          </w:tcPr>
          <w:p/>
        </w:tc>
        <w:tc>
          <w:tcPr>
            <w:tcW w:w="1814" w:type="dxa"/>
            <w:vMerge w:val="continue"/>
          </w:tcPr>
          <w:p/>
        </w:tc>
        <w:tc>
          <w:tcPr>
            <w:tcW w:w="1268" w:type="dxa"/>
            <w:vMerge w:val="continue"/>
          </w:tcPr>
          <w:p/>
        </w:tc>
        <w:tc>
          <w:tcPr>
            <w:tcW w:w="1155" w:type="dxa"/>
            <w:vAlign w:val="center"/>
          </w:tcPr>
          <w:p>
            <w:pPr>
              <w:pStyle w:val="11"/>
            </w:pPr>
            <w:r>
              <w:t>合 计</w:t>
            </w:r>
          </w:p>
        </w:tc>
        <w:tc>
          <w:tcPr>
            <w:tcW w:w="1122" w:type="dxa"/>
            <w:vAlign w:val="center"/>
          </w:tcPr>
          <w:p>
            <w:pPr>
              <w:pStyle w:val="11"/>
            </w:pPr>
            <w:r>
              <w:t>一般公共    预算拨款</w:t>
            </w:r>
          </w:p>
        </w:tc>
        <w:tc>
          <w:tcPr>
            <w:tcW w:w="996" w:type="dxa"/>
            <w:vAlign w:val="center"/>
          </w:tcPr>
          <w:p>
            <w:pPr>
              <w:pStyle w:val="11"/>
            </w:pPr>
            <w:r>
              <w:t>基金预算    拨款</w:t>
            </w:r>
          </w:p>
        </w:tc>
        <w:tc>
          <w:tcPr>
            <w:tcW w:w="995" w:type="dxa"/>
            <w:vAlign w:val="center"/>
          </w:tcPr>
          <w:p>
            <w:pPr>
              <w:pStyle w:val="11"/>
            </w:pPr>
            <w:r>
              <w:t>国有资本经营预算拨款</w:t>
            </w:r>
          </w:p>
        </w:tc>
        <w:tc>
          <w:tcPr>
            <w:tcW w:w="723" w:type="dxa"/>
            <w:vAlign w:val="center"/>
          </w:tcPr>
          <w:p>
            <w:pPr>
              <w:pStyle w:val="11"/>
            </w:pPr>
            <w:r>
              <w:t>财政专户 核拨</w:t>
            </w:r>
          </w:p>
        </w:tc>
        <w:tc>
          <w:tcPr>
            <w:tcW w:w="679" w:type="dxa"/>
            <w:vAlign w:val="center"/>
          </w:tcPr>
          <w:p>
            <w:pPr>
              <w:pStyle w:val="11"/>
            </w:pPr>
            <w:r>
              <w:t>单位资金</w:t>
            </w:r>
          </w:p>
        </w:tc>
        <w:tc>
          <w:tcPr>
            <w:tcW w:w="987" w:type="dxa"/>
            <w:vAlign w:val="center"/>
          </w:tcPr>
          <w:p>
            <w:pPr>
              <w:pStyle w:val="11"/>
            </w:pPr>
            <w:r>
              <w:t>上年结转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4176" w:type="dxa"/>
            <w:vAlign w:val="center"/>
          </w:tcPr>
          <w:p>
            <w:pPr>
              <w:pStyle w:val="15"/>
              <w:spacing w:before="0" w:after="0"/>
              <w:ind w:firstLine="0"/>
            </w:pPr>
            <w:r>
              <w:t>合计</w:t>
            </w:r>
          </w:p>
        </w:tc>
        <w:tc>
          <w:tcPr>
            <w:tcW w:w="1814" w:type="dxa"/>
            <w:vAlign w:val="center"/>
          </w:tcPr>
          <w:p>
            <w:pPr>
              <w:pStyle w:val="16"/>
            </w:pPr>
          </w:p>
        </w:tc>
        <w:tc>
          <w:tcPr>
            <w:tcW w:w="1268" w:type="dxa"/>
            <w:vAlign w:val="center"/>
          </w:tcPr>
          <w:p>
            <w:pPr>
              <w:pStyle w:val="16"/>
            </w:pPr>
          </w:p>
        </w:tc>
        <w:tc>
          <w:tcPr>
            <w:tcW w:w="1155" w:type="dxa"/>
            <w:vAlign w:val="center"/>
          </w:tcPr>
          <w:p>
            <w:pPr>
              <w:pStyle w:val="16"/>
            </w:pPr>
            <w:r>
              <w:t>5137.30</w:t>
            </w:r>
          </w:p>
        </w:tc>
        <w:tc>
          <w:tcPr>
            <w:tcW w:w="1122" w:type="dxa"/>
            <w:vAlign w:val="center"/>
          </w:tcPr>
          <w:p>
            <w:pPr>
              <w:pStyle w:val="16"/>
            </w:pPr>
            <w:r>
              <w:t>3064.90</w:t>
            </w:r>
          </w:p>
        </w:tc>
        <w:tc>
          <w:tcPr>
            <w:tcW w:w="996" w:type="dxa"/>
            <w:vAlign w:val="center"/>
          </w:tcPr>
          <w:p>
            <w:pPr>
              <w:pStyle w:val="16"/>
            </w:pPr>
            <w:r>
              <w:t>1245.00</w:t>
            </w:r>
          </w:p>
        </w:tc>
        <w:tc>
          <w:tcPr>
            <w:tcW w:w="995" w:type="dxa"/>
            <w:vAlign w:val="center"/>
          </w:tcPr>
          <w:p>
            <w:pPr>
              <w:pStyle w:val="16"/>
            </w:pPr>
          </w:p>
        </w:tc>
        <w:tc>
          <w:tcPr>
            <w:tcW w:w="723" w:type="dxa"/>
            <w:vAlign w:val="center"/>
          </w:tcPr>
          <w:p>
            <w:pPr>
              <w:pStyle w:val="16"/>
            </w:pPr>
          </w:p>
        </w:tc>
        <w:tc>
          <w:tcPr>
            <w:tcW w:w="679" w:type="dxa"/>
            <w:vAlign w:val="center"/>
          </w:tcPr>
          <w:p>
            <w:pPr>
              <w:pStyle w:val="16"/>
            </w:pPr>
          </w:p>
        </w:tc>
        <w:tc>
          <w:tcPr>
            <w:tcW w:w="987" w:type="dxa"/>
            <w:vAlign w:val="center"/>
          </w:tcPr>
          <w:p>
            <w:pPr>
              <w:pStyle w:val="16"/>
            </w:pPr>
            <w:r>
              <w:t>827.40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4176" w:type="dxa"/>
            <w:vAlign w:val="center"/>
          </w:tcPr>
          <w:p>
            <w:pPr>
              <w:pStyle w:val="17"/>
            </w:pPr>
            <w:r>
              <w:t>特定目标类项目小计</w:t>
            </w:r>
          </w:p>
        </w:tc>
        <w:tc>
          <w:tcPr>
            <w:tcW w:w="1814" w:type="dxa"/>
            <w:vAlign w:val="center"/>
          </w:tcPr>
          <w:p>
            <w:pPr>
              <w:pStyle w:val="16"/>
            </w:pPr>
          </w:p>
        </w:tc>
        <w:tc>
          <w:tcPr>
            <w:tcW w:w="1268" w:type="dxa"/>
            <w:vAlign w:val="center"/>
          </w:tcPr>
          <w:p>
            <w:pPr>
              <w:pStyle w:val="16"/>
            </w:pPr>
          </w:p>
        </w:tc>
        <w:tc>
          <w:tcPr>
            <w:tcW w:w="1155" w:type="dxa"/>
            <w:vAlign w:val="center"/>
          </w:tcPr>
          <w:p>
            <w:pPr>
              <w:pStyle w:val="16"/>
            </w:pPr>
            <w:r>
              <w:t>5137.30</w:t>
            </w:r>
          </w:p>
        </w:tc>
        <w:tc>
          <w:tcPr>
            <w:tcW w:w="1122" w:type="dxa"/>
            <w:vAlign w:val="center"/>
          </w:tcPr>
          <w:p>
            <w:pPr>
              <w:pStyle w:val="16"/>
            </w:pPr>
            <w:r>
              <w:t>3064.90</w:t>
            </w:r>
          </w:p>
        </w:tc>
        <w:tc>
          <w:tcPr>
            <w:tcW w:w="996" w:type="dxa"/>
            <w:vAlign w:val="center"/>
          </w:tcPr>
          <w:p>
            <w:pPr>
              <w:pStyle w:val="16"/>
            </w:pPr>
            <w:r>
              <w:t>1245.00</w:t>
            </w:r>
          </w:p>
        </w:tc>
        <w:tc>
          <w:tcPr>
            <w:tcW w:w="995" w:type="dxa"/>
            <w:vAlign w:val="center"/>
          </w:tcPr>
          <w:p>
            <w:pPr>
              <w:pStyle w:val="16"/>
            </w:pPr>
          </w:p>
        </w:tc>
        <w:tc>
          <w:tcPr>
            <w:tcW w:w="723" w:type="dxa"/>
            <w:vAlign w:val="center"/>
          </w:tcPr>
          <w:p>
            <w:pPr>
              <w:pStyle w:val="16"/>
            </w:pPr>
          </w:p>
        </w:tc>
        <w:tc>
          <w:tcPr>
            <w:tcW w:w="679" w:type="dxa"/>
            <w:vAlign w:val="center"/>
          </w:tcPr>
          <w:p>
            <w:pPr>
              <w:pStyle w:val="16"/>
            </w:pPr>
          </w:p>
        </w:tc>
        <w:tc>
          <w:tcPr>
            <w:tcW w:w="987" w:type="dxa"/>
            <w:vAlign w:val="center"/>
          </w:tcPr>
          <w:p>
            <w:pPr>
              <w:pStyle w:val="16"/>
            </w:pPr>
            <w:r>
              <w:t>827.40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4176" w:type="dxa"/>
            <w:vAlign w:val="center"/>
          </w:tcPr>
          <w:p>
            <w:pPr>
              <w:pStyle w:val="13"/>
            </w:pPr>
            <w:r>
              <w:t>1、上级转移支付项目（基金）提前下达</w:t>
            </w:r>
          </w:p>
        </w:tc>
        <w:tc>
          <w:tcPr>
            <w:tcW w:w="1814" w:type="dxa"/>
            <w:vAlign w:val="center"/>
          </w:tcPr>
          <w:p>
            <w:pPr>
              <w:pStyle w:val="13"/>
            </w:pPr>
            <w:r>
              <w:t>巨鹿县交通运输局本级</w:t>
            </w:r>
          </w:p>
        </w:tc>
        <w:tc>
          <w:tcPr>
            <w:tcW w:w="1268" w:type="dxa"/>
            <w:vAlign w:val="center"/>
          </w:tcPr>
          <w:p>
            <w:pPr>
              <w:pStyle w:val="13"/>
            </w:pPr>
            <w:r>
              <w:t>2296099</w:t>
            </w:r>
          </w:p>
        </w:tc>
        <w:tc>
          <w:tcPr>
            <w:tcW w:w="1155" w:type="dxa"/>
            <w:vAlign w:val="center"/>
          </w:tcPr>
          <w:p>
            <w:pPr>
              <w:pStyle w:val="12"/>
            </w:pPr>
            <w:r>
              <w:t>33.90</w:t>
            </w:r>
          </w:p>
        </w:tc>
        <w:tc>
          <w:tcPr>
            <w:tcW w:w="1122" w:type="dxa"/>
            <w:vAlign w:val="center"/>
          </w:tcPr>
          <w:p>
            <w:pPr>
              <w:pStyle w:val="12"/>
            </w:pPr>
          </w:p>
        </w:tc>
        <w:tc>
          <w:tcPr>
            <w:tcW w:w="996" w:type="dxa"/>
            <w:vAlign w:val="center"/>
          </w:tcPr>
          <w:p>
            <w:pPr>
              <w:pStyle w:val="12"/>
            </w:pPr>
          </w:p>
        </w:tc>
        <w:tc>
          <w:tcPr>
            <w:tcW w:w="995" w:type="dxa"/>
            <w:vAlign w:val="center"/>
          </w:tcPr>
          <w:p>
            <w:pPr>
              <w:pStyle w:val="12"/>
            </w:pPr>
          </w:p>
        </w:tc>
        <w:tc>
          <w:tcPr>
            <w:tcW w:w="723" w:type="dxa"/>
            <w:vAlign w:val="center"/>
          </w:tcPr>
          <w:p>
            <w:pPr>
              <w:pStyle w:val="12"/>
            </w:pPr>
          </w:p>
        </w:tc>
        <w:tc>
          <w:tcPr>
            <w:tcW w:w="679" w:type="dxa"/>
            <w:vAlign w:val="center"/>
          </w:tcPr>
          <w:p>
            <w:pPr>
              <w:pStyle w:val="12"/>
            </w:pPr>
          </w:p>
        </w:tc>
        <w:tc>
          <w:tcPr>
            <w:tcW w:w="987" w:type="dxa"/>
            <w:vAlign w:val="center"/>
          </w:tcPr>
          <w:p>
            <w:pPr>
              <w:pStyle w:val="12"/>
            </w:pPr>
            <w:r>
              <w:t>33.90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4176" w:type="dxa"/>
            <w:vAlign w:val="center"/>
          </w:tcPr>
          <w:p>
            <w:pPr>
              <w:pStyle w:val="13"/>
            </w:pPr>
            <w:r>
              <w:t>2、本级特定目标类项目（基金）年初</w:t>
            </w:r>
          </w:p>
        </w:tc>
        <w:tc>
          <w:tcPr>
            <w:tcW w:w="1814" w:type="dxa"/>
            <w:vAlign w:val="center"/>
          </w:tcPr>
          <w:p>
            <w:pPr>
              <w:pStyle w:val="13"/>
            </w:pPr>
          </w:p>
        </w:tc>
        <w:tc>
          <w:tcPr>
            <w:tcW w:w="1268" w:type="dxa"/>
            <w:vAlign w:val="center"/>
          </w:tcPr>
          <w:p>
            <w:pPr>
              <w:pStyle w:val="13"/>
            </w:pPr>
          </w:p>
        </w:tc>
        <w:tc>
          <w:tcPr>
            <w:tcW w:w="1155" w:type="dxa"/>
            <w:vAlign w:val="center"/>
          </w:tcPr>
          <w:p>
            <w:pPr>
              <w:pStyle w:val="12"/>
            </w:pPr>
            <w:r>
              <w:t>1245.00</w:t>
            </w:r>
          </w:p>
        </w:tc>
        <w:tc>
          <w:tcPr>
            <w:tcW w:w="1122" w:type="dxa"/>
            <w:vAlign w:val="center"/>
          </w:tcPr>
          <w:p>
            <w:pPr>
              <w:pStyle w:val="12"/>
            </w:pPr>
          </w:p>
        </w:tc>
        <w:tc>
          <w:tcPr>
            <w:tcW w:w="996" w:type="dxa"/>
            <w:vAlign w:val="center"/>
          </w:tcPr>
          <w:p>
            <w:pPr>
              <w:pStyle w:val="12"/>
            </w:pPr>
            <w:r>
              <w:t>1245.00</w:t>
            </w:r>
          </w:p>
        </w:tc>
        <w:tc>
          <w:tcPr>
            <w:tcW w:w="995" w:type="dxa"/>
            <w:vAlign w:val="center"/>
          </w:tcPr>
          <w:p>
            <w:pPr>
              <w:pStyle w:val="12"/>
            </w:pPr>
          </w:p>
        </w:tc>
        <w:tc>
          <w:tcPr>
            <w:tcW w:w="723" w:type="dxa"/>
            <w:vAlign w:val="center"/>
          </w:tcPr>
          <w:p>
            <w:pPr>
              <w:pStyle w:val="12"/>
            </w:pPr>
          </w:p>
        </w:tc>
        <w:tc>
          <w:tcPr>
            <w:tcW w:w="679" w:type="dxa"/>
            <w:vAlign w:val="center"/>
          </w:tcPr>
          <w:p>
            <w:pPr>
              <w:pStyle w:val="12"/>
            </w:pPr>
          </w:p>
        </w:tc>
        <w:tc>
          <w:tcPr>
            <w:tcW w:w="9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4176" w:type="dxa"/>
            <w:vAlign w:val="center"/>
          </w:tcPr>
          <w:p>
            <w:pPr>
              <w:pStyle w:val="13"/>
            </w:pPr>
            <w:r>
              <w:t xml:space="preserve">      ——巨鹿县2000人建制村通双车道建设工程资金</w:t>
            </w:r>
          </w:p>
        </w:tc>
        <w:tc>
          <w:tcPr>
            <w:tcW w:w="1814" w:type="dxa"/>
            <w:vAlign w:val="center"/>
          </w:tcPr>
          <w:p>
            <w:pPr>
              <w:pStyle w:val="13"/>
            </w:pPr>
            <w:r>
              <w:t>巨鹿县交通运输局本级</w:t>
            </w:r>
          </w:p>
        </w:tc>
        <w:tc>
          <w:tcPr>
            <w:tcW w:w="1268" w:type="dxa"/>
            <w:vAlign w:val="center"/>
          </w:tcPr>
          <w:p>
            <w:pPr>
              <w:pStyle w:val="13"/>
            </w:pPr>
            <w:r>
              <w:t>2120804</w:t>
            </w:r>
          </w:p>
        </w:tc>
        <w:tc>
          <w:tcPr>
            <w:tcW w:w="1155" w:type="dxa"/>
            <w:vAlign w:val="center"/>
          </w:tcPr>
          <w:p>
            <w:pPr>
              <w:pStyle w:val="12"/>
            </w:pPr>
            <w:r>
              <w:t>200.00</w:t>
            </w:r>
          </w:p>
        </w:tc>
        <w:tc>
          <w:tcPr>
            <w:tcW w:w="1122" w:type="dxa"/>
            <w:vAlign w:val="center"/>
          </w:tcPr>
          <w:p>
            <w:pPr>
              <w:pStyle w:val="12"/>
            </w:pPr>
          </w:p>
        </w:tc>
        <w:tc>
          <w:tcPr>
            <w:tcW w:w="996" w:type="dxa"/>
            <w:vAlign w:val="center"/>
          </w:tcPr>
          <w:p>
            <w:pPr>
              <w:pStyle w:val="12"/>
            </w:pPr>
            <w:r>
              <w:t>200.00</w:t>
            </w:r>
          </w:p>
        </w:tc>
        <w:tc>
          <w:tcPr>
            <w:tcW w:w="995" w:type="dxa"/>
            <w:vAlign w:val="center"/>
          </w:tcPr>
          <w:p>
            <w:pPr>
              <w:pStyle w:val="12"/>
            </w:pPr>
          </w:p>
        </w:tc>
        <w:tc>
          <w:tcPr>
            <w:tcW w:w="723" w:type="dxa"/>
            <w:vAlign w:val="center"/>
          </w:tcPr>
          <w:p>
            <w:pPr>
              <w:pStyle w:val="12"/>
            </w:pPr>
          </w:p>
        </w:tc>
        <w:tc>
          <w:tcPr>
            <w:tcW w:w="679" w:type="dxa"/>
            <w:vAlign w:val="center"/>
          </w:tcPr>
          <w:p>
            <w:pPr>
              <w:pStyle w:val="12"/>
            </w:pPr>
          </w:p>
        </w:tc>
        <w:tc>
          <w:tcPr>
            <w:tcW w:w="9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4176" w:type="dxa"/>
            <w:vAlign w:val="center"/>
          </w:tcPr>
          <w:p>
            <w:pPr>
              <w:pStyle w:val="13"/>
            </w:pPr>
            <w:r>
              <w:t xml:space="preserve">      ——巨鹿县2023年“四好农村路”提升工程资金</w:t>
            </w:r>
          </w:p>
        </w:tc>
        <w:tc>
          <w:tcPr>
            <w:tcW w:w="1814" w:type="dxa"/>
            <w:vAlign w:val="center"/>
          </w:tcPr>
          <w:p>
            <w:pPr>
              <w:pStyle w:val="13"/>
            </w:pPr>
            <w:r>
              <w:t>巨鹿县交通运输局本级</w:t>
            </w:r>
          </w:p>
        </w:tc>
        <w:tc>
          <w:tcPr>
            <w:tcW w:w="1268" w:type="dxa"/>
            <w:vAlign w:val="center"/>
          </w:tcPr>
          <w:p>
            <w:pPr>
              <w:pStyle w:val="13"/>
            </w:pPr>
            <w:r>
              <w:t>2120804</w:t>
            </w:r>
          </w:p>
        </w:tc>
        <w:tc>
          <w:tcPr>
            <w:tcW w:w="1155" w:type="dxa"/>
            <w:vAlign w:val="center"/>
          </w:tcPr>
          <w:p>
            <w:pPr>
              <w:pStyle w:val="12"/>
            </w:pPr>
            <w:r>
              <w:t>300.00</w:t>
            </w:r>
          </w:p>
        </w:tc>
        <w:tc>
          <w:tcPr>
            <w:tcW w:w="1122" w:type="dxa"/>
            <w:vAlign w:val="center"/>
          </w:tcPr>
          <w:p>
            <w:pPr>
              <w:pStyle w:val="12"/>
            </w:pPr>
          </w:p>
        </w:tc>
        <w:tc>
          <w:tcPr>
            <w:tcW w:w="996" w:type="dxa"/>
            <w:vAlign w:val="center"/>
          </w:tcPr>
          <w:p>
            <w:pPr>
              <w:pStyle w:val="12"/>
            </w:pPr>
            <w:r>
              <w:t>300.00</w:t>
            </w:r>
          </w:p>
        </w:tc>
        <w:tc>
          <w:tcPr>
            <w:tcW w:w="995" w:type="dxa"/>
            <w:vAlign w:val="center"/>
          </w:tcPr>
          <w:p>
            <w:pPr>
              <w:pStyle w:val="12"/>
            </w:pPr>
          </w:p>
        </w:tc>
        <w:tc>
          <w:tcPr>
            <w:tcW w:w="723" w:type="dxa"/>
            <w:vAlign w:val="center"/>
          </w:tcPr>
          <w:p>
            <w:pPr>
              <w:pStyle w:val="12"/>
            </w:pPr>
          </w:p>
        </w:tc>
        <w:tc>
          <w:tcPr>
            <w:tcW w:w="679" w:type="dxa"/>
            <w:vAlign w:val="center"/>
          </w:tcPr>
          <w:p>
            <w:pPr>
              <w:pStyle w:val="12"/>
            </w:pPr>
          </w:p>
        </w:tc>
        <w:tc>
          <w:tcPr>
            <w:tcW w:w="9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4176" w:type="dxa"/>
            <w:vAlign w:val="center"/>
          </w:tcPr>
          <w:p>
            <w:pPr>
              <w:pStyle w:val="13"/>
            </w:pPr>
            <w:r>
              <w:t xml:space="preserve">      ——巨鹿县巨广线（巨鹿段）建设工程资金</w:t>
            </w:r>
          </w:p>
        </w:tc>
        <w:tc>
          <w:tcPr>
            <w:tcW w:w="1814" w:type="dxa"/>
            <w:vAlign w:val="center"/>
          </w:tcPr>
          <w:p>
            <w:pPr>
              <w:pStyle w:val="13"/>
            </w:pPr>
            <w:r>
              <w:t>巨鹿县交通运输局本级</w:t>
            </w:r>
          </w:p>
        </w:tc>
        <w:tc>
          <w:tcPr>
            <w:tcW w:w="1268" w:type="dxa"/>
            <w:vAlign w:val="center"/>
          </w:tcPr>
          <w:p>
            <w:pPr>
              <w:pStyle w:val="13"/>
            </w:pPr>
            <w:r>
              <w:t>2120804</w:t>
            </w:r>
          </w:p>
        </w:tc>
        <w:tc>
          <w:tcPr>
            <w:tcW w:w="1155" w:type="dxa"/>
            <w:vAlign w:val="center"/>
          </w:tcPr>
          <w:p>
            <w:pPr>
              <w:pStyle w:val="12"/>
            </w:pPr>
            <w:r>
              <w:t>200.00</w:t>
            </w:r>
          </w:p>
        </w:tc>
        <w:tc>
          <w:tcPr>
            <w:tcW w:w="1122" w:type="dxa"/>
            <w:vAlign w:val="center"/>
          </w:tcPr>
          <w:p>
            <w:pPr>
              <w:pStyle w:val="12"/>
            </w:pPr>
          </w:p>
        </w:tc>
        <w:tc>
          <w:tcPr>
            <w:tcW w:w="996" w:type="dxa"/>
            <w:vAlign w:val="center"/>
          </w:tcPr>
          <w:p>
            <w:pPr>
              <w:pStyle w:val="12"/>
            </w:pPr>
            <w:r>
              <w:t>200.00</w:t>
            </w:r>
          </w:p>
        </w:tc>
        <w:tc>
          <w:tcPr>
            <w:tcW w:w="995" w:type="dxa"/>
            <w:vAlign w:val="center"/>
          </w:tcPr>
          <w:p>
            <w:pPr>
              <w:pStyle w:val="12"/>
            </w:pPr>
          </w:p>
        </w:tc>
        <w:tc>
          <w:tcPr>
            <w:tcW w:w="723" w:type="dxa"/>
            <w:vAlign w:val="center"/>
          </w:tcPr>
          <w:p>
            <w:pPr>
              <w:pStyle w:val="12"/>
            </w:pPr>
          </w:p>
        </w:tc>
        <w:tc>
          <w:tcPr>
            <w:tcW w:w="679" w:type="dxa"/>
            <w:vAlign w:val="center"/>
          </w:tcPr>
          <w:p>
            <w:pPr>
              <w:pStyle w:val="12"/>
            </w:pPr>
          </w:p>
        </w:tc>
        <w:tc>
          <w:tcPr>
            <w:tcW w:w="9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4176" w:type="dxa"/>
            <w:vAlign w:val="center"/>
          </w:tcPr>
          <w:p>
            <w:pPr>
              <w:pStyle w:val="13"/>
            </w:pPr>
            <w:r>
              <w:t xml:space="preserve">      ——巨鹿县县域公路节点主题亮化建设项目资金</w:t>
            </w:r>
          </w:p>
        </w:tc>
        <w:tc>
          <w:tcPr>
            <w:tcW w:w="1814" w:type="dxa"/>
            <w:vAlign w:val="center"/>
          </w:tcPr>
          <w:p>
            <w:pPr>
              <w:pStyle w:val="13"/>
            </w:pPr>
            <w:r>
              <w:t>巨鹿县交通运输局本级</w:t>
            </w:r>
          </w:p>
        </w:tc>
        <w:tc>
          <w:tcPr>
            <w:tcW w:w="1268" w:type="dxa"/>
            <w:vAlign w:val="center"/>
          </w:tcPr>
          <w:p>
            <w:pPr>
              <w:pStyle w:val="13"/>
            </w:pPr>
            <w:r>
              <w:t>2121301</w:t>
            </w:r>
          </w:p>
        </w:tc>
        <w:tc>
          <w:tcPr>
            <w:tcW w:w="1155" w:type="dxa"/>
            <w:vAlign w:val="center"/>
          </w:tcPr>
          <w:p>
            <w:pPr>
              <w:pStyle w:val="12"/>
            </w:pPr>
            <w:r>
              <w:t>110.00</w:t>
            </w:r>
          </w:p>
        </w:tc>
        <w:tc>
          <w:tcPr>
            <w:tcW w:w="1122" w:type="dxa"/>
            <w:vAlign w:val="center"/>
          </w:tcPr>
          <w:p>
            <w:pPr>
              <w:pStyle w:val="12"/>
            </w:pPr>
          </w:p>
        </w:tc>
        <w:tc>
          <w:tcPr>
            <w:tcW w:w="996" w:type="dxa"/>
            <w:vAlign w:val="center"/>
          </w:tcPr>
          <w:p>
            <w:pPr>
              <w:pStyle w:val="12"/>
            </w:pPr>
            <w:r>
              <w:t>110.00</w:t>
            </w:r>
          </w:p>
        </w:tc>
        <w:tc>
          <w:tcPr>
            <w:tcW w:w="995" w:type="dxa"/>
            <w:vAlign w:val="center"/>
          </w:tcPr>
          <w:p>
            <w:pPr>
              <w:pStyle w:val="12"/>
            </w:pPr>
          </w:p>
        </w:tc>
        <w:tc>
          <w:tcPr>
            <w:tcW w:w="723" w:type="dxa"/>
            <w:vAlign w:val="center"/>
          </w:tcPr>
          <w:p>
            <w:pPr>
              <w:pStyle w:val="12"/>
            </w:pPr>
          </w:p>
        </w:tc>
        <w:tc>
          <w:tcPr>
            <w:tcW w:w="679" w:type="dxa"/>
            <w:vAlign w:val="center"/>
          </w:tcPr>
          <w:p>
            <w:pPr>
              <w:pStyle w:val="12"/>
            </w:pPr>
          </w:p>
        </w:tc>
        <w:tc>
          <w:tcPr>
            <w:tcW w:w="9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4176" w:type="dxa"/>
            <w:vAlign w:val="center"/>
          </w:tcPr>
          <w:p>
            <w:pPr>
              <w:pStyle w:val="13"/>
            </w:pPr>
            <w:r>
              <w:t xml:space="preserve">      ——巨鹿县一行大道综合提升工程资金</w:t>
            </w:r>
          </w:p>
        </w:tc>
        <w:tc>
          <w:tcPr>
            <w:tcW w:w="1814" w:type="dxa"/>
            <w:vAlign w:val="center"/>
          </w:tcPr>
          <w:p>
            <w:pPr>
              <w:pStyle w:val="13"/>
            </w:pPr>
            <w:r>
              <w:t>巨鹿县交通运输局本级</w:t>
            </w:r>
          </w:p>
        </w:tc>
        <w:tc>
          <w:tcPr>
            <w:tcW w:w="1268" w:type="dxa"/>
            <w:vAlign w:val="center"/>
          </w:tcPr>
          <w:p>
            <w:pPr>
              <w:pStyle w:val="13"/>
            </w:pPr>
            <w:r>
              <w:t>2120803</w:t>
            </w:r>
          </w:p>
        </w:tc>
        <w:tc>
          <w:tcPr>
            <w:tcW w:w="1155" w:type="dxa"/>
            <w:vAlign w:val="center"/>
          </w:tcPr>
          <w:p>
            <w:pPr>
              <w:pStyle w:val="12"/>
            </w:pPr>
            <w:r>
              <w:t>300.00</w:t>
            </w:r>
          </w:p>
        </w:tc>
        <w:tc>
          <w:tcPr>
            <w:tcW w:w="1122" w:type="dxa"/>
            <w:vAlign w:val="center"/>
          </w:tcPr>
          <w:p>
            <w:pPr>
              <w:pStyle w:val="12"/>
            </w:pPr>
          </w:p>
        </w:tc>
        <w:tc>
          <w:tcPr>
            <w:tcW w:w="996" w:type="dxa"/>
            <w:vAlign w:val="center"/>
          </w:tcPr>
          <w:p>
            <w:pPr>
              <w:pStyle w:val="12"/>
            </w:pPr>
            <w:r>
              <w:t>300.00</w:t>
            </w:r>
          </w:p>
        </w:tc>
        <w:tc>
          <w:tcPr>
            <w:tcW w:w="995" w:type="dxa"/>
            <w:vAlign w:val="center"/>
          </w:tcPr>
          <w:p>
            <w:pPr>
              <w:pStyle w:val="12"/>
            </w:pPr>
          </w:p>
        </w:tc>
        <w:tc>
          <w:tcPr>
            <w:tcW w:w="723" w:type="dxa"/>
            <w:vAlign w:val="center"/>
          </w:tcPr>
          <w:p>
            <w:pPr>
              <w:pStyle w:val="12"/>
            </w:pPr>
          </w:p>
        </w:tc>
        <w:tc>
          <w:tcPr>
            <w:tcW w:w="679" w:type="dxa"/>
            <w:vAlign w:val="center"/>
          </w:tcPr>
          <w:p>
            <w:pPr>
              <w:pStyle w:val="12"/>
            </w:pPr>
          </w:p>
        </w:tc>
        <w:tc>
          <w:tcPr>
            <w:tcW w:w="9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4176" w:type="dxa"/>
            <w:vAlign w:val="center"/>
          </w:tcPr>
          <w:p>
            <w:pPr>
              <w:pStyle w:val="13"/>
            </w:pPr>
            <w:r>
              <w:t xml:space="preserve">      ——农村公路养护资金</w:t>
            </w:r>
          </w:p>
        </w:tc>
        <w:tc>
          <w:tcPr>
            <w:tcW w:w="1814" w:type="dxa"/>
            <w:vAlign w:val="center"/>
          </w:tcPr>
          <w:p>
            <w:pPr>
              <w:pStyle w:val="13"/>
              <w:rPr>
                <w:sz w:val="18"/>
                <w:szCs w:val="18"/>
              </w:rPr>
            </w:pPr>
            <w:r>
              <w:rPr>
                <w:sz w:val="18"/>
                <w:szCs w:val="18"/>
              </w:rPr>
              <w:t>巨鹿县交通运输局本级</w:t>
            </w:r>
          </w:p>
        </w:tc>
        <w:tc>
          <w:tcPr>
            <w:tcW w:w="1268" w:type="dxa"/>
            <w:vAlign w:val="center"/>
          </w:tcPr>
          <w:p>
            <w:pPr>
              <w:pStyle w:val="13"/>
            </w:pPr>
            <w:r>
              <w:t>2120804</w:t>
            </w:r>
          </w:p>
        </w:tc>
        <w:tc>
          <w:tcPr>
            <w:tcW w:w="1155" w:type="dxa"/>
            <w:vAlign w:val="center"/>
          </w:tcPr>
          <w:p>
            <w:pPr>
              <w:pStyle w:val="12"/>
            </w:pPr>
            <w:r>
              <w:t>35.00</w:t>
            </w:r>
          </w:p>
        </w:tc>
        <w:tc>
          <w:tcPr>
            <w:tcW w:w="1122" w:type="dxa"/>
            <w:vAlign w:val="center"/>
          </w:tcPr>
          <w:p>
            <w:pPr>
              <w:pStyle w:val="12"/>
            </w:pPr>
          </w:p>
        </w:tc>
        <w:tc>
          <w:tcPr>
            <w:tcW w:w="996" w:type="dxa"/>
            <w:vAlign w:val="center"/>
          </w:tcPr>
          <w:p>
            <w:pPr>
              <w:pStyle w:val="12"/>
            </w:pPr>
            <w:r>
              <w:t>35.00</w:t>
            </w:r>
          </w:p>
        </w:tc>
        <w:tc>
          <w:tcPr>
            <w:tcW w:w="995" w:type="dxa"/>
            <w:vAlign w:val="center"/>
          </w:tcPr>
          <w:p>
            <w:pPr>
              <w:pStyle w:val="12"/>
            </w:pPr>
          </w:p>
        </w:tc>
        <w:tc>
          <w:tcPr>
            <w:tcW w:w="723" w:type="dxa"/>
            <w:vAlign w:val="center"/>
          </w:tcPr>
          <w:p>
            <w:pPr>
              <w:pStyle w:val="12"/>
            </w:pPr>
          </w:p>
        </w:tc>
        <w:tc>
          <w:tcPr>
            <w:tcW w:w="679" w:type="dxa"/>
            <w:vAlign w:val="center"/>
          </w:tcPr>
          <w:p>
            <w:pPr>
              <w:pStyle w:val="12"/>
            </w:pPr>
          </w:p>
        </w:tc>
        <w:tc>
          <w:tcPr>
            <w:tcW w:w="9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4176" w:type="dxa"/>
            <w:vAlign w:val="center"/>
          </w:tcPr>
          <w:p>
            <w:pPr>
              <w:pStyle w:val="13"/>
            </w:pPr>
            <w:r>
              <w:t xml:space="preserve">      ——杨官线巨鹿县段修复养护（大中修结合）工程勘察-设计-施工EPC总承包二标段资金</w:t>
            </w:r>
          </w:p>
        </w:tc>
        <w:tc>
          <w:tcPr>
            <w:tcW w:w="1814" w:type="dxa"/>
            <w:vAlign w:val="center"/>
          </w:tcPr>
          <w:p>
            <w:pPr>
              <w:pStyle w:val="13"/>
              <w:rPr>
                <w:sz w:val="18"/>
                <w:szCs w:val="18"/>
              </w:rPr>
            </w:pPr>
            <w:r>
              <w:rPr>
                <w:sz w:val="18"/>
                <w:szCs w:val="18"/>
              </w:rPr>
              <w:t>巨鹿县交通运输局本级</w:t>
            </w:r>
          </w:p>
        </w:tc>
        <w:tc>
          <w:tcPr>
            <w:tcW w:w="1268" w:type="dxa"/>
            <w:vAlign w:val="center"/>
          </w:tcPr>
          <w:p>
            <w:pPr>
              <w:pStyle w:val="13"/>
            </w:pPr>
            <w:r>
              <w:t>2120804</w:t>
            </w:r>
          </w:p>
        </w:tc>
        <w:tc>
          <w:tcPr>
            <w:tcW w:w="1155" w:type="dxa"/>
            <w:vAlign w:val="center"/>
          </w:tcPr>
          <w:p>
            <w:pPr>
              <w:pStyle w:val="12"/>
            </w:pPr>
            <w:r>
              <w:t>100.00</w:t>
            </w:r>
          </w:p>
        </w:tc>
        <w:tc>
          <w:tcPr>
            <w:tcW w:w="1122" w:type="dxa"/>
            <w:vAlign w:val="center"/>
          </w:tcPr>
          <w:p>
            <w:pPr>
              <w:pStyle w:val="12"/>
            </w:pPr>
          </w:p>
        </w:tc>
        <w:tc>
          <w:tcPr>
            <w:tcW w:w="996" w:type="dxa"/>
            <w:vAlign w:val="center"/>
          </w:tcPr>
          <w:p>
            <w:pPr>
              <w:pStyle w:val="12"/>
            </w:pPr>
            <w:r>
              <w:t>100.00</w:t>
            </w:r>
          </w:p>
        </w:tc>
        <w:tc>
          <w:tcPr>
            <w:tcW w:w="995" w:type="dxa"/>
            <w:vAlign w:val="center"/>
          </w:tcPr>
          <w:p>
            <w:pPr>
              <w:pStyle w:val="12"/>
            </w:pPr>
          </w:p>
        </w:tc>
        <w:tc>
          <w:tcPr>
            <w:tcW w:w="723" w:type="dxa"/>
            <w:vAlign w:val="center"/>
          </w:tcPr>
          <w:p>
            <w:pPr>
              <w:pStyle w:val="12"/>
            </w:pPr>
          </w:p>
        </w:tc>
        <w:tc>
          <w:tcPr>
            <w:tcW w:w="679" w:type="dxa"/>
            <w:vAlign w:val="center"/>
          </w:tcPr>
          <w:p>
            <w:pPr>
              <w:pStyle w:val="12"/>
            </w:pPr>
          </w:p>
        </w:tc>
        <w:tc>
          <w:tcPr>
            <w:tcW w:w="9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4176" w:type="dxa"/>
            <w:vAlign w:val="center"/>
          </w:tcPr>
          <w:p>
            <w:pPr>
              <w:pStyle w:val="13"/>
            </w:pPr>
            <w:r>
              <w:t>3、本级特定目标类项目（基金）执行中</w:t>
            </w:r>
          </w:p>
        </w:tc>
        <w:tc>
          <w:tcPr>
            <w:tcW w:w="1814" w:type="dxa"/>
            <w:vAlign w:val="center"/>
          </w:tcPr>
          <w:p>
            <w:pPr>
              <w:pStyle w:val="13"/>
              <w:rPr>
                <w:sz w:val="18"/>
                <w:szCs w:val="18"/>
              </w:rPr>
            </w:pPr>
          </w:p>
        </w:tc>
        <w:tc>
          <w:tcPr>
            <w:tcW w:w="1268" w:type="dxa"/>
            <w:vAlign w:val="center"/>
          </w:tcPr>
          <w:p>
            <w:pPr>
              <w:pStyle w:val="13"/>
            </w:pPr>
          </w:p>
        </w:tc>
        <w:tc>
          <w:tcPr>
            <w:tcW w:w="1155" w:type="dxa"/>
            <w:vAlign w:val="center"/>
          </w:tcPr>
          <w:p>
            <w:pPr>
              <w:pStyle w:val="12"/>
            </w:pPr>
            <w:r>
              <w:t>600.00</w:t>
            </w:r>
          </w:p>
        </w:tc>
        <w:tc>
          <w:tcPr>
            <w:tcW w:w="1122" w:type="dxa"/>
            <w:vAlign w:val="center"/>
          </w:tcPr>
          <w:p>
            <w:pPr>
              <w:pStyle w:val="12"/>
            </w:pPr>
          </w:p>
        </w:tc>
        <w:tc>
          <w:tcPr>
            <w:tcW w:w="996" w:type="dxa"/>
            <w:vAlign w:val="center"/>
          </w:tcPr>
          <w:p>
            <w:pPr>
              <w:pStyle w:val="12"/>
            </w:pPr>
          </w:p>
        </w:tc>
        <w:tc>
          <w:tcPr>
            <w:tcW w:w="995" w:type="dxa"/>
            <w:vAlign w:val="center"/>
          </w:tcPr>
          <w:p>
            <w:pPr>
              <w:pStyle w:val="12"/>
            </w:pPr>
          </w:p>
        </w:tc>
        <w:tc>
          <w:tcPr>
            <w:tcW w:w="723" w:type="dxa"/>
            <w:vAlign w:val="center"/>
          </w:tcPr>
          <w:p>
            <w:pPr>
              <w:pStyle w:val="12"/>
            </w:pPr>
          </w:p>
        </w:tc>
        <w:tc>
          <w:tcPr>
            <w:tcW w:w="679" w:type="dxa"/>
            <w:vAlign w:val="center"/>
          </w:tcPr>
          <w:p>
            <w:pPr>
              <w:pStyle w:val="12"/>
            </w:pPr>
          </w:p>
        </w:tc>
        <w:tc>
          <w:tcPr>
            <w:tcW w:w="987" w:type="dxa"/>
            <w:vAlign w:val="center"/>
          </w:tcPr>
          <w:p>
            <w:pPr>
              <w:pStyle w:val="12"/>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4176" w:type="dxa"/>
            <w:vAlign w:val="center"/>
          </w:tcPr>
          <w:p>
            <w:pPr>
              <w:pStyle w:val="13"/>
            </w:pPr>
            <w:r>
              <w:t xml:space="preserve">      ——“四好农村路”提升工程建设项目工程款</w:t>
            </w:r>
          </w:p>
        </w:tc>
        <w:tc>
          <w:tcPr>
            <w:tcW w:w="1814" w:type="dxa"/>
            <w:vAlign w:val="center"/>
          </w:tcPr>
          <w:p>
            <w:pPr>
              <w:pStyle w:val="13"/>
              <w:rPr>
                <w:sz w:val="18"/>
                <w:szCs w:val="18"/>
              </w:rPr>
            </w:pPr>
            <w:r>
              <w:rPr>
                <w:sz w:val="18"/>
                <w:szCs w:val="18"/>
              </w:rPr>
              <w:t>巨鹿县交通运输局本级</w:t>
            </w:r>
          </w:p>
        </w:tc>
        <w:tc>
          <w:tcPr>
            <w:tcW w:w="1268" w:type="dxa"/>
            <w:vAlign w:val="center"/>
          </w:tcPr>
          <w:p>
            <w:pPr>
              <w:pStyle w:val="13"/>
            </w:pPr>
            <w:r>
              <w:t>2120804</w:t>
            </w:r>
          </w:p>
        </w:tc>
        <w:tc>
          <w:tcPr>
            <w:tcW w:w="1155" w:type="dxa"/>
            <w:vAlign w:val="center"/>
          </w:tcPr>
          <w:p>
            <w:pPr>
              <w:pStyle w:val="12"/>
            </w:pPr>
            <w:r>
              <w:t>500.00</w:t>
            </w:r>
          </w:p>
        </w:tc>
        <w:tc>
          <w:tcPr>
            <w:tcW w:w="1122" w:type="dxa"/>
            <w:vAlign w:val="center"/>
          </w:tcPr>
          <w:p>
            <w:pPr>
              <w:pStyle w:val="12"/>
            </w:pPr>
          </w:p>
        </w:tc>
        <w:tc>
          <w:tcPr>
            <w:tcW w:w="996" w:type="dxa"/>
            <w:vAlign w:val="center"/>
          </w:tcPr>
          <w:p>
            <w:pPr>
              <w:pStyle w:val="12"/>
            </w:pPr>
          </w:p>
        </w:tc>
        <w:tc>
          <w:tcPr>
            <w:tcW w:w="995" w:type="dxa"/>
            <w:vAlign w:val="center"/>
          </w:tcPr>
          <w:p>
            <w:pPr>
              <w:pStyle w:val="12"/>
            </w:pPr>
          </w:p>
        </w:tc>
        <w:tc>
          <w:tcPr>
            <w:tcW w:w="723" w:type="dxa"/>
            <w:vAlign w:val="center"/>
          </w:tcPr>
          <w:p>
            <w:pPr>
              <w:pStyle w:val="12"/>
            </w:pPr>
          </w:p>
        </w:tc>
        <w:tc>
          <w:tcPr>
            <w:tcW w:w="679" w:type="dxa"/>
            <w:vAlign w:val="center"/>
          </w:tcPr>
          <w:p>
            <w:pPr>
              <w:pStyle w:val="12"/>
            </w:pPr>
          </w:p>
        </w:tc>
        <w:tc>
          <w:tcPr>
            <w:tcW w:w="987" w:type="dxa"/>
            <w:vAlign w:val="center"/>
          </w:tcPr>
          <w:p>
            <w:pPr>
              <w:pStyle w:val="12"/>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4176" w:type="dxa"/>
            <w:vAlign w:val="center"/>
          </w:tcPr>
          <w:p>
            <w:pPr>
              <w:pStyle w:val="13"/>
            </w:pPr>
            <w:r>
              <w:t xml:space="preserve">      ——一行大道工程资金</w:t>
            </w:r>
          </w:p>
        </w:tc>
        <w:tc>
          <w:tcPr>
            <w:tcW w:w="1814" w:type="dxa"/>
            <w:vAlign w:val="center"/>
          </w:tcPr>
          <w:p>
            <w:pPr>
              <w:pStyle w:val="13"/>
              <w:rPr>
                <w:sz w:val="18"/>
                <w:szCs w:val="18"/>
              </w:rPr>
            </w:pPr>
            <w:r>
              <w:rPr>
                <w:sz w:val="18"/>
                <w:szCs w:val="18"/>
              </w:rPr>
              <w:t>巨鹿县交通运输局本级</w:t>
            </w:r>
          </w:p>
        </w:tc>
        <w:tc>
          <w:tcPr>
            <w:tcW w:w="1268" w:type="dxa"/>
            <w:vAlign w:val="center"/>
          </w:tcPr>
          <w:p>
            <w:pPr>
              <w:pStyle w:val="13"/>
            </w:pPr>
            <w:r>
              <w:t>2120803</w:t>
            </w:r>
          </w:p>
        </w:tc>
        <w:tc>
          <w:tcPr>
            <w:tcW w:w="1155" w:type="dxa"/>
            <w:vAlign w:val="center"/>
          </w:tcPr>
          <w:p>
            <w:pPr>
              <w:pStyle w:val="12"/>
            </w:pPr>
            <w:r>
              <w:t>100.00</w:t>
            </w:r>
          </w:p>
        </w:tc>
        <w:tc>
          <w:tcPr>
            <w:tcW w:w="1122" w:type="dxa"/>
            <w:vAlign w:val="center"/>
          </w:tcPr>
          <w:p>
            <w:pPr>
              <w:pStyle w:val="12"/>
            </w:pPr>
          </w:p>
        </w:tc>
        <w:tc>
          <w:tcPr>
            <w:tcW w:w="996" w:type="dxa"/>
            <w:vAlign w:val="center"/>
          </w:tcPr>
          <w:p>
            <w:pPr>
              <w:pStyle w:val="12"/>
            </w:pPr>
          </w:p>
        </w:tc>
        <w:tc>
          <w:tcPr>
            <w:tcW w:w="995" w:type="dxa"/>
            <w:vAlign w:val="center"/>
          </w:tcPr>
          <w:p>
            <w:pPr>
              <w:pStyle w:val="12"/>
            </w:pPr>
          </w:p>
        </w:tc>
        <w:tc>
          <w:tcPr>
            <w:tcW w:w="723" w:type="dxa"/>
            <w:vAlign w:val="center"/>
          </w:tcPr>
          <w:p>
            <w:pPr>
              <w:pStyle w:val="12"/>
            </w:pPr>
          </w:p>
        </w:tc>
        <w:tc>
          <w:tcPr>
            <w:tcW w:w="679" w:type="dxa"/>
            <w:vAlign w:val="center"/>
          </w:tcPr>
          <w:p>
            <w:pPr>
              <w:pStyle w:val="12"/>
            </w:pPr>
          </w:p>
        </w:tc>
        <w:tc>
          <w:tcPr>
            <w:tcW w:w="987"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4176" w:type="dxa"/>
            <w:vAlign w:val="center"/>
          </w:tcPr>
          <w:p>
            <w:pPr>
              <w:pStyle w:val="13"/>
            </w:pPr>
            <w:r>
              <w:t>4、本级特定目标类项目（一般）年初</w:t>
            </w:r>
          </w:p>
        </w:tc>
        <w:tc>
          <w:tcPr>
            <w:tcW w:w="1814" w:type="dxa"/>
            <w:vAlign w:val="center"/>
          </w:tcPr>
          <w:p>
            <w:pPr>
              <w:pStyle w:val="13"/>
              <w:rPr>
                <w:sz w:val="18"/>
                <w:szCs w:val="18"/>
              </w:rPr>
            </w:pPr>
          </w:p>
        </w:tc>
        <w:tc>
          <w:tcPr>
            <w:tcW w:w="1268" w:type="dxa"/>
            <w:vAlign w:val="center"/>
          </w:tcPr>
          <w:p>
            <w:pPr>
              <w:pStyle w:val="13"/>
            </w:pPr>
          </w:p>
        </w:tc>
        <w:tc>
          <w:tcPr>
            <w:tcW w:w="1155" w:type="dxa"/>
            <w:vAlign w:val="center"/>
          </w:tcPr>
          <w:p>
            <w:pPr>
              <w:pStyle w:val="12"/>
            </w:pPr>
            <w:r>
              <w:t>1421.55</w:t>
            </w:r>
          </w:p>
        </w:tc>
        <w:tc>
          <w:tcPr>
            <w:tcW w:w="1122" w:type="dxa"/>
            <w:vAlign w:val="center"/>
          </w:tcPr>
          <w:p>
            <w:pPr>
              <w:pStyle w:val="12"/>
            </w:pPr>
            <w:r>
              <w:t>1421.55</w:t>
            </w:r>
          </w:p>
        </w:tc>
        <w:tc>
          <w:tcPr>
            <w:tcW w:w="996" w:type="dxa"/>
            <w:vAlign w:val="center"/>
          </w:tcPr>
          <w:p>
            <w:pPr>
              <w:pStyle w:val="12"/>
            </w:pPr>
          </w:p>
        </w:tc>
        <w:tc>
          <w:tcPr>
            <w:tcW w:w="995" w:type="dxa"/>
            <w:vAlign w:val="center"/>
          </w:tcPr>
          <w:p>
            <w:pPr>
              <w:pStyle w:val="12"/>
            </w:pPr>
          </w:p>
        </w:tc>
        <w:tc>
          <w:tcPr>
            <w:tcW w:w="723" w:type="dxa"/>
            <w:vAlign w:val="center"/>
          </w:tcPr>
          <w:p>
            <w:pPr>
              <w:pStyle w:val="12"/>
            </w:pPr>
          </w:p>
        </w:tc>
        <w:tc>
          <w:tcPr>
            <w:tcW w:w="679" w:type="dxa"/>
            <w:vAlign w:val="center"/>
          </w:tcPr>
          <w:p>
            <w:pPr>
              <w:pStyle w:val="12"/>
            </w:pPr>
          </w:p>
        </w:tc>
        <w:tc>
          <w:tcPr>
            <w:tcW w:w="9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4176" w:type="dxa"/>
            <w:vAlign w:val="center"/>
          </w:tcPr>
          <w:p>
            <w:pPr>
              <w:pStyle w:val="13"/>
            </w:pPr>
            <w:r>
              <w:t xml:space="preserve">      ——2024年农村公路改建资金（省厅下达专款基数）</w:t>
            </w:r>
          </w:p>
        </w:tc>
        <w:tc>
          <w:tcPr>
            <w:tcW w:w="1814" w:type="dxa"/>
            <w:vAlign w:val="center"/>
          </w:tcPr>
          <w:p>
            <w:pPr>
              <w:pStyle w:val="13"/>
              <w:rPr>
                <w:sz w:val="18"/>
                <w:szCs w:val="18"/>
              </w:rPr>
            </w:pPr>
            <w:r>
              <w:rPr>
                <w:sz w:val="18"/>
                <w:szCs w:val="18"/>
              </w:rPr>
              <w:t>巨鹿县交通运输局本级</w:t>
            </w:r>
          </w:p>
        </w:tc>
        <w:tc>
          <w:tcPr>
            <w:tcW w:w="1268" w:type="dxa"/>
            <w:vAlign w:val="center"/>
          </w:tcPr>
          <w:p>
            <w:pPr>
              <w:pStyle w:val="13"/>
            </w:pPr>
            <w:r>
              <w:t>2140104</w:t>
            </w:r>
          </w:p>
        </w:tc>
        <w:tc>
          <w:tcPr>
            <w:tcW w:w="1155" w:type="dxa"/>
            <w:vAlign w:val="center"/>
          </w:tcPr>
          <w:p>
            <w:pPr>
              <w:pStyle w:val="12"/>
            </w:pPr>
            <w:r>
              <w:t>573.00</w:t>
            </w:r>
          </w:p>
        </w:tc>
        <w:tc>
          <w:tcPr>
            <w:tcW w:w="1122" w:type="dxa"/>
            <w:vAlign w:val="center"/>
          </w:tcPr>
          <w:p>
            <w:pPr>
              <w:pStyle w:val="12"/>
            </w:pPr>
            <w:r>
              <w:t>573.00</w:t>
            </w:r>
          </w:p>
        </w:tc>
        <w:tc>
          <w:tcPr>
            <w:tcW w:w="996" w:type="dxa"/>
            <w:vAlign w:val="center"/>
          </w:tcPr>
          <w:p>
            <w:pPr>
              <w:pStyle w:val="12"/>
            </w:pPr>
          </w:p>
        </w:tc>
        <w:tc>
          <w:tcPr>
            <w:tcW w:w="995" w:type="dxa"/>
            <w:vAlign w:val="center"/>
          </w:tcPr>
          <w:p>
            <w:pPr>
              <w:pStyle w:val="12"/>
            </w:pPr>
          </w:p>
        </w:tc>
        <w:tc>
          <w:tcPr>
            <w:tcW w:w="723" w:type="dxa"/>
            <w:vAlign w:val="center"/>
          </w:tcPr>
          <w:p>
            <w:pPr>
              <w:pStyle w:val="12"/>
            </w:pPr>
          </w:p>
        </w:tc>
        <w:tc>
          <w:tcPr>
            <w:tcW w:w="679" w:type="dxa"/>
            <w:vAlign w:val="center"/>
          </w:tcPr>
          <w:p>
            <w:pPr>
              <w:pStyle w:val="12"/>
            </w:pPr>
          </w:p>
        </w:tc>
        <w:tc>
          <w:tcPr>
            <w:tcW w:w="9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4176" w:type="dxa"/>
            <w:vAlign w:val="center"/>
          </w:tcPr>
          <w:p>
            <w:pPr>
              <w:pStyle w:val="13"/>
            </w:pPr>
            <w:r>
              <w:t xml:space="preserve">      ——2024年农村公路养护工程资金（省厅下达专款基数）</w:t>
            </w:r>
          </w:p>
        </w:tc>
        <w:tc>
          <w:tcPr>
            <w:tcW w:w="1814" w:type="dxa"/>
            <w:vAlign w:val="center"/>
          </w:tcPr>
          <w:p>
            <w:pPr>
              <w:pStyle w:val="13"/>
              <w:rPr>
                <w:sz w:val="18"/>
                <w:szCs w:val="18"/>
              </w:rPr>
            </w:pPr>
            <w:r>
              <w:rPr>
                <w:sz w:val="18"/>
                <w:szCs w:val="18"/>
              </w:rPr>
              <w:t>巨鹿县交通运输局本级</w:t>
            </w:r>
          </w:p>
        </w:tc>
        <w:tc>
          <w:tcPr>
            <w:tcW w:w="1268" w:type="dxa"/>
            <w:vAlign w:val="center"/>
          </w:tcPr>
          <w:p>
            <w:pPr>
              <w:pStyle w:val="13"/>
            </w:pPr>
            <w:r>
              <w:t>2140106</w:t>
            </w:r>
          </w:p>
        </w:tc>
        <w:tc>
          <w:tcPr>
            <w:tcW w:w="1155" w:type="dxa"/>
            <w:vAlign w:val="center"/>
          </w:tcPr>
          <w:p>
            <w:pPr>
              <w:pStyle w:val="12"/>
            </w:pPr>
            <w:r>
              <w:t>197.00</w:t>
            </w:r>
          </w:p>
        </w:tc>
        <w:tc>
          <w:tcPr>
            <w:tcW w:w="1122" w:type="dxa"/>
            <w:vAlign w:val="center"/>
          </w:tcPr>
          <w:p>
            <w:pPr>
              <w:pStyle w:val="12"/>
            </w:pPr>
            <w:r>
              <w:t>197.00</w:t>
            </w:r>
          </w:p>
        </w:tc>
        <w:tc>
          <w:tcPr>
            <w:tcW w:w="996" w:type="dxa"/>
            <w:vAlign w:val="center"/>
          </w:tcPr>
          <w:p>
            <w:pPr>
              <w:pStyle w:val="12"/>
            </w:pPr>
          </w:p>
        </w:tc>
        <w:tc>
          <w:tcPr>
            <w:tcW w:w="995" w:type="dxa"/>
            <w:vAlign w:val="center"/>
          </w:tcPr>
          <w:p>
            <w:pPr>
              <w:pStyle w:val="12"/>
            </w:pPr>
          </w:p>
        </w:tc>
        <w:tc>
          <w:tcPr>
            <w:tcW w:w="723" w:type="dxa"/>
            <w:vAlign w:val="center"/>
          </w:tcPr>
          <w:p>
            <w:pPr>
              <w:pStyle w:val="12"/>
            </w:pPr>
          </w:p>
        </w:tc>
        <w:tc>
          <w:tcPr>
            <w:tcW w:w="679" w:type="dxa"/>
            <w:vAlign w:val="center"/>
          </w:tcPr>
          <w:p>
            <w:pPr>
              <w:pStyle w:val="12"/>
            </w:pPr>
          </w:p>
        </w:tc>
        <w:tc>
          <w:tcPr>
            <w:tcW w:w="9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4176" w:type="dxa"/>
            <w:vAlign w:val="center"/>
          </w:tcPr>
          <w:p>
            <w:pPr>
              <w:pStyle w:val="13"/>
            </w:pPr>
            <w:r>
              <w:t xml:space="preserve">      ——2024年原“三线”铁路建设民兵补助</w:t>
            </w:r>
          </w:p>
        </w:tc>
        <w:tc>
          <w:tcPr>
            <w:tcW w:w="1814" w:type="dxa"/>
            <w:vAlign w:val="center"/>
          </w:tcPr>
          <w:p>
            <w:pPr>
              <w:pStyle w:val="13"/>
              <w:rPr>
                <w:sz w:val="18"/>
                <w:szCs w:val="18"/>
              </w:rPr>
            </w:pPr>
            <w:r>
              <w:rPr>
                <w:sz w:val="18"/>
                <w:szCs w:val="18"/>
              </w:rPr>
              <w:t>巨鹿县交通运输局本级</w:t>
            </w:r>
          </w:p>
        </w:tc>
        <w:tc>
          <w:tcPr>
            <w:tcW w:w="1268" w:type="dxa"/>
            <w:vAlign w:val="center"/>
          </w:tcPr>
          <w:p>
            <w:pPr>
              <w:pStyle w:val="13"/>
            </w:pPr>
            <w:r>
              <w:t>2140299</w:t>
            </w:r>
          </w:p>
        </w:tc>
        <w:tc>
          <w:tcPr>
            <w:tcW w:w="1155" w:type="dxa"/>
            <w:vAlign w:val="center"/>
          </w:tcPr>
          <w:p>
            <w:pPr>
              <w:pStyle w:val="12"/>
            </w:pPr>
            <w:r>
              <w:t>70.00</w:t>
            </w:r>
          </w:p>
        </w:tc>
        <w:tc>
          <w:tcPr>
            <w:tcW w:w="1122" w:type="dxa"/>
            <w:vAlign w:val="center"/>
          </w:tcPr>
          <w:p>
            <w:pPr>
              <w:pStyle w:val="12"/>
            </w:pPr>
            <w:r>
              <w:t>70.00</w:t>
            </w:r>
          </w:p>
        </w:tc>
        <w:tc>
          <w:tcPr>
            <w:tcW w:w="996" w:type="dxa"/>
            <w:vAlign w:val="center"/>
          </w:tcPr>
          <w:p>
            <w:pPr>
              <w:pStyle w:val="12"/>
            </w:pPr>
          </w:p>
        </w:tc>
        <w:tc>
          <w:tcPr>
            <w:tcW w:w="995" w:type="dxa"/>
            <w:vAlign w:val="center"/>
          </w:tcPr>
          <w:p>
            <w:pPr>
              <w:pStyle w:val="12"/>
            </w:pPr>
          </w:p>
        </w:tc>
        <w:tc>
          <w:tcPr>
            <w:tcW w:w="723" w:type="dxa"/>
            <w:vAlign w:val="center"/>
          </w:tcPr>
          <w:p>
            <w:pPr>
              <w:pStyle w:val="12"/>
            </w:pPr>
          </w:p>
        </w:tc>
        <w:tc>
          <w:tcPr>
            <w:tcW w:w="679" w:type="dxa"/>
            <w:vAlign w:val="center"/>
          </w:tcPr>
          <w:p>
            <w:pPr>
              <w:pStyle w:val="12"/>
            </w:pPr>
          </w:p>
        </w:tc>
        <w:tc>
          <w:tcPr>
            <w:tcW w:w="9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4176" w:type="dxa"/>
            <w:vAlign w:val="center"/>
          </w:tcPr>
          <w:p>
            <w:pPr>
              <w:pStyle w:val="13"/>
            </w:pPr>
            <w:r>
              <w:t xml:space="preserve">      ——各乡镇农村公路养护补助资金</w:t>
            </w:r>
          </w:p>
        </w:tc>
        <w:tc>
          <w:tcPr>
            <w:tcW w:w="1814" w:type="dxa"/>
            <w:vAlign w:val="center"/>
          </w:tcPr>
          <w:p>
            <w:pPr>
              <w:pStyle w:val="13"/>
              <w:rPr>
                <w:sz w:val="18"/>
                <w:szCs w:val="18"/>
              </w:rPr>
            </w:pPr>
            <w:r>
              <w:rPr>
                <w:sz w:val="18"/>
                <w:szCs w:val="18"/>
              </w:rPr>
              <w:t>巨鹿县交通运输局本级</w:t>
            </w:r>
          </w:p>
        </w:tc>
        <w:tc>
          <w:tcPr>
            <w:tcW w:w="1268" w:type="dxa"/>
            <w:vAlign w:val="center"/>
          </w:tcPr>
          <w:p>
            <w:pPr>
              <w:pStyle w:val="13"/>
            </w:pPr>
            <w:r>
              <w:t>2140106</w:t>
            </w:r>
          </w:p>
        </w:tc>
        <w:tc>
          <w:tcPr>
            <w:tcW w:w="1155" w:type="dxa"/>
            <w:vAlign w:val="center"/>
          </w:tcPr>
          <w:p>
            <w:pPr>
              <w:pStyle w:val="12"/>
            </w:pPr>
            <w:r>
              <w:t>50.00</w:t>
            </w:r>
          </w:p>
        </w:tc>
        <w:tc>
          <w:tcPr>
            <w:tcW w:w="1122" w:type="dxa"/>
            <w:vAlign w:val="center"/>
          </w:tcPr>
          <w:p>
            <w:pPr>
              <w:pStyle w:val="12"/>
            </w:pPr>
            <w:r>
              <w:t>50.00</w:t>
            </w:r>
          </w:p>
        </w:tc>
        <w:tc>
          <w:tcPr>
            <w:tcW w:w="996" w:type="dxa"/>
            <w:vAlign w:val="center"/>
          </w:tcPr>
          <w:p>
            <w:pPr>
              <w:pStyle w:val="12"/>
            </w:pPr>
          </w:p>
        </w:tc>
        <w:tc>
          <w:tcPr>
            <w:tcW w:w="995" w:type="dxa"/>
            <w:vAlign w:val="center"/>
          </w:tcPr>
          <w:p>
            <w:pPr>
              <w:pStyle w:val="12"/>
            </w:pPr>
          </w:p>
        </w:tc>
        <w:tc>
          <w:tcPr>
            <w:tcW w:w="723" w:type="dxa"/>
            <w:vAlign w:val="center"/>
          </w:tcPr>
          <w:p>
            <w:pPr>
              <w:pStyle w:val="12"/>
            </w:pPr>
          </w:p>
        </w:tc>
        <w:tc>
          <w:tcPr>
            <w:tcW w:w="679" w:type="dxa"/>
            <w:vAlign w:val="center"/>
          </w:tcPr>
          <w:p>
            <w:pPr>
              <w:pStyle w:val="12"/>
            </w:pPr>
          </w:p>
        </w:tc>
        <w:tc>
          <w:tcPr>
            <w:tcW w:w="9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4176" w:type="dxa"/>
            <w:vAlign w:val="center"/>
          </w:tcPr>
          <w:p>
            <w:pPr>
              <w:pStyle w:val="13"/>
            </w:pPr>
            <w:r>
              <w:t xml:space="preserve">      ——公路工程队人员经费</w:t>
            </w:r>
          </w:p>
        </w:tc>
        <w:tc>
          <w:tcPr>
            <w:tcW w:w="1814" w:type="dxa"/>
            <w:vAlign w:val="center"/>
          </w:tcPr>
          <w:p>
            <w:pPr>
              <w:pStyle w:val="13"/>
              <w:rPr>
                <w:sz w:val="18"/>
                <w:szCs w:val="18"/>
              </w:rPr>
            </w:pPr>
            <w:r>
              <w:rPr>
                <w:sz w:val="18"/>
                <w:szCs w:val="18"/>
              </w:rPr>
              <w:t>巨鹿县交通运输局本级</w:t>
            </w:r>
          </w:p>
        </w:tc>
        <w:tc>
          <w:tcPr>
            <w:tcW w:w="1268" w:type="dxa"/>
            <w:vAlign w:val="center"/>
          </w:tcPr>
          <w:p>
            <w:pPr>
              <w:pStyle w:val="13"/>
            </w:pPr>
            <w:r>
              <w:t>2140101</w:t>
            </w:r>
          </w:p>
        </w:tc>
        <w:tc>
          <w:tcPr>
            <w:tcW w:w="1155" w:type="dxa"/>
            <w:vAlign w:val="center"/>
          </w:tcPr>
          <w:p>
            <w:pPr>
              <w:pStyle w:val="12"/>
            </w:pPr>
            <w:r>
              <w:t>40.00</w:t>
            </w:r>
          </w:p>
        </w:tc>
        <w:tc>
          <w:tcPr>
            <w:tcW w:w="1122" w:type="dxa"/>
            <w:vAlign w:val="center"/>
          </w:tcPr>
          <w:p>
            <w:pPr>
              <w:pStyle w:val="12"/>
            </w:pPr>
            <w:r>
              <w:t>40.00</w:t>
            </w:r>
          </w:p>
        </w:tc>
        <w:tc>
          <w:tcPr>
            <w:tcW w:w="996" w:type="dxa"/>
            <w:vAlign w:val="center"/>
          </w:tcPr>
          <w:p>
            <w:pPr>
              <w:pStyle w:val="12"/>
            </w:pPr>
          </w:p>
        </w:tc>
        <w:tc>
          <w:tcPr>
            <w:tcW w:w="995" w:type="dxa"/>
            <w:vAlign w:val="center"/>
          </w:tcPr>
          <w:p>
            <w:pPr>
              <w:pStyle w:val="12"/>
            </w:pPr>
          </w:p>
        </w:tc>
        <w:tc>
          <w:tcPr>
            <w:tcW w:w="723" w:type="dxa"/>
            <w:vAlign w:val="center"/>
          </w:tcPr>
          <w:p>
            <w:pPr>
              <w:pStyle w:val="12"/>
            </w:pPr>
          </w:p>
        </w:tc>
        <w:tc>
          <w:tcPr>
            <w:tcW w:w="679" w:type="dxa"/>
            <w:vAlign w:val="center"/>
          </w:tcPr>
          <w:p>
            <w:pPr>
              <w:pStyle w:val="12"/>
            </w:pPr>
          </w:p>
        </w:tc>
        <w:tc>
          <w:tcPr>
            <w:tcW w:w="9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4176" w:type="dxa"/>
            <w:vAlign w:val="center"/>
          </w:tcPr>
          <w:p>
            <w:pPr>
              <w:pStyle w:val="13"/>
            </w:pPr>
            <w:r>
              <w:t xml:space="preserve">      ——国省干线公路扬尘治理经费</w:t>
            </w:r>
          </w:p>
        </w:tc>
        <w:tc>
          <w:tcPr>
            <w:tcW w:w="1814" w:type="dxa"/>
            <w:vAlign w:val="center"/>
          </w:tcPr>
          <w:p>
            <w:pPr>
              <w:pStyle w:val="13"/>
              <w:rPr>
                <w:sz w:val="18"/>
                <w:szCs w:val="18"/>
              </w:rPr>
            </w:pPr>
            <w:r>
              <w:rPr>
                <w:sz w:val="18"/>
                <w:szCs w:val="18"/>
              </w:rPr>
              <w:t>巨鹿县交通运输局本级</w:t>
            </w:r>
          </w:p>
        </w:tc>
        <w:tc>
          <w:tcPr>
            <w:tcW w:w="1268" w:type="dxa"/>
            <w:vAlign w:val="center"/>
          </w:tcPr>
          <w:p>
            <w:pPr>
              <w:pStyle w:val="13"/>
            </w:pPr>
            <w:r>
              <w:t>2140101</w:t>
            </w:r>
          </w:p>
        </w:tc>
        <w:tc>
          <w:tcPr>
            <w:tcW w:w="1155" w:type="dxa"/>
            <w:vAlign w:val="center"/>
          </w:tcPr>
          <w:p>
            <w:pPr>
              <w:pStyle w:val="12"/>
            </w:pPr>
            <w:r>
              <w:t>110.00</w:t>
            </w:r>
          </w:p>
        </w:tc>
        <w:tc>
          <w:tcPr>
            <w:tcW w:w="1122" w:type="dxa"/>
            <w:vAlign w:val="center"/>
          </w:tcPr>
          <w:p>
            <w:pPr>
              <w:pStyle w:val="12"/>
            </w:pPr>
            <w:r>
              <w:t>110.00</w:t>
            </w:r>
          </w:p>
        </w:tc>
        <w:tc>
          <w:tcPr>
            <w:tcW w:w="996" w:type="dxa"/>
            <w:vAlign w:val="center"/>
          </w:tcPr>
          <w:p>
            <w:pPr>
              <w:pStyle w:val="12"/>
            </w:pPr>
          </w:p>
        </w:tc>
        <w:tc>
          <w:tcPr>
            <w:tcW w:w="995" w:type="dxa"/>
            <w:vAlign w:val="center"/>
          </w:tcPr>
          <w:p>
            <w:pPr>
              <w:pStyle w:val="12"/>
            </w:pPr>
          </w:p>
        </w:tc>
        <w:tc>
          <w:tcPr>
            <w:tcW w:w="723" w:type="dxa"/>
            <w:vAlign w:val="center"/>
          </w:tcPr>
          <w:p>
            <w:pPr>
              <w:pStyle w:val="12"/>
            </w:pPr>
          </w:p>
        </w:tc>
        <w:tc>
          <w:tcPr>
            <w:tcW w:w="679" w:type="dxa"/>
            <w:vAlign w:val="center"/>
          </w:tcPr>
          <w:p>
            <w:pPr>
              <w:pStyle w:val="12"/>
            </w:pPr>
          </w:p>
        </w:tc>
        <w:tc>
          <w:tcPr>
            <w:tcW w:w="9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4176" w:type="dxa"/>
            <w:vAlign w:val="center"/>
          </w:tcPr>
          <w:p>
            <w:pPr>
              <w:pStyle w:val="13"/>
            </w:pPr>
            <w:r>
              <w:t xml:space="preserve">      ——交通公役制工人补助</w:t>
            </w:r>
          </w:p>
        </w:tc>
        <w:tc>
          <w:tcPr>
            <w:tcW w:w="1814" w:type="dxa"/>
            <w:vAlign w:val="center"/>
          </w:tcPr>
          <w:p>
            <w:pPr>
              <w:pStyle w:val="13"/>
              <w:rPr>
                <w:sz w:val="18"/>
                <w:szCs w:val="18"/>
              </w:rPr>
            </w:pPr>
            <w:r>
              <w:rPr>
                <w:sz w:val="18"/>
                <w:szCs w:val="18"/>
              </w:rPr>
              <w:t>巨鹿县交通运输局本级</w:t>
            </w:r>
          </w:p>
        </w:tc>
        <w:tc>
          <w:tcPr>
            <w:tcW w:w="1268" w:type="dxa"/>
            <w:vAlign w:val="center"/>
          </w:tcPr>
          <w:p>
            <w:pPr>
              <w:pStyle w:val="13"/>
            </w:pPr>
            <w:r>
              <w:t>2140199</w:t>
            </w:r>
          </w:p>
        </w:tc>
        <w:tc>
          <w:tcPr>
            <w:tcW w:w="1155" w:type="dxa"/>
            <w:vAlign w:val="center"/>
          </w:tcPr>
          <w:p>
            <w:pPr>
              <w:pStyle w:val="12"/>
            </w:pPr>
            <w:r>
              <w:t>20.40</w:t>
            </w:r>
          </w:p>
        </w:tc>
        <w:tc>
          <w:tcPr>
            <w:tcW w:w="1122" w:type="dxa"/>
            <w:vAlign w:val="center"/>
          </w:tcPr>
          <w:p>
            <w:pPr>
              <w:pStyle w:val="12"/>
            </w:pPr>
            <w:r>
              <w:t>20.40</w:t>
            </w:r>
          </w:p>
        </w:tc>
        <w:tc>
          <w:tcPr>
            <w:tcW w:w="996" w:type="dxa"/>
            <w:vAlign w:val="center"/>
          </w:tcPr>
          <w:p>
            <w:pPr>
              <w:pStyle w:val="12"/>
            </w:pPr>
          </w:p>
        </w:tc>
        <w:tc>
          <w:tcPr>
            <w:tcW w:w="995" w:type="dxa"/>
            <w:vAlign w:val="center"/>
          </w:tcPr>
          <w:p>
            <w:pPr>
              <w:pStyle w:val="12"/>
            </w:pPr>
          </w:p>
        </w:tc>
        <w:tc>
          <w:tcPr>
            <w:tcW w:w="723" w:type="dxa"/>
            <w:vAlign w:val="center"/>
          </w:tcPr>
          <w:p>
            <w:pPr>
              <w:pStyle w:val="12"/>
            </w:pPr>
          </w:p>
        </w:tc>
        <w:tc>
          <w:tcPr>
            <w:tcW w:w="679" w:type="dxa"/>
            <w:vAlign w:val="center"/>
          </w:tcPr>
          <w:p>
            <w:pPr>
              <w:pStyle w:val="12"/>
            </w:pPr>
          </w:p>
        </w:tc>
        <w:tc>
          <w:tcPr>
            <w:tcW w:w="9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4176" w:type="dxa"/>
            <w:vAlign w:val="center"/>
          </w:tcPr>
          <w:p>
            <w:pPr>
              <w:pStyle w:val="13"/>
            </w:pPr>
            <w:r>
              <w:t xml:space="preserve">      ——巨鹿县农村公路和主街道建设工程PPP项目绩效评价服务费</w:t>
            </w:r>
          </w:p>
        </w:tc>
        <w:tc>
          <w:tcPr>
            <w:tcW w:w="1814" w:type="dxa"/>
            <w:vAlign w:val="center"/>
          </w:tcPr>
          <w:p>
            <w:pPr>
              <w:pStyle w:val="13"/>
              <w:rPr>
                <w:sz w:val="18"/>
                <w:szCs w:val="18"/>
              </w:rPr>
            </w:pPr>
            <w:r>
              <w:rPr>
                <w:sz w:val="18"/>
                <w:szCs w:val="18"/>
              </w:rPr>
              <w:t>巨鹿县交通运输局本级</w:t>
            </w:r>
          </w:p>
        </w:tc>
        <w:tc>
          <w:tcPr>
            <w:tcW w:w="1268" w:type="dxa"/>
            <w:vAlign w:val="center"/>
          </w:tcPr>
          <w:p>
            <w:pPr>
              <w:pStyle w:val="13"/>
            </w:pPr>
            <w:r>
              <w:t>2140199</w:t>
            </w:r>
          </w:p>
        </w:tc>
        <w:tc>
          <w:tcPr>
            <w:tcW w:w="1155" w:type="dxa"/>
            <w:vAlign w:val="center"/>
          </w:tcPr>
          <w:p>
            <w:pPr>
              <w:pStyle w:val="12"/>
            </w:pPr>
            <w:r>
              <w:t>10.00</w:t>
            </w:r>
          </w:p>
        </w:tc>
        <w:tc>
          <w:tcPr>
            <w:tcW w:w="1122" w:type="dxa"/>
            <w:vAlign w:val="center"/>
          </w:tcPr>
          <w:p>
            <w:pPr>
              <w:pStyle w:val="12"/>
            </w:pPr>
            <w:r>
              <w:t>10.00</w:t>
            </w:r>
          </w:p>
        </w:tc>
        <w:tc>
          <w:tcPr>
            <w:tcW w:w="996" w:type="dxa"/>
            <w:vAlign w:val="center"/>
          </w:tcPr>
          <w:p>
            <w:pPr>
              <w:pStyle w:val="12"/>
            </w:pPr>
          </w:p>
        </w:tc>
        <w:tc>
          <w:tcPr>
            <w:tcW w:w="995" w:type="dxa"/>
            <w:vAlign w:val="center"/>
          </w:tcPr>
          <w:p>
            <w:pPr>
              <w:pStyle w:val="12"/>
            </w:pPr>
          </w:p>
        </w:tc>
        <w:tc>
          <w:tcPr>
            <w:tcW w:w="723" w:type="dxa"/>
            <w:vAlign w:val="center"/>
          </w:tcPr>
          <w:p>
            <w:pPr>
              <w:pStyle w:val="12"/>
            </w:pPr>
          </w:p>
        </w:tc>
        <w:tc>
          <w:tcPr>
            <w:tcW w:w="679" w:type="dxa"/>
            <w:vAlign w:val="center"/>
          </w:tcPr>
          <w:p>
            <w:pPr>
              <w:pStyle w:val="12"/>
            </w:pPr>
          </w:p>
        </w:tc>
        <w:tc>
          <w:tcPr>
            <w:tcW w:w="9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4176" w:type="dxa"/>
            <w:vAlign w:val="center"/>
          </w:tcPr>
          <w:p>
            <w:pPr>
              <w:pStyle w:val="13"/>
            </w:pPr>
            <w:r>
              <w:t xml:space="preserve">      ——军队退役人员公益性岗位满三年2024年财政补贴</w:t>
            </w:r>
          </w:p>
        </w:tc>
        <w:tc>
          <w:tcPr>
            <w:tcW w:w="1814" w:type="dxa"/>
            <w:vAlign w:val="center"/>
          </w:tcPr>
          <w:p>
            <w:pPr>
              <w:pStyle w:val="13"/>
              <w:rPr>
                <w:sz w:val="18"/>
                <w:szCs w:val="18"/>
              </w:rPr>
            </w:pPr>
            <w:r>
              <w:rPr>
                <w:sz w:val="18"/>
                <w:szCs w:val="18"/>
              </w:rPr>
              <w:t>巨鹿县交通运输局本级</w:t>
            </w:r>
          </w:p>
        </w:tc>
        <w:tc>
          <w:tcPr>
            <w:tcW w:w="1268" w:type="dxa"/>
            <w:vAlign w:val="center"/>
          </w:tcPr>
          <w:p>
            <w:pPr>
              <w:pStyle w:val="13"/>
            </w:pPr>
            <w:r>
              <w:t>2080999</w:t>
            </w:r>
          </w:p>
        </w:tc>
        <w:tc>
          <w:tcPr>
            <w:tcW w:w="1155" w:type="dxa"/>
            <w:vAlign w:val="center"/>
          </w:tcPr>
          <w:p>
            <w:pPr>
              <w:pStyle w:val="12"/>
            </w:pPr>
            <w:r>
              <w:t>3.65</w:t>
            </w:r>
          </w:p>
        </w:tc>
        <w:tc>
          <w:tcPr>
            <w:tcW w:w="1122" w:type="dxa"/>
            <w:vAlign w:val="center"/>
          </w:tcPr>
          <w:p>
            <w:pPr>
              <w:pStyle w:val="12"/>
            </w:pPr>
            <w:r>
              <w:t>3.65</w:t>
            </w:r>
          </w:p>
        </w:tc>
        <w:tc>
          <w:tcPr>
            <w:tcW w:w="996" w:type="dxa"/>
            <w:vAlign w:val="center"/>
          </w:tcPr>
          <w:p>
            <w:pPr>
              <w:pStyle w:val="12"/>
            </w:pPr>
          </w:p>
        </w:tc>
        <w:tc>
          <w:tcPr>
            <w:tcW w:w="995" w:type="dxa"/>
            <w:vAlign w:val="center"/>
          </w:tcPr>
          <w:p>
            <w:pPr>
              <w:pStyle w:val="12"/>
            </w:pPr>
          </w:p>
        </w:tc>
        <w:tc>
          <w:tcPr>
            <w:tcW w:w="723" w:type="dxa"/>
            <w:vAlign w:val="center"/>
          </w:tcPr>
          <w:p>
            <w:pPr>
              <w:pStyle w:val="12"/>
            </w:pPr>
          </w:p>
        </w:tc>
        <w:tc>
          <w:tcPr>
            <w:tcW w:w="679" w:type="dxa"/>
            <w:vAlign w:val="center"/>
          </w:tcPr>
          <w:p>
            <w:pPr>
              <w:pStyle w:val="12"/>
            </w:pPr>
          </w:p>
        </w:tc>
        <w:tc>
          <w:tcPr>
            <w:tcW w:w="9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4176" w:type="dxa"/>
            <w:vAlign w:val="center"/>
          </w:tcPr>
          <w:p>
            <w:pPr>
              <w:pStyle w:val="13"/>
            </w:pPr>
            <w:r>
              <w:t xml:space="preserve">      ——农村公路养护县级配套资金（含公路节点绿化日常养护项目30万）</w:t>
            </w:r>
          </w:p>
        </w:tc>
        <w:tc>
          <w:tcPr>
            <w:tcW w:w="1814" w:type="dxa"/>
            <w:vAlign w:val="center"/>
          </w:tcPr>
          <w:p>
            <w:pPr>
              <w:pStyle w:val="13"/>
              <w:rPr>
                <w:sz w:val="18"/>
                <w:szCs w:val="18"/>
              </w:rPr>
            </w:pPr>
            <w:r>
              <w:rPr>
                <w:sz w:val="18"/>
                <w:szCs w:val="18"/>
              </w:rPr>
              <w:t>巨鹿县交通运输局本级</w:t>
            </w:r>
          </w:p>
        </w:tc>
        <w:tc>
          <w:tcPr>
            <w:tcW w:w="1268" w:type="dxa"/>
            <w:vAlign w:val="center"/>
          </w:tcPr>
          <w:p>
            <w:pPr>
              <w:pStyle w:val="13"/>
            </w:pPr>
            <w:r>
              <w:t>2140106</w:t>
            </w:r>
          </w:p>
        </w:tc>
        <w:tc>
          <w:tcPr>
            <w:tcW w:w="1155" w:type="dxa"/>
            <w:vAlign w:val="center"/>
          </w:tcPr>
          <w:p>
            <w:pPr>
              <w:pStyle w:val="12"/>
            </w:pPr>
            <w:r>
              <w:t>130.00</w:t>
            </w:r>
          </w:p>
        </w:tc>
        <w:tc>
          <w:tcPr>
            <w:tcW w:w="1122" w:type="dxa"/>
            <w:vAlign w:val="center"/>
          </w:tcPr>
          <w:p>
            <w:pPr>
              <w:pStyle w:val="12"/>
            </w:pPr>
            <w:r>
              <w:t>130.00</w:t>
            </w:r>
          </w:p>
        </w:tc>
        <w:tc>
          <w:tcPr>
            <w:tcW w:w="996" w:type="dxa"/>
            <w:vAlign w:val="center"/>
          </w:tcPr>
          <w:p>
            <w:pPr>
              <w:pStyle w:val="12"/>
            </w:pPr>
          </w:p>
        </w:tc>
        <w:tc>
          <w:tcPr>
            <w:tcW w:w="995" w:type="dxa"/>
            <w:vAlign w:val="center"/>
          </w:tcPr>
          <w:p>
            <w:pPr>
              <w:pStyle w:val="12"/>
            </w:pPr>
          </w:p>
        </w:tc>
        <w:tc>
          <w:tcPr>
            <w:tcW w:w="723" w:type="dxa"/>
            <w:vAlign w:val="center"/>
          </w:tcPr>
          <w:p>
            <w:pPr>
              <w:pStyle w:val="12"/>
            </w:pPr>
          </w:p>
        </w:tc>
        <w:tc>
          <w:tcPr>
            <w:tcW w:w="679" w:type="dxa"/>
            <w:vAlign w:val="center"/>
          </w:tcPr>
          <w:p>
            <w:pPr>
              <w:pStyle w:val="12"/>
            </w:pPr>
          </w:p>
        </w:tc>
        <w:tc>
          <w:tcPr>
            <w:tcW w:w="9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4176" w:type="dxa"/>
            <w:vAlign w:val="center"/>
          </w:tcPr>
          <w:p>
            <w:pPr>
              <w:pStyle w:val="13"/>
            </w:pPr>
            <w:r>
              <w:t xml:space="preserve">      ——业务运转经费</w:t>
            </w:r>
          </w:p>
        </w:tc>
        <w:tc>
          <w:tcPr>
            <w:tcW w:w="1814" w:type="dxa"/>
            <w:vAlign w:val="center"/>
          </w:tcPr>
          <w:p>
            <w:pPr>
              <w:pStyle w:val="13"/>
              <w:rPr>
                <w:sz w:val="18"/>
                <w:szCs w:val="18"/>
              </w:rPr>
            </w:pPr>
            <w:r>
              <w:rPr>
                <w:sz w:val="18"/>
                <w:szCs w:val="18"/>
              </w:rPr>
              <w:t>巨鹿县交通运输局本级</w:t>
            </w:r>
          </w:p>
        </w:tc>
        <w:tc>
          <w:tcPr>
            <w:tcW w:w="1268" w:type="dxa"/>
            <w:vAlign w:val="center"/>
          </w:tcPr>
          <w:p>
            <w:pPr>
              <w:pStyle w:val="13"/>
            </w:pPr>
            <w:r>
              <w:t>2140101</w:t>
            </w:r>
          </w:p>
        </w:tc>
        <w:tc>
          <w:tcPr>
            <w:tcW w:w="1155" w:type="dxa"/>
            <w:vAlign w:val="center"/>
          </w:tcPr>
          <w:p>
            <w:pPr>
              <w:pStyle w:val="12"/>
            </w:pPr>
            <w:r>
              <w:t>150.00</w:t>
            </w:r>
          </w:p>
        </w:tc>
        <w:tc>
          <w:tcPr>
            <w:tcW w:w="1122" w:type="dxa"/>
            <w:vAlign w:val="center"/>
          </w:tcPr>
          <w:p>
            <w:pPr>
              <w:pStyle w:val="12"/>
            </w:pPr>
            <w:r>
              <w:t>150.00</w:t>
            </w:r>
          </w:p>
        </w:tc>
        <w:tc>
          <w:tcPr>
            <w:tcW w:w="996" w:type="dxa"/>
            <w:vAlign w:val="center"/>
          </w:tcPr>
          <w:p>
            <w:pPr>
              <w:pStyle w:val="12"/>
            </w:pPr>
          </w:p>
        </w:tc>
        <w:tc>
          <w:tcPr>
            <w:tcW w:w="995" w:type="dxa"/>
            <w:vAlign w:val="center"/>
          </w:tcPr>
          <w:p>
            <w:pPr>
              <w:pStyle w:val="12"/>
            </w:pPr>
          </w:p>
        </w:tc>
        <w:tc>
          <w:tcPr>
            <w:tcW w:w="723" w:type="dxa"/>
            <w:vAlign w:val="center"/>
          </w:tcPr>
          <w:p>
            <w:pPr>
              <w:pStyle w:val="12"/>
            </w:pPr>
          </w:p>
        </w:tc>
        <w:tc>
          <w:tcPr>
            <w:tcW w:w="679" w:type="dxa"/>
            <w:vAlign w:val="center"/>
          </w:tcPr>
          <w:p>
            <w:pPr>
              <w:pStyle w:val="12"/>
            </w:pPr>
          </w:p>
        </w:tc>
        <w:tc>
          <w:tcPr>
            <w:tcW w:w="9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4176" w:type="dxa"/>
            <w:vAlign w:val="center"/>
          </w:tcPr>
          <w:p>
            <w:pPr>
              <w:pStyle w:val="13"/>
            </w:pPr>
            <w:r>
              <w:t xml:space="preserve">      ——执法队人员差额资金</w:t>
            </w:r>
          </w:p>
        </w:tc>
        <w:tc>
          <w:tcPr>
            <w:tcW w:w="1814" w:type="dxa"/>
            <w:vAlign w:val="center"/>
          </w:tcPr>
          <w:p>
            <w:pPr>
              <w:pStyle w:val="13"/>
              <w:rPr>
                <w:sz w:val="18"/>
                <w:szCs w:val="18"/>
              </w:rPr>
            </w:pPr>
            <w:r>
              <w:rPr>
                <w:sz w:val="18"/>
                <w:szCs w:val="18"/>
              </w:rPr>
              <w:t>巨鹿县交通运输局本级</w:t>
            </w:r>
          </w:p>
        </w:tc>
        <w:tc>
          <w:tcPr>
            <w:tcW w:w="1268" w:type="dxa"/>
            <w:vAlign w:val="center"/>
          </w:tcPr>
          <w:p>
            <w:pPr>
              <w:pStyle w:val="13"/>
            </w:pPr>
            <w:r>
              <w:t>2140101</w:t>
            </w:r>
          </w:p>
        </w:tc>
        <w:tc>
          <w:tcPr>
            <w:tcW w:w="1155" w:type="dxa"/>
            <w:vAlign w:val="center"/>
          </w:tcPr>
          <w:p>
            <w:pPr>
              <w:pStyle w:val="12"/>
            </w:pPr>
            <w:r>
              <w:t>67.50</w:t>
            </w:r>
          </w:p>
        </w:tc>
        <w:tc>
          <w:tcPr>
            <w:tcW w:w="1122" w:type="dxa"/>
            <w:vAlign w:val="center"/>
          </w:tcPr>
          <w:p>
            <w:pPr>
              <w:pStyle w:val="12"/>
            </w:pPr>
            <w:r>
              <w:t>67.50</w:t>
            </w:r>
          </w:p>
        </w:tc>
        <w:tc>
          <w:tcPr>
            <w:tcW w:w="996" w:type="dxa"/>
            <w:vAlign w:val="center"/>
          </w:tcPr>
          <w:p>
            <w:pPr>
              <w:pStyle w:val="12"/>
            </w:pPr>
          </w:p>
        </w:tc>
        <w:tc>
          <w:tcPr>
            <w:tcW w:w="995" w:type="dxa"/>
            <w:vAlign w:val="center"/>
          </w:tcPr>
          <w:p>
            <w:pPr>
              <w:pStyle w:val="12"/>
            </w:pPr>
          </w:p>
        </w:tc>
        <w:tc>
          <w:tcPr>
            <w:tcW w:w="723" w:type="dxa"/>
            <w:vAlign w:val="center"/>
          </w:tcPr>
          <w:p>
            <w:pPr>
              <w:pStyle w:val="12"/>
            </w:pPr>
          </w:p>
        </w:tc>
        <w:tc>
          <w:tcPr>
            <w:tcW w:w="679" w:type="dxa"/>
            <w:vAlign w:val="center"/>
          </w:tcPr>
          <w:p>
            <w:pPr>
              <w:pStyle w:val="12"/>
            </w:pPr>
          </w:p>
        </w:tc>
        <w:tc>
          <w:tcPr>
            <w:tcW w:w="9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4176" w:type="dxa"/>
            <w:vAlign w:val="center"/>
          </w:tcPr>
          <w:p>
            <w:pPr>
              <w:pStyle w:val="13"/>
            </w:pPr>
            <w:r>
              <w:t>5、上级转移支付项目（基金）执行中</w:t>
            </w:r>
          </w:p>
        </w:tc>
        <w:tc>
          <w:tcPr>
            <w:tcW w:w="1814" w:type="dxa"/>
            <w:vAlign w:val="center"/>
          </w:tcPr>
          <w:p>
            <w:pPr>
              <w:pStyle w:val="13"/>
              <w:rPr>
                <w:sz w:val="18"/>
                <w:szCs w:val="18"/>
              </w:rPr>
            </w:pPr>
          </w:p>
        </w:tc>
        <w:tc>
          <w:tcPr>
            <w:tcW w:w="1268" w:type="dxa"/>
            <w:vAlign w:val="center"/>
          </w:tcPr>
          <w:p>
            <w:pPr>
              <w:pStyle w:val="13"/>
            </w:pPr>
          </w:p>
        </w:tc>
        <w:tc>
          <w:tcPr>
            <w:tcW w:w="1155" w:type="dxa"/>
            <w:vAlign w:val="center"/>
          </w:tcPr>
          <w:p>
            <w:pPr>
              <w:pStyle w:val="12"/>
            </w:pPr>
            <w:r>
              <w:t>193.50</w:t>
            </w:r>
          </w:p>
        </w:tc>
        <w:tc>
          <w:tcPr>
            <w:tcW w:w="1122" w:type="dxa"/>
            <w:vAlign w:val="center"/>
          </w:tcPr>
          <w:p>
            <w:pPr>
              <w:pStyle w:val="12"/>
            </w:pPr>
          </w:p>
        </w:tc>
        <w:tc>
          <w:tcPr>
            <w:tcW w:w="996" w:type="dxa"/>
            <w:vAlign w:val="center"/>
          </w:tcPr>
          <w:p>
            <w:pPr>
              <w:pStyle w:val="12"/>
            </w:pPr>
          </w:p>
        </w:tc>
        <w:tc>
          <w:tcPr>
            <w:tcW w:w="995" w:type="dxa"/>
            <w:vAlign w:val="center"/>
          </w:tcPr>
          <w:p>
            <w:pPr>
              <w:pStyle w:val="12"/>
            </w:pPr>
          </w:p>
        </w:tc>
        <w:tc>
          <w:tcPr>
            <w:tcW w:w="723" w:type="dxa"/>
            <w:vAlign w:val="center"/>
          </w:tcPr>
          <w:p>
            <w:pPr>
              <w:pStyle w:val="12"/>
            </w:pPr>
          </w:p>
        </w:tc>
        <w:tc>
          <w:tcPr>
            <w:tcW w:w="679" w:type="dxa"/>
            <w:vAlign w:val="center"/>
          </w:tcPr>
          <w:p>
            <w:pPr>
              <w:pStyle w:val="12"/>
            </w:pPr>
          </w:p>
        </w:tc>
        <w:tc>
          <w:tcPr>
            <w:tcW w:w="987" w:type="dxa"/>
            <w:vAlign w:val="center"/>
          </w:tcPr>
          <w:p>
            <w:pPr>
              <w:pStyle w:val="12"/>
            </w:pPr>
            <w:r>
              <w:t>193.50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4176" w:type="dxa"/>
            <w:vAlign w:val="center"/>
          </w:tcPr>
          <w:p>
            <w:pPr>
              <w:pStyle w:val="13"/>
            </w:pPr>
            <w:r>
              <w:t xml:space="preserve">      ——冀财综2023年11号2023年中央专项彩票公益金支持地方社会公益事业发展资金-巨鹿县南郝线至官亭村公路改造项目</w:t>
            </w:r>
          </w:p>
        </w:tc>
        <w:tc>
          <w:tcPr>
            <w:tcW w:w="1814" w:type="dxa"/>
            <w:vAlign w:val="center"/>
          </w:tcPr>
          <w:p>
            <w:pPr>
              <w:pStyle w:val="13"/>
              <w:rPr>
                <w:sz w:val="18"/>
                <w:szCs w:val="18"/>
              </w:rPr>
            </w:pPr>
            <w:r>
              <w:rPr>
                <w:sz w:val="18"/>
                <w:szCs w:val="18"/>
              </w:rPr>
              <w:t>巨鹿县交通运输局本级</w:t>
            </w:r>
          </w:p>
        </w:tc>
        <w:tc>
          <w:tcPr>
            <w:tcW w:w="1268" w:type="dxa"/>
            <w:vAlign w:val="center"/>
          </w:tcPr>
          <w:p>
            <w:pPr>
              <w:pStyle w:val="13"/>
            </w:pPr>
            <w:r>
              <w:t>2296099</w:t>
            </w:r>
          </w:p>
        </w:tc>
        <w:tc>
          <w:tcPr>
            <w:tcW w:w="1155" w:type="dxa"/>
            <w:vAlign w:val="center"/>
          </w:tcPr>
          <w:p>
            <w:pPr>
              <w:pStyle w:val="12"/>
            </w:pPr>
            <w:r>
              <w:t>127.00</w:t>
            </w:r>
          </w:p>
        </w:tc>
        <w:tc>
          <w:tcPr>
            <w:tcW w:w="1122" w:type="dxa"/>
            <w:vAlign w:val="center"/>
          </w:tcPr>
          <w:p>
            <w:pPr>
              <w:pStyle w:val="12"/>
            </w:pPr>
          </w:p>
        </w:tc>
        <w:tc>
          <w:tcPr>
            <w:tcW w:w="996" w:type="dxa"/>
            <w:vAlign w:val="center"/>
          </w:tcPr>
          <w:p>
            <w:pPr>
              <w:pStyle w:val="12"/>
            </w:pPr>
          </w:p>
        </w:tc>
        <w:tc>
          <w:tcPr>
            <w:tcW w:w="995" w:type="dxa"/>
            <w:vAlign w:val="center"/>
          </w:tcPr>
          <w:p>
            <w:pPr>
              <w:pStyle w:val="12"/>
            </w:pPr>
          </w:p>
        </w:tc>
        <w:tc>
          <w:tcPr>
            <w:tcW w:w="723" w:type="dxa"/>
            <w:vAlign w:val="center"/>
          </w:tcPr>
          <w:p>
            <w:pPr>
              <w:pStyle w:val="12"/>
            </w:pPr>
          </w:p>
        </w:tc>
        <w:tc>
          <w:tcPr>
            <w:tcW w:w="679" w:type="dxa"/>
            <w:vAlign w:val="center"/>
          </w:tcPr>
          <w:p>
            <w:pPr>
              <w:pStyle w:val="12"/>
            </w:pPr>
          </w:p>
        </w:tc>
        <w:tc>
          <w:tcPr>
            <w:tcW w:w="987" w:type="dxa"/>
            <w:vAlign w:val="center"/>
          </w:tcPr>
          <w:p>
            <w:pPr>
              <w:pStyle w:val="12"/>
            </w:pPr>
            <w:r>
              <w:t>127.00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4176" w:type="dxa"/>
            <w:vAlign w:val="center"/>
          </w:tcPr>
          <w:p>
            <w:pPr>
              <w:pStyle w:val="13"/>
            </w:pPr>
            <w:r>
              <w:t xml:space="preserve">      ——冀财综2023年11号2023年中央专项彩票公益金支持地方社会公益事业发展资金-巨鹿县周于庄村健康南路改造提升项目</w:t>
            </w:r>
          </w:p>
        </w:tc>
        <w:tc>
          <w:tcPr>
            <w:tcW w:w="1814" w:type="dxa"/>
            <w:vAlign w:val="center"/>
          </w:tcPr>
          <w:p>
            <w:pPr>
              <w:pStyle w:val="13"/>
              <w:rPr>
                <w:sz w:val="18"/>
                <w:szCs w:val="18"/>
              </w:rPr>
            </w:pPr>
            <w:r>
              <w:rPr>
                <w:sz w:val="18"/>
                <w:szCs w:val="18"/>
              </w:rPr>
              <w:t>巨鹿县交通运输局本级</w:t>
            </w:r>
          </w:p>
        </w:tc>
        <w:tc>
          <w:tcPr>
            <w:tcW w:w="1268" w:type="dxa"/>
            <w:vAlign w:val="center"/>
          </w:tcPr>
          <w:p>
            <w:pPr>
              <w:pStyle w:val="13"/>
            </w:pPr>
            <w:r>
              <w:t>2296099</w:t>
            </w:r>
          </w:p>
        </w:tc>
        <w:tc>
          <w:tcPr>
            <w:tcW w:w="1155" w:type="dxa"/>
            <w:vAlign w:val="center"/>
          </w:tcPr>
          <w:p>
            <w:pPr>
              <w:pStyle w:val="12"/>
            </w:pPr>
            <w:r>
              <w:t>66.50</w:t>
            </w:r>
          </w:p>
        </w:tc>
        <w:tc>
          <w:tcPr>
            <w:tcW w:w="1122" w:type="dxa"/>
            <w:vAlign w:val="center"/>
          </w:tcPr>
          <w:p>
            <w:pPr>
              <w:pStyle w:val="12"/>
            </w:pPr>
          </w:p>
        </w:tc>
        <w:tc>
          <w:tcPr>
            <w:tcW w:w="996" w:type="dxa"/>
            <w:vAlign w:val="center"/>
          </w:tcPr>
          <w:p>
            <w:pPr>
              <w:pStyle w:val="12"/>
            </w:pPr>
          </w:p>
        </w:tc>
        <w:tc>
          <w:tcPr>
            <w:tcW w:w="995" w:type="dxa"/>
            <w:vAlign w:val="center"/>
          </w:tcPr>
          <w:p>
            <w:pPr>
              <w:pStyle w:val="12"/>
            </w:pPr>
          </w:p>
        </w:tc>
        <w:tc>
          <w:tcPr>
            <w:tcW w:w="723" w:type="dxa"/>
            <w:vAlign w:val="center"/>
          </w:tcPr>
          <w:p>
            <w:pPr>
              <w:pStyle w:val="12"/>
            </w:pPr>
          </w:p>
        </w:tc>
        <w:tc>
          <w:tcPr>
            <w:tcW w:w="679" w:type="dxa"/>
            <w:vAlign w:val="center"/>
          </w:tcPr>
          <w:p>
            <w:pPr>
              <w:pStyle w:val="12"/>
            </w:pPr>
          </w:p>
        </w:tc>
        <w:tc>
          <w:tcPr>
            <w:tcW w:w="987" w:type="dxa"/>
            <w:vAlign w:val="center"/>
          </w:tcPr>
          <w:p>
            <w:pPr>
              <w:pStyle w:val="12"/>
            </w:pPr>
            <w:r>
              <w:t>66.50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4176" w:type="dxa"/>
            <w:vAlign w:val="center"/>
          </w:tcPr>
          <w:p>
            <w:pPr>
              <w:pStyle w:val="13"/>
            </w:pPr>
            <w:r>
              <w:t>6、上级转移支付项目（一般）提前下达</w:t>
            </w:r>
          </w:p>
        </w:tc>
        <w:tc>
          <w:tcPr>
            <w:tcW w:w="1814" w:type="dxa"/>
            <w:vAlign w:val="center"/>
          </w:tcPr>
          <w:p>
            <w:pPr>
              <w:pStyle w:val="13"/>
              <w:rPr>
                <w:sz w:val="18"/>
                <w:szCs w:val="18"/>
              </w:rPr>
            </w:pPr>
          </w:p>
        </w:tc>
        <w:tc>
          <w:tcPr>
            <w:tcW w:w="1268" w:type="dxa"/>
            <w:vAlign w:val="center"/>
          </w:tcPr>
          <w:p>
            <w:pPr>
              <w:pStyle w:val="13"/>
            </w:pPr>
          </w:p>
        </w:tc>
        <w:tc>
          <w:tcPr>
            <w:tcW w:w="1155" w:type="dxa"/>
            <w:vAlign w:val="center"/>
          </w:tcPr>
          <w:p>
            <w:pPr>
              <w:pStyle w:val="12"/>
            </w:pPr>
            <w:r>
              <w:t>1643.35</w:t>
            </w:r>
          </w:p>
        </w:tc>
        <w:tc>
          <w:tcPr>
            <w:tcW w:w="1122" w:type="dxa"/>
            <w:vAlign w:val="center"/>
          </w:tcPr>
          <w:p>
            <w:pPr>
              <w:pStyle w:val="12"/>
            </w:pPr>
            <w:r>
              <w:t>1643.35</w:t>
            </w:r>
          </w:p>
        </w:tc>
        <w:tc>
          <w:tcPr>
            <w:tcW w:w="996" w:type="dxa"/>
            <w:vAlign w:val="center"/>
          </w:tcPr>
          <w:p>
            <w:pPr>
              <w:pStyle w:val="12"/>
            </w:pPr>
          </w:p>
        </w:tc>
        <w:tc>
          <w:tcPr>
            <w:tcW w:w="995" w:type="dxa"/>
            <w:vAlign w:val="center"/>
          </w:tcPr>
          <w:p>
            <w:pPr>
              <w:pStyle w:val="12"/>
            </w:pPr>
          </w:p>
        </w:tc>
        <w:tc>
          <w:tcPr>
            <w:tcW w:w="723" w:type="dxa"/>
            <w:vAlign w:val="center"/>
          </w:tcPr>
          <w:p>
            <w:pPr>
              <w:pStyle w:val="12"/>
            </w:pPr>
          </w:p>
        </w:tc>
        <w:tc>
          <w:tcPr>
            <w:tcW w:w="679" w:type="dxa"/>
            <w:vAlign w:val="center"/>
          </w:tcPr>
          <w:p>
            <w:pPr>
              <w:pStyle w:val="12"/>
            </w:pPr>
          </w:p>
        </w:tc>
        <w:tc>
          <w:tcPr>
            <w:tcW w:w="9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4176" w:type="dxa"/>
            <w:vAlign w:val="center"/>
          </w:tcPr>
          <w:p>
            <w:pPr>
              <w:pStyle w:val="13"/>
            </w:pPr>
            <w:r>
              <w:t xml:space="preserve">      ——冀财建2023年257号提前下达2024年中央车辆购置税收入补助地方资金（第一批）-直达资金</w:t>
            </w:r>
          </w:p>
        </w:tc>
        <w:tc>
          <w:tcPr>
            <w:tcW w:w="1814" w:type="dxa"/>
            <w:vAlign w:val="center"/>
          </w:tcPr>
          <w:p>
            <w:pPr>
              <w:pStyle w:val="13"/>
              <w:rPr>
                <w:sz w:val="18"/>
                <w:szCs w:val="18"/>
              </w:rPr>
            </w:pPr>
            <w:r>
              <w:rPr>
                <w:sz w:val="18"/>
                <w:szCs w:val="18"/>
              </w:rPr>
              <w:t>巨鹿县交通运输局本级</w:t>
            </w:r>
          </w:p>
        </w:tc>
        <w:tc>
          <w:tcPr>
            <w:tcW w:w="1268" w:type="dxa"/>
            <w:vAlign w:val="center"/>
          </w:tcPr>
          <w:p>
            <w:pPr>
              <w:pStyle w:val="13"/>
            </w:pPr>
            <w:r>
              <w:t>2140104</w:t>
            </w:r>
          </w:p>
        </w:tc>
        <w:tc>
          <w:tcPr>
            <w:tcW w:w="1155" w:type="dxa"/>
            <w:vAlign w:val="center"/>
          </w:tcPr>
          <w:p>
            <w:pPr>
              <w:pStyle w:val="12"/>
            </w:pPr>
            <w:r>
              <w:t>1050.00</w:t>
            </w:r>
          </w:p>
        </w:tc>
        <w:tc>
          <w:tcPr>
            <w:tcW w:w="1122" w:type="dxa"/>
            <w:vAlign w:val="center"/>
          </w:tcPr>
          <w:p>
            <w:pPr>
              <w:pStyle w:val="12"/>
            </w:pPr>
            <w:r>
              <w:t>1050.00</w:t>
            </w:r>
          </w:p>
        </w:tc>
        <w:tc>
          <w:tcPr>
            <w:tcW w:w="996" w:type="dxa"/>
            <w:vAlign w:val="center"/>
          </w:tcPr>
          <w:p>
            <w:pPr>
              <w:pStyle w:val="12"/>
            </w:pPr>
          </w:p>
        </w:tc>
        <w:tc>
          <w:tcPr>
            <w:tcW w:w="995" w:type="dxa"/>
            <w:vAlign w:val="center"/>
          </w:tcPr>
          <w:p>
            <w:pPr>
              <w:pStyle w:val="12"/>
            </w:pPr>
          </w:p>
        </w:tc>
        <w:tc>
          <w:tcPr>
            <w:tcW w:w="723" w:type="dxa"/>
            <w:vAlign w:val="center"/>
          </w:tcPr>
          <w:p>
            <w:pPr>
              <w:pStyle w:val="12"/>
            </w:pPr>
          </w:p>
        </w:tc>
        <w:tc>
          <w:tcPr>
            <w:tcW w:w="679" w:type="dxa"/>
            <w:vAlign w:val="center"/>
          </w:tcPr>
          <w:p>
            <w:pPr>
              <w:pStyle w:val="12"/>
            </w:pPr>
          </w:p>
        </w:tc>
        <w:tc>
          <w:tcPr>
            <w:tcW w:w="9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4176" w:type="dxa"/>
            <w:vAlign w:val="center"/>
          </w:tcPr>
          <w:p>
            <w:pPr>
              <w:pStyle w:val="13"/>
            </w:pPr>
            <w:r>
              <w:t xml:space="preserve">      ——冀财建2023年259号提前下达2024年农村客运补贴、城市交通发展奖励资金-城市交通发展奖励</w:t>
            </w:r>
          </w:p>
        </w:tc>
        <w:tc>
          <w:tcPr>
            <w:tcW w:w="1814" w:type="dxa"/>
            <w:vAlign w:val="center"/>
          </w:tcPr>
          <w:p>
            <w:pPr>
              <w:pStyle w:val="13"/>
              <w:rPr>
                <w:sz w:val="18"/>
                <w:szCs w:val="18"/>
              </w:rPr>
            </w:pPr>
            <w:r>
              <w:rPr>
                <w:sz w:val="18"/>
                <w:szCs w:val="18"/>
              </w:rPr>
              <w:t>巨鹿县交通运输局本级</w:t>
            </w:r>
          </w:p>
        </w:tc>
        <w:tc>
          <w:tcPr>
            <w:tcW w:w="1268" w:type="dxa"/>
            <w:vAlign w:val="center"/>
          </w:tcPr>
          <w:p>
            <w:pPr>
              <w:pStyle w:val="13"/>
            </w:pPr>
            <w:r>
              <w:t>2149901</w:t>
            </w:r>
          </w:p>
        </w:tc>
        <w:tc>
          <w:tcPr>
            <w:tcW w:w="1155" w:type="dxa"/>
            <w:vAlign w:val="center"/>
          </w:tcPr>
          <w:p>
            <w:pPr>
              <w:pStyle w:val="12"/>
            </w:pPr>
            <w:r>
              <w:t>97.13</w:t>
            </w:r>
          </w:p>
        </w:tc>
        <w:tc>
          <w:tcPr>
            <w:tcW w:w="1122" w:type="dxa"/>
            <w:vAlign w:val="center"/>
          </w:tcPr>
          <w:p>
            <w:pPr>
              <w:pStyle w:val="12"/>
            </w:pPr>
            <w:r>
              <w:t>97.13</w:t>
            </w:r>
          </w:p>
        </w:tc>
        <w:tc>
          <w:tcPr>
            <w:tcW w:w="996" w:type="dxa"/>
            <w:vAlign w:val="center"/>
          </w:tcPr>
          <w:p>
            <w:pPr>
              <w:pStyle w:val="12"/>
            </w:pPr>
          </w:p>
        </w:tc>
        <w:tc>
          <w:tcPr>
            <w:tcW w:w="995" w:type="dxa"/>
            <w:vAlign w:val="center"/>
          </w:tcPr>
          <w:p>
            <w:pPr>
              <w:pStyle w:val="12"/>
            </w:pPr>
          </w:p>
        </w:tc>
        <w:tc>
          <w:tcPr>
            <w:tcW w:w="723" w:type="dxa"/>
            <w:vAlign w:val="center"/>
          </w:tcPr>
          <w:p>
            <w:pPr>
              <w:pStyle w:val="12"/>
            </w:pPr>
          </w:p>
        </w:tc>
        <w:tc>
          <w:tcPr>
            <w:tcW w:w="679" w:type="dxa"/>
            <w:vAlign w:val="center"/>
          </w:tcPr>
          <w:p>
            <w:pPr>
              <w:pStyle w:val="12"/>
            </w:pPr>
          </w:p>
        </w:tc>
        <w:tc>
          <w:tcPr>
            <w:tcW w:w="9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4176" w:type="dxa"/>
            <w:vAlign w:val="center"/>
          </w:tcPr>
          <w:p>
            <w:pPr>
              <w:pStyle w:val="13"/>
            </w:pPr>
            <w:r>
              <w:t xml:space="preserve">      ——冀财建2023年259号提前下达2024年农村客运补贴、城市交通发展奖励资金-农村道路客运补贴</w:t>
            </w:r>
          </w:p>
        </w:tc>
        <w:tc>
          <w:tcPr>
            <w:tcW w:w="1814" w:type="dxa"/>
            <w:vAlign w:val="center"/>
          </w:tcPr>
          <w:p>
            <w:pPr>
              <w:pStyle w:val="13"/>
              <w:rPr>
                <w:sz w:val="18"/>
                <w:szCs w:val="18"/>
              </w:rPr>
            </w:pPr>
            <w:r>
              <w:rPr>
                <w:sz w:val="18"/>
                <w:szCs w:val="18"/>
              </w:rPr>
              <w:t>巨鹿县交通运输局本级</w:t>
            </w:r>
          </w:p>
        </w:tc>
        <w:tc>
          <w:tcPr>
            <w:tcW w:w="1268" w:type="dxa"/>
            <w:vAlign w:val="center"/>
          </w:tcPr>
          <w:p>
            <w:pPr>
              <w:pStyle w:val="13"/>
            </w:pPr>
            <w:r>
              <w:t>2149901</w:t>
            </w:r>
          </w:p>
        </w:tc>
        <w:tc>
          <w:tcPr>
            <w:tcW w:w="1155" w:type="dxa"/>
            <w:vAlign w:val="center"/>
          </w:tcPr>
          <w:p>
            <w:pPr>
              <w:pStyle w:val="12"/>
            </w:pPr>
            <w:r>
              <w:t>71.22</w:t>
            </w:r>
          </w:p>
        </w:tc>
        <w:tc>
          <w:tcPr>
            <w:tcW w:w="1122" w:type="dxa"/>
            <w:vAlign w:val="center"/>
          </w:tcPr>
          <w:p>
            <w:pPr>
              <w:pStyle w:val="12"/>
            </w:pPr>
            <w:r>
              <w:t>71.22</w:t>
            </w:r>
          </w:p>
        </w:tc>
        <w:tc>
          <w:tcPr>
            <w:tcW w:w="996" w:type="dxa"/>
            <w:vAlign w:val="center"/>
          </w:tcPr>
          <w:p>
            <w:pPr>
              <w:pStyle w:val="12"/>
            </w:pPr>
          </w:p>
        </w:tc>
        <w:tc>
          <w:tcPr>
            <w:tcW w:w="995" w:type="dxa"/>
            <w:vAlign w:val="center"/>
          </w:tcPr>
          <w:p>
            <w:pPr>
              <w:pStyle w:val="12"/>
            </w:pPr>
          </w:p>
        </w:tc>
        <w:tc>
          <w:tcPr>
            <w:tcW w:w="723" w:type="dxa"/>
            <w:vAlign w:val="center"/>
          </w:tcPr>
          <w:p>
            <w:pPr>
              <w:pStyle w:val="12"/>
            </w:pPr>
          </w:p>
        </w:tc>
        <w:tc>
          <w:tcPr>
            <w:tcW w:w="679" w:type="dxa"/>
            <w:vAlign w:val="center"/>
          </w:tcPr>
          <w:p>
            <w:pPr>
              <w:pStyle w:val="12"/>
            </w:pPr>
          </w:p>
        </w:tc>
        <w:tc>
          <w:tcPr>
            <w:tcW w:w="9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4176" w:type="dxa"/>
            <w:vAlign w:val="center"/>
          </w:tcPr>
          <w:p>
            <w:pPr>
              <w:pStyle w:val="13"/>
            </w:pPr>
            <w:r>
              <w:t xml:space="preserve">      ——冀财建2023年269号提前下达2024年普通国省干线公路建设养护发展专项资金</w:t>
            </w:r>
          </w:p>
        </w:tc>
        <w:tc>
          <w:tcPr>
            <w:tcW w:w="1814" w:type="dxa"/>
            <w:vAlign w:val="center"/>
          </w:tcPr>
          <w:p>
            <w:pPr>
              <w:pStyle w:val="13"/>
              <w:rPr>
                <w:sz w:val="18"/>
                <w:szCs w:val="18"/>
              </w:rPr>
            </w:pPr>
            <w:r>
              <w:rPr>
                <w:sz w:val="18"/>
                <w:szCs w:val="18"/>
              </w:rPr>
              <w:t>巨鹿县交通运输局本级</w:t>
            </w:r>
          </w:p>
        </w:tc>
        <w:tc>
          <w:tcPr>
            <w:tcW w:w="1268" w:type="dxa"/>
            <w:vAlign w:val="center"/>
          </w:tcPr>
          <w:p>
            <w:pPr>
              <w:pStyle w:val="13"/>
            </w:pPr>
            <w:r>
              <w:t>2140106</w:t>
            </w:r>
          </w:p>
        </w:tc>
        <w:tc>
          <w:tcPr>
            <w:tcW w:w="1155" w:type="dxa"/>
            <w:vAlign w:val="center"/>
          </w:tcPr>
          <w:p>
            <w:pPr>
              <w:pStyle w:val="12"/>
            </w:pPr>
            <w:r>
              <w:t>40.00</w:t>
            </w:r>
          </w:p>
        </w:tc>
        <w:tc>
          <w:tcPr>
            <w:tcW w:w="1122" w:type="dxa"/>
            <w:vAlign w:val="center"/>
          </w:tcPr>
          <w:p>
            <w:pPr>
              <w:pStyle w:val="12"/>
            </w:pPr>
            <w:r>
              <w:t>40.00</w:t>
            </w:r>
          </w:p>
        </w:tc>
        <w:tc>
          <w:tcPr>
            <w:tcW w:w="996" w:type="dxa"/>
            <w:vAlign w:val="center"/>
          </w:tcPr>
          <w:p>
            <w:pPr>
              <w:pStyle w:val="12"/>
            </w:pPr>
          </w:p>
        </w:tc>
        <w:tc>
          <w:tcPr>
            <w:tcW w:w="995" w:type="dxa"/>
            <w:vAlign w:val="center"/>
          </w:tcPr>
          <w:p>
            <w:pPr>
              <w:pStyle w:val="12"/>
            </w:pPr>
          </w:p>
        </w:tc>
        <w:tc>
          <w:tcPr>
            <w:tcW w:w="723" w:type="dxa"/>
            <w:vAlign w:val="center"/>
          </w:tcPr>
          <w:p>
            <w:pPr>
              <w:pStyle w:val="12"/>
            </w:pPr>
          </w:p>
        </w:tc>
        <w:tc>
          <w:tcPr>
            <w:tcW w:w="679" w:type="dxa"/>
            <w:vAlign w:val="center"/>
          </w:tcPr>
          <w:p>
            <w:pPr>
              <w:pStyle w:val="12"/>
            </w:pPr>
          </w:p>
        </w:tc>
        <w:tc>
          <w:tcPr>
            <w:tcW w:w="9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4176" w:type="dxa"/>
            <w:vAlign w:val="center"/>
          </w:tcPr>
          <w:p>
            <w:pPr>
              <w:pStyle w:val="13"/>
            </w:pPr>
            <w:r>
              <w:t xml:space="preserve">      ——冀财建2023年270号提前下达2024年农村公路建设养护发展专项资金-日常养护补助</w:t>
            </w:r>
          </w:p>
        </w:tc>
        <w:tc>
          <w:tcPr>
            <w:tcW w:w="1814" w:type="dxa"/>
            <w:vAlign w:val="center"/>
          </w:tcPr>
          <w:p>
            <w:pPr>
              <w:pStyle w:val="13"/>
              <w:rPr>
                <w:sz w:val="18"/>
                <w:szCs w:val="18"/>
              </w:rPr>
            </w:pPr>
            <w:r>
              <w:rPr>
                <w:sz w:val="18"/>
                <w:szCs w:val="18"/>
              </w:rPr>
              <w:t>巨鹿县交通运输局本级</w:t>
            </w:r>
          </w:p>
        </w:tc>
        <w:tc>
          <w:tcPr>
            <w:tcW w:w="1268" w:type="dxa"/>
            <w:vAlign w:val="center"/>
          </w:tcPr>
          <w:p>
            <w:pPr>
              <w:pStyle w:val="13"/>
            </w:pPr>
            <w:r>
              <w:t>2140106</w:t>
            </w:r>
          </w:p>
        </w:tc>
        <w:tc>
          <w:tcPr>
            <w:tcW w:w="1155" w:type="dxa"/>
            <w:vAlign w:val="center"/>
          </w:tcPr>
          <w:p>
            <w:pPr>
              <w:pStyle w:val="12"/>
            </w:pPr>
            <w:r>
              <w:t>58.00</w:t>
            </w:r>
          </w:p>
        </w:tc>
        <w:tc>
          <w:tcPr>
            <w:tcW w:w="1122" w:type="dxa"/>
            <w:vAlign w:val="center"/>
          </w:tcPr>
          <w:p>
            <w:pPr>
              <w:pStyle w:val="12"/>
            </w:pPr>
            <w:r>
              <w:t>58.00</w:t>
            </w:r>
          </w:p>
        </w:tc>
        <w:tc>
          <w:tcPr>
            <w:tcW w:w="996" w:type="dxa"/>
            <w:vAlign w:val="center"/>
          </w:tcPr>
          <w:p>
            <w:pPr>
              <w:pStyle w:val="12"/>
            </w:pPr>
          </w:p>
        </w:tc>
        <w:tc>
          <w:tcPr>
            <w:tcW w:w="995" w:type="dxa"/>
            <w:vAlign w:val="center"/>
          </w:tcPr>
          <w:p>
            <w:pPr>
              <w:pStyle w:val="12"/>
            </w:pPr>
          </w:p>
        </w:tc>
        <w:tc>
          <w:tcPr>
            <w:tcW w:w="723" w:type="dxa"/>
            <w:vAlign w:val="center"/>
          </w:tcPr>
          <w:p>
            <w:pPr>
              <w:pStyle w:val="12"/>
            </w:pPr>
          </w:p>
        </w:tc>
        <w:tc>
          <w:tcPr>
            <w:tcW w:w="679" w:type="dxa"/>
            <w:vAlign w:val="center"/>
          </w:tcPr>
          <w:p>
            <w:pPr>
              <w:pStyle w:val="12"/>
            </w:pPr>
          </w:p>
        </w:tc>
        <w:tc>
          <w:tcPr>
            <w:tcW w:w="9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4176" w:type="dxa"/>
            <w:vAlign w:val="center"/>
          </w:tcPr>
          <w:p>
            <w:pPr>
              <w:pStyle w:val="13"/>
            </w:pPr>
            <w:r>
              <w:t xml:space="preserve">      ——冀财建2023年270号提前下达2024年农村公路建设养护发展专项资金-示范创建</w:t>
            </w:r>
          </w:p>
        </w:tc>
        <w:tc>
          <w:tcPr>
            <w:tcW w:w="1814" w:type="dxa"/>
            <w:vAlign w:val="center"/>
          </w:tcPr>
          <w:p>
            <w:pPr>
              <w:pStyle w:val="13"/>
              <w:rPr>
                <w:sz w:val="18"/>
                <w:szCs w:val="18"/>
              </w:rPr>
            </w:pPr>
            <w:r>
              <w:rPr>
                <w:sz w:val="18"/>
                <w:szCs w:val="18"/>
              </w:rPr>
              <w:t>巨鹿县交通运输局本级</w:t>
            </w:r>
          </w:p>
        </w:tc>
        <w:tc>
          <w:tcPr>
            <w:tcW w:w="1268" w:type="dxa"/>
            <w:vAlign w:val="center"/>
          </w:tcPr>
          <w:p>
            <w:pPr>
              <w:pStyle w:val="13"/>
            </w:pPr>
            <w:r>
              <w:t>2140106</w:t>
            </w:r>
          </w:p>
        </w:tc>
        <w:tc>
          <w:tcPr>
            <w:tcW w:w="1155" w:type="dxa"/>
            <w:vAlign w:val="center"/>
          </w:tcPr>
          <w:p>
            <w:pPr>
              <w:pStyle w:val="12"/>
            </w:pPr>
            <w:r>
              <w:t>92.00</w:t>
            </w:r>
          </w:p>
        </w:tc>
        <w:tc>
          <w:tcPr>
            <w:tcW w:w="1122" w:type="dxa"/>
            <w:vAlign w:val="center"/>
          </w:tcPr>
          <w:p>
            <w:pPr>
              <w:pStyle w:val="12"/>
            </w:pPr>
            <w:r>
              <w:t>92.00</w:t>
            </w:r>
          </w:p>
        </w:tc>
        <w:tc>
          <w:tcPr>
            <w:tcW w:w="996" w:type="dxa"/>
            <w:vAlign w:val="center"/>
          </w:tcPr>
          <w:p>
            <w:pPr>
              <w:pStyle w:val="12"/>
            </w:pPr>
          </w:p>
        </w:tc>
        <w:tc>
          <w:tcPr>
            <w:tcW w:w="995" w:type="dxa"/>
            <w:vAlign w:val="center"/>
          </w:tcPr>
          <w:p>
            <w:pPr>
              <w:pStyle w:val="12"/>
            </w:pPr>
          </w:p>
        </w:tc>
        <w:tc>
          <w:tcPr>
            <w:tcW w:w="723" w:type="dxa"/>
            <w:vAlign w:val="center"/>
          </w:tcPr>
          <w:p>
            <w:pPr>
              <w:pStyle w:val="12"/>
            </w:pPr>
          </w:p>
        </w:tc>
        <w:tc>
          <w:tcPr>
            <w:tcW w:w="679" w:type="dxa"/>
            <w:vAlign w:val="center"/>
          </w:tcPr>
          <w:p>
            <w:pPr>
              <w:pStyle w:val="12"/>
            </w:pPr>
          </w:p>
        </w:tc>
        <w:tc>
          <w:tcPr>
            <w:tcW w:w="9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4176" w:type="dxa"/>
            <w:vAlign w:val="center"/>
          </w:tcPr>
          <w:p>
            <w:pPr>
              <w:pStyle w:val="13"/>
            </w:pPr>
            <w:r>
              <w:t xml:space="preserve">      ——冀财建2023年270号提前下达2024年农村公路建设养护发展专项资金-养护工程补助</w:t>
            </w:r>
          </w:p>
        </w:tc>
        <w:tc>
          <w:tcPr>
            <w:tcW w:w="1814" w:type="dxa"/>
            <w:vAlign w:val="center"/>
          </w:tcPr>
          <w:p>
            <w:pPr>
              <w:pStyle w:val="13"/>
              <w:rPr>
                <w:sz w:val="18"/>
                <w:szCs w:val="18"/>
              </w:rPr>
            </w:pPr>
            <w:r>
              <w:rPr>
                <w:sz w:val="18"/>
                <w:szCs w:val="18"/>
              </w:rPr>
              <w:t>巨鹿县交通运输局本级</w:t>
            </w:r>
          </w:p>
        </w:tc>
        <w:tc>
          <w:tcPr>
            <w:tcW w:w="1268" w:type="dxa"/>
            <w:vAlign w:val="center"/>
          </w:tcPr>
          <w:p>
            <w:pPr>
              <w:pStyle w:val="13"/>
            </w:pPr>
            <w:r>
              <w:t>2140106</w:t>
            </w:r>
          </w:p>
        </w:tc>
        <w:tc>
          <w:tcPr>
            <w:tcW w:w="1155" w:type="dxa"/>
            <w:vAlign w:val="center"/>
          </w:tcPr>
          <w:p>
            <w:pPr>
              <w:pStyle w:val="12"/>
            </w:pPr>
            <w:r>
              <w:t>235.00</w:t>
            </w:r>
          </w:p>
        </w:tc>
        <w:tc>
          <w:tcPr>
            <w:tcW w:w="1122" w:type="dxa"/>
            <w:vAlign w:val="center"/>
          </w:tcPr>
          <w:p>
            <w:pPr>
              <w:pStyle w:val="12"/>
            </w:pPr>
            <w:r>
              <w:t>235.00</w:t>
            </w:r>
          </w:p>
        </w:tc>
        <w:tc>
          <w:tcPr>
            <w:tcW w:w="996" w:type="dxa"/>
            <w:vAlign w:val="center"/>
          </w:tcPr>
          <w:p>
            <w:pPr>
              <w:pStyle w:val="12"/>
            </w:pPr>
          </w:p>
        </w:tc>
        <w:tc>
          <w:tcPr>
            <w:tcW w:w="995" w:type="dxa"/>
            <w:vAlign w:val="center"/>
          </w:tcPr>
          <w:p>
            <w:pPr>
              <w:pStyle w:val="12"/>
            </w:pPr>
          </w:p>
        </w:tc>
        <w:tc>
          <w:tcPr>
            <w:tcW w:w="723" w:type="dxa"/>
            <w:vAlign w:val="center"/>
          </w:tcPr>
          <w:p>
            <w:pPr>
              <w:pStyle w:val="12"/>
            </w:pPr>
          </w:p>
        </w:tc>
        <w:tc>
          <w:tcPr>
            <w:tcW w:w="679" w:type="dxa"/>
            <w:vAlign w:val="center"/>
          </w:tcPr>
          <w:p>
            <w:pPr>
              <w:pStyle w:val="12"/>
            </w:pPr>
          </w:p>
        </w:tc>
        <w:tc>
          <w:tcPr>
            <w:tcW w:w="987"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6"/>
        <w:tblW w:w="12780" w:type="dxa"/>
        <w:jc w:val="center"/>
        <w:tblInd w:w="-360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31"/>
        <w:gridCol w:w="1404"/>
        <w:gridCol w:w="1623"/>
        <w:gridCol w:w="1459"/>
        <w:gridCol w:w="1122"/>
        <w:gridCol w:w="1147"/>
        <w:gridCol w:w="1147"/>
        <w:gridCol w:w="11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0486" w:type="dxa"/>
            <w:gridSpan w:val="6"/>
            <w:tcBorders>
              <w:top w:val="single" w:color="FFFFFF" w:sz="6" w:space="0"/>
              <w:left w:val="single" w:color="FFFFFF" w:sz="6" w:space="0"/>
              <w:right w:val="single" w:color="FFFFFF" w:sz="6" w:space="0"/>
            </w:tcBorders>
            <w:vAlign w:val="center"/>
          </w:tcPr>
          <w:p>
            <w:pPr>
              <w:pStyle w:val="10"/>
            </w:pPr>
            <w:r>
              <w:t>348巨鹿县交通运输局</w:t>
            </w:r>
          </w:p>
        </w:tc>
        <w:tc>
          <w:tcPr>
            <w:tcW w:w="229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3731" w:type="dxa"/>
            <w:vMerge w:val="restart"/>
            <w:vAlign w:val="center"/>
          </w:tcPr>
          <w:p>
            <w:pPr>
              <w:pStyle w:val="11"/>
            </w:pPr>
            <w:r>
              <w:t>政府经济分类</w:t>
            </w:r>
          </w:p>
        </w:tc>
        <w:tc>
          <w:tcPr>
            <w:tcW w:w="9049"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3731" w:type="dxa"/>
            <w:vMerge w:val="continue"/>
          </w:tcPr>
          <w:p/>
        </w:tc>
        <w:tc>
          <w:tcPr>
            <w:tcW w:w="1404" w:type="dxa"/>
            <w:vAlign w:val="center"/>
          </w:tcPr>
          <w:p>
            <w:pPr>
              <w:pStyle w:val="11"/>
            </w:pPr>
            <w:r>
              <w:t>合计</w:t>
            </w:r>
          </w:p>
        </w:tc>
        <w:tc>
          <w:tcPr>
            <w:tcW w:w="1623" w:type="dxa"/>
            <w:vAlign w:val="center"/>
          </w:tcPr>
          <w:p>
            <w:pPr>
              <w:pStyle w:val="11"/>
            </w:pPr>
            <w:r>
              <w:t>一般公共预算        拨款</w:t>
            </w:r>
          </w:p>
        </w:tc>
        <w:tc>
          <w:tcPr>
            <w:tcW w:w="1459" w:type="dxa"/>
            <w:vAlign w:val="center"/>
          </w:tcPr>
          <w:p>
            <w:pPr>
              <w:pStyle w:val="11"/>
            </w:pPr>
            <w:r>
              <w:t>基金预算拨款</w:t>
            </w:r>
          </w:p>
        </w:tc>
        <w:tc>
          <w:tcPr>
            <w:tcW w:w="1122" w:type="dxa"/>
            <w:vAlign w:val="center"/>
          </w:tcPr>
          <w:p>
            <w:pPr>
              <w:pStyle w:val="11"/>
            </w:pPr>
            <w:r>
              <w:t>国有资本经营 预算拨款</w:t>
            </w:r>
          </w:p>
        </w:tc>
        <w:tc>
          <w:tcPr>
            <w:tcW w:w="1147" w:type="dxa"/>
            <w:vAlign w:val="center"/>
          </w:tcPr>
          <w:p>
            <w:pPr>
              <w:pStyle w:val="11"/>
            </w:pPr>
            <w:r>
              <w:t>财政专户核拨</w:t>
            </w:r>
          </w:p>
        </w:tc>
        <w:tc>
          <w:tcPr>
            <w:tcW w:w="1147" w:type="dxa"/>
            <w:vAlign w:val="center"/>
          </w:tcPr>
          <w:p>
            <w:pPr>
              <w:pStyle w:val="11"/>
            </w:pPr>
            <w:r>
              <w:t>单位资金</w:t>
            </w:r>
          </w:p>
        </w:tc>
        <w:tc>
          <w:tcPr>
            <w:tcW w:w="1147" w:type="dxa"/>
            <w:vAlign w:val="center"/>
          </w:tcPr>
          <w:p>
            <w:pPr>
              <w:pStyle w:val="11"/>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731" w:type="dxa"/>
            <w:vAlign w:val="center"/>
          </w:tcPr>
          <w:p>
            <w:pPr>
              <w:pStyle w:val="15"/>
            </w:pPr>
            <w:r>
              <w:t>合  计</w:t>
            </w:r>
          </w:p>
        </w:tc>
        <w:tc>
          <w:tcPr>
            <w:tcW w:w="1404" w:type="dxa"/>
            <w:vAlign w:val="center"/>
          </w:tcPr>
          <w:p>
            <w:pPr>
              <w:pStyle w:val="16"/>
            </w:pPr>
            <w:r>
              <w:t>6182.10</w:t>
            </w:r>
          </w:p>
        </w:tc>
        <w:tc>
          <w:tcPr>
            <w:tcW w:w="1623" w:type="dxa"/>
            <w:vAlign w:val="center"/>
          </w:tcPr>
          <w:p>
            <w:pPr>
              <w:pStyle w:val="16"/>
            </w:pPr>
            <w:r>
              <w:t>4109.70</w:t>
            </w:r>
          </w:p>
        </w:tc>
        <w:tc>
          <w:tcPr>
            <w:tcW w:w="1459" w:type="dxa"/>
            <w:vAlign w:val="center"/>
          </w:tcPr>
          <w:p>
            <w:pPr>
              <w:pStyle w:val="16"/>
            </w:pPr>
            <w:r>
              <w:t>1245.00</w:t>
            </w:r>
          </w:p>
        </w:tc>
        <w:tc>
          <w:tcPr>
            <w:tcW w:w="1122" w:type="dxa"/>
            <w:vAlign w:val="center"/>
          </w:tcPr>
          <w:p>
            <w:pPr>
              <w:pStyle w:val="16"/>
            </w:pPr>
          </w:p>
        </w:tc>
        <w:tc>
          <w:tcPr>
            <w:tcW w:w="1147" w:type="dxa"/>
            <w:vAlign w:val="center"/>
          </w:tcPr>
          <w:p>
            <w:pPr>
              <w:pStyle w:val="16"/>
            </w:pPr>
          </w:p>
        </w:tc>
        <w:tc>
          <w:tcPr>
            <w:tcW w:w="1147" w:type="dxa"/>
            <w:vAlign w:val="center"/>
          </w:tcPr>
          <w:p>
            <w:pPr>
              <w:pStyle w:val="16"/>
            </w:pPr>
          </w:p>
        </w:tc>
        <w:tc>
          <w:tcPr>
            <w:tcW w:w="1147" w:type="dxa"/>
            <w:vAlign w:val="center"/>
          </w:tcPr>
          <w:p>
            <w:pPr>
              <w:pStyle w:val="16"/>
            </w:pPr>
            <w:r>
              <w:t>827.40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731" w:type="dxa"/>
            <w:vAlign w:val="center"/>
          </w:tcPr>
          <w:p>
            <w:pPr>
              <w:pStyle w:val="13"/>
            </w:pPr>
            <w:r>
              <w:t>501机关工资福利支出</w:t>
            </w:r>
          </w:p>
        </w:tc>
        <w:tc>
          <w:tcPr>
            <w:tcW w:w="1404" w:type="dxa"/>
            <w:vAlign w:val="center"/>
          </w:tcPr>
          <w:p>
            <w:pPr>
              <w:pStyle w:val="12"/>
            </w:pPr>
            <w:r>
              <w:t>728.80</w:t>
            </w:r>
          </w:p>
        </w:tc>
        <w:tc>
          <w:tcPr>
            <w:tcW w:w="1623" w:type="dxa"/>
            <w:vAlign w:val="center"/>
          </w:tcPr>
          <w:p>
            <w:pPr>
              <w:pStyle w:val="12"/>
            </w:pPr>
            <w:r>
              <w:t>728.80</w:t>
            </w:r>
          </w:p>
        </w:tc>
        <w:tc>
          <w:tcPr>
            <w:tcW w:w="1459" w:type="dxa"/>
            <w:vAlign w:val="center"/>
          </w:tcPr>
          <w:p>
            <w:pPr>
              <w:pStyle w:val="12"/>
            </w:pPr>
          </w:p>
        </w:tc>
        <w:tc>
          <w:tcPr>
            <w:tcW w:w="1122"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731" w:type="dxa"/>
            <w:vAlign w:val="center"/>
          </w:tcPr>
          <w:p>
            <w:pPr>
              <w:pStyle w:val="13"/>
            </w:pPr>
            <w:r>
              <w:t>502机关商品和服务支出</w:t>
            </w:r>
          </w:p>
        </w:tc>
        <w:tc>
          <w:tcPr>
            <w:tcW w:w="1404" w:type="dxa"/>
            <w:vAlign w:val="center"/>
          </w:tcPr>
          <w:p>
            <w:pPr>
              <w:pStyle w:val="12"/>
            </w:pPr>
            <w:r>
              <w:t>333.50</w:t>
            </w:r>
          </w:p>
        </w:tc>
        <w:tc>
          <w:tcPr>
            <w:tcW w:w="1623" w:type="dxa"/>
            <w:vAlign w:val="center"/>
          </w:tcPr>
          <w:p>
            <w:pPr>
              <w:pStyle w:val="12"/>
            </w:pPr>
            <w:r>
              <w:t>333.50</w:t>
            </w:r>
          </w:p>
        </w:tc>
        <w:tc>
          <w:tcPr>
            <w:tcW w:w="1459" w:type="dxa"/>
            <w:vAlign w:val="center"/>
          </w:tcPr>
          <w:p>
            <w:pPr>
              <w:pStyle w:val="12"/>
            </w:pPr>
          </w:p>
        </w:tc>
        <w:tc>
          <w:tcPr>
            <w:tcW w:w="1122"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731" w:type="dxa"/>
            <w:vAlign w:val="center"/>
          </w:tcPr>
          <w:p>
            <w:pPr>
              <w:pStyle w:val="13"/>
            </w:pPr>
            <w:r>
              <w:t>503机关资本性支出</w:t>
            </w:r>
          </w:p>
        </w:tc>
        <w:tc>
          <w:tcPr>
            <w:tcW w:w="1404" w:type="dxa"/>
            <w:vAlign w:val="center"/>
          </w:tcPr>
          <w:p>
            <w:pPr>
              <w:pStyle w:val="12"/>
            </w:pPr>
            <w:r>
              <w:t>3667.00</w:t>
            </w:r>
          </w:p>
        </w:tc>
        <w:tc>
          <w:tcPr>
            <w:tcW w:w="1623" w:type="dxa"/>
            <w:vAlign w:val="center"/>
          </w:tcPr>
          <w:p>
            <w:pPr>
              <w:pStyle w:val="12"/>
            </w:pPr>
            <w:r>
              <w:t>1822.00</w:t>
            </w:r>
          </w:p>
        </w:tc>
        <w:tc>
          <w:tcPr>
            <w:tcW w:w="1459" w:type="dxa"/>
            <w:vAlign w:val="center"/>
          </w:tcPr>
          <w:p>
            <w:pPr>
              <w:pStyle w:val="12"/>
            </w:pPr>
            <w:r>
              <w:t>1245.00</w:t>
            </w:r>
          </w:p>
        </w:tc>
        <w:tc>
          <w:tcPr>
            <w:tcW w:w="1122"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731" w:type="dxa"/>
            <w:vAlign w:val="center"/>
          </w:tcPr>
          <w:p>
            <w:pPr>
              <w:pStyle w:val="13"/>
            </w:pPr>
            <w:r>
              <w:t>504机关资本性支出（基本建设）</w:t>
            </w:r>
          </w:p>
        </w:tc>
        <w:tc>
          <w:tcPr>
            <w:tcW w:w="1404" w:type="dxa"/>
            <w:vAlign w:val="center"/>
          </w:tcPr>
          <w:p>
            <w:pPr>
              <w:pStyle w:val="12"/>
            </w:pPr>
            <w:r>
              <w:t>801.40</w:t>
            </w:r>
          </w:p>
        </w:tc>
        <w:tc>
          <w:tcPr>
            <w:tcW w:w="1623" w:type="dxa"/>
            <w:vAlign w:val="center"/>
          </w:tcPr>
          <w:p>
            <w:pPr>
              <w:pStyle w:val="12"/>
            </w:pPr>
            <w:r>
              <w:t>574.00</w:t>
            </w:r>
          </w:p>
        </w:tc>
        <w:tc>
          <w:tcPr>
            <w:tcW w:w="1459" w:type="dxa"/>
            <w:vAlign w:val="center"/>
          </w:tcPr>
          <w:p>
            <w:pPr>
              <w:pStyle w:val="12"/>
            </w:pPr>
          </w:p>
        </w:tc>
        <w:tc>
          <w:tcPr>
            <w:tcW w:w="1122"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r>
              <w:t>227.40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731" w:type="dxa"/>
            <w:vAlign w:val="center"/>
          </w:tcPr>
          <w:p>
            <w:pPr>
              <w:pStyle w:val="13"/>
            </w:pPr>
            <w:r>
              <w:t>505对事业单位经常性补助</w:t>
            </w:r>
          </w:p>
        </w:tc>
        <w:tc>
          <w:tcPr>
            <w:tcW w:w="1404" w:type="dxa"/>
            <w:vAlign w:val="center"/>
          </w:tcPr>
          <w:p>
            <w:pPr>
              <w:pStyle w:val="12"/>
            </w:pPr>
            <w:r>
              <w:t>306.50</w:t>
            </w:r>
          </w:p>
        </w:tc>
        <w:tc>
          <w:tcPr>
            <w:tcW w:w="1623" w:type="dxa"/>
            <w:vAlign w:val="center"/>
          </w:tcPr>
          <w:p>
            <w:pPr>
              <w:pStyle w:val="12"/>
            </w:pPr>
            <w:r>
              <w:t>306.50</w:t>
            </w:r>
          </w:p>
        </w:tc>
        <w:tc>
          <w:tcPr>
            <w:tcW w:w="1459" w:type="dxa"/>
            <w:vAlign w:val="center"/>
          </w:tcPr>
          <w:p>
            <w:pPr>
              <w:pStyle w:val="12"/>
            </w:pPr>
          </w:p>
        </w:tc>
        <w:tc>
          <w:tcPr>
            <w:tcW w:w="1122"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731" w:type="dxa"/>
            <w:vAlign w:val="center"/>
          </w:tcPr>
          <w:p>
            <w:pPr>
              <w:pStyle w:val="13"/>
            </w:pPr>
            <w:r>
              <w:t>506对事业单位资本性补助</w:t>
            </w:r>
          </w:p>
        </w:tc>
        <w:tc>
          <w:tcPr>
            <w:tcW w:w="1404" w:type="dxa"/>
            <w:vAlign w:val="center"/>
          </w:tcPr>
          <w:p>
            <w:pPr>
              <w:pStyle w:val="12"/>
            </w:pPr>
          </w:p>
        </w:tc>
        <w:tc>
          <w:tcPr>
            <w:tcW w:w="1623" w:type="dxa"/>
            <w:vAlign w:val="center"/>
          </w:tcPr>
          <w:p>
            <w:pPr>
              <w:pStyle w:val="12"/>
            </w:pPr>
          </w:p>
        </w:tc>
        <w:tc>
          <w:tcPr>
            <w:tcW w:w="1459" w:type="dxa"/>
            <w:vAlign w:val="center"/>
          </w:tcPr>
          <w:p>
            <w:pPr>
              <w:pStyle w:val="12"/>
            </w:pPr>
          </w:p>
        </w:tc>
        <w:tc>
          <w:tcPr>
            <w:tcW w:w="1122"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731" w:type="dxa"/>
            <w:vAlign w:val="center"/>
          </w:tcPr>
          <w:p>
            <w:pPr>
              <w:pStyle w:val="13"/>
            </w:pPr>
            <w:r>
              <w:t>507对企业补助</w:t>
            </w:r>
          </w:p>
        </w:tc>
        <w:tc>
          <w:tcPr>
            <w:tcW w:w="1404" w:type="dxa"/>
            <w:vAlign w:val="center"/>
          </w:tcPr>
          <w:p>
            <w:pPr>
              <w:pStyle w:val="12"/>
            </w:pPr>
            <w:r>
              <w:t>168.35</w:t>
            </w:r>
          </w:p>
        </w:tc>
        <w:tc>
          <w:tcPr>
            <w:tcW w:w="1623" w:type="dxa"/>
            <w:vAlign w:val="center"/>
          </w:tcPr>
          <w:p>
            <w:pPr>
              <w:pStyle w:val="12"/>
            </w:pPr>
            <w:r>
              <w:t>168.35</w:t>
            </w:r>
          </w:p>
        </w:tc>
        <w:tc>
          <w:tcPr>
            <w:tcW w:w="1459" w:type="dxa"/>
            <w:vAlign w:val="center"/>
          </w:tcPr>
          <w:p>
            <w:pPr>
              <w:pStyle w:val="12"/>
            </w:pPr>
          </w:p>
        </w:tc>
        <w:tc>
          <w:tcPr>
            <w:tcW w:w="1122"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731" w:type="dxa"/>
            <w:vAlign w:val="center"/>
          </w:tcPr>
          <w:p>
            <w:pPr>
              <w:pStyle w:val="13"/>
            </w:pPr>
            <w:r>
              <w:t>508对企业资本性支出</w:t>
            </w:r>
          </w:p>
        </w:tc>
        <w:tc>
          <w:tcPr>
            <w:tcW w:w="1404" w:type="dxa"/>
            <w:vAlign w:val="center"/>
          </w:tcPr>
          <w:p>
            <w:pPr>
              <w:pStyle w:val="12"/>
            </w:pPr>
          </w:p>
        </w:tc>
        <w:tc>
          <w:tcPr>
            <w:tcW w:w="1623" w:type="dxa"/>
            <w:vAlign w:val="center"/>
          </w:tcPr>
          <w:p>
            <w:pPr>
              <w:pStyle w:val="12"/>
            </w:pPr>
          </w:p>
        </w:tc>
        <w:tc>
          <w:tcPr>
            <w:tcW w:w="1459" w:type="dxa"/>
            <w:vAlign w:val="center"/>
          </w:tcPr>
          <w:p>
            <w:pPr>
              <w:pStyle w:val="12"/>
            </w:pPr>
          </w:p>
        </w:tc>
        <w:tc>
          <w:tcPr>
            <w:tcW w:w="1122"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731" w:type="dxa"/>
            <w:vAlign w:val="center"/>
          </w:tcPr>
          <w:p>
            <w:pPr>
              <w:pStyle w:val="13"/>
            </w:pPr>
            <w:r>
              <w:t>509对个人和家庭的补助</w:t>
            </w:r>
          </w:p>
        </w:tc>
        <w:tc>
          <w:tcPr>
            <w:tcW w:w="1404" w:type="dxa"/>
            <w:vAlign w:val="center"/>
          </w:tcPr>
          <w:p>
            <w:pPr>
              <w:pStyle w:val="12"/>
            </w:pPr>
            <w:r>
              <w:t>176.55</w:t>
            </w:r>
          </w:p>
        </w:tc>
        <w:tc>
          <w:tcPr>
            <w:tcW w:w="1623" w:type="dxa"/>
            <w:vAlign w:val="center"/>
          </w:tcPr>
          <w:p>
            <w:pPr>
              <w:pStyle w:val="12"/>
            </w:pPr>
            <w:r>
              <w:t>176.55</w:t>
            </w:r>
          </w:p>
        </w:tc>
        <w:tc>
          <w:tcPr>
            <w:tcW w:w="1459" w:type="dxa"/>
            <w:vAlign w:val="center"/>
          </w:tcPr>
          <w:p>
            <w:pPr>
              <w:pStyle w:val="12"/>
            </w:pPr>
          </w:p>
        </w:tc>
        <w:tc>
          <w:tcPr>
            <w:tcW w:w="1122"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731" w:type="dxa"/>
            <w:vAlign w:val="center"/>
          </w:tcPr>
          <w:p>
            <w:pPr>
              <w:pStyle w:val="13"/>
            </w:pPr>
            <w:r>
              <w:t>511债务利息及费用支出</w:t>
            </w:r>
          </w:p>
        </w:tc>
        <w:tc>
          <w:tcPr>
            <w:tcW w:w="1404" w:type="dxa"/>
            <w:vAlign w:val="center"/>
          </w:tcPr>
          <w:p>
            <w:pPr>
              <w:pStyle w:val="12"/>
            </w:pPr>
          </w:p>
        </w:tc>
        <w:tc>
          <w:tcPr>
            <w:tcW w:w="1623" w:type="dxa"/>
            <w:vAlign w:val="center"/>
          </w:tcPr>
          <w:p>
            <w:pPr>
              <w:pStyle w:val="12"/>
            </w:pPr>
          </w:p>
        </w:tc>
        <w:tc>
          <w:tcPr>
            <w:tcW w:w="1459" w:type="dxa"/>
            <w:vAlign w:val="center"/>
          </w:tcPr>
          <w:p>
            <w:pPr>
              <w:pStyle w:val="12"/>
            </w:pPr>
          </w:p>
        </w:tc>
        <w:tc>
          <w:tcPr>
            <w:tcW w:w="1122"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731" w:type="dxa"/>
            <w:vAlign w:val="center"/>
          </w:tcPr>
          <w:p>
            <w:pPr>
              <w:pStyle w:val="13"/>
            </w:pPr>
            <w:r>
              <w:t>513转移性支出</w:t>
            </w:r>
          </w:p>
        </w:tc>
        <w:tc>
          <w:tcPr>
            <w:tcW w:w="1404" w:type="dxa"/>
            <w:vAlign w:val="center"/>
          </w:tcPr>
          <w:p>
            <w:pPr>
              <w:pStyle w:val="12"/>
            </w:pPr>
          </w:p>
        </w:tc>
        <w:tc>
          <w:tcPr>
            <w:tcW w:w="1623" w:type="dxa"/>
            <w:vAlign w:val="center"/>
          </w:tcPr>
          <w:p>
            <w:pPr>
              <w:pStyle w:val="12"/>
            </w:pPr>
          </w:p>
        </w:tc>
        <w:tc>
          <w:tcPr>
            <w:tcW w:w="1459" w:type="dxa"/>
            <w:vAlign w:val="center"/>
          </w:tcPr>
          <w:p>
            <w:pPr>
              <w:pStyle w:val="12"/>
            </w:pPr>
          </w:p>
        </w:tc>
        <w:tc>
          <w:tcPr>
            <w:tcW w:w="1122"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731" w:type="dxa"/>
            <w:vAlign w:val="center"/>
          </w:tcPr>
          <w:p>
            <w:pPr>
              <w:pStyle w:val="13"/>
            </w:pPr>
            <w:r>
              <w:t>599其他支出</w:t>
            </w:r>
          </w:p>
        </w:tc>
        <w:tc>
          <w:tcPr>
            <w:tcW w:w="1404" w:type="dxa"/>
            <w:vAlign w:val="center"/>
          </w:tcPr>
          <w:p>
            <w:pPr>
              <w:pStyle w:val="12"/>
            </w:pPr>
          </w:p>
        </w:tc>
        <w:tc>
          <w:tcPr>
            <w:tcW w:w="1623" w:type="dxa"/>
            <w:vAlign w:val="center"/>
          </w:tcPr>
          <w:p>
            <w:pPr>
              <w:pStyle w:val="12"/>
            </w:pPr>
          </w:p>
        </w:tc>
        <w:tc>
          <w:tcPr>
            <w:tcW w:w="1459" w:type="dxa"/>
            <w:vAlign w:val="center"/>
          </w:tcPr>
          <w:p>
            <w:pPr>
              <w:pStyle w:val="12"/>
            </w:pPr>
          </w:p>
        </w:tc>
        <w:tc>
          <w:tcPr>
            <w:tcW w:w="1122"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6"/>
        <w:tblW w:w="12910" w:type="dxa"/>
        <w:jc w:val="center"/>
        <w:tblInd w:w="-37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46"/>
        <w:gridCol w:w="1663"/>
        <w:gridCol w:w="1910"/>
        <w:gridCol w:w="1145"/>
        <w:gridCol w:w="1405"/>
        <w:gridCol w:w="1147"/>
        <w:gridCol w:w="1147"/>
        <w:gridCol w:w="11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0616" w:type="dxa"/>
            <w:gridSpan w:val="6"/>
            <w:tcBorders>
              <w:top w:val="single" w:color="FFFFFF" w:sz="6" w:space="0"/>
              <w:left w:val="single" w:color="FFFFFF" w:sz="6" w:space="0"/>
              <w:right w:val="single" w:color="FFFFFF" w:sz="6" w:space="0"/>
            </w:tcBorders>
            <w:vAlign w:val="center"/>
          </w:tcPr>
          <w:p>
            <w:pPr>
              <w:pStyle w:val="10"/>
            </w:pPr>
            <w:r>
              <w:t>348巨鹿县交通运输局</w:t>
            </w:r>
          </w:p>
        </w:tc>
        <w:tc>
          <w:tcPr>
            <w:tcW w:w="229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346" w:type="dxa"/>
            <w:vMerge w:val="restart"/>
            <w:vAlign w:val="center"/>
          </w:tcPr>
          <w:p>
            <w:pPr>
              <w:pStyle w:val="11"/>
            </w:pPr>
            <w:r>
              <w:t>支出内容</w:t>
            </w:r>
          </w:p>
        </w:tc>
        <w:tc>
          <w:tcPr>
            <w:tcW w:w="9564"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346" w:type="dxa"/>
            <w:vMerge w:val="continue"/>
          </w:tcPr>
          <w:p/>
        </w:tc>
        <w:tc>
          <w:tcPr>
            <w:tcW w:w="1663" w:type="dxa"/>
            <w:vAlign w:val="center"/>
          </w:tcPr>
          <w:p>
            <w:pPr>
              <w:pStyle w:val="11"/>
            </w:pPr>
            <w:r>
              <w:t>合计</w:t>
            </w:r>
          </w:p>
        </w:tc>
        <w:tc>
          <w:tcPr>
            <w:tcW w:w="1910" w:type="dxa"/>
            <w:vAlign w:val="center"/>
          </w:tcPr>
          <w:p>
            <w:pPr>
              <w:pStyle w:val="11"/>
            </w:pPr>
            <w:r>
              <w:t>一般公共预算        拨款</w:t>
            </w:r>
          </w:p>
        </w:tc>
        <w:tc>
          <w:tcPr>
            <w:tcW w:w="1145" w:type="dxa"/>
            <w:vAlign w:val="center"/>
          </w:tcPr>
          <w:p>
            <w:pPr>
              <w:pStyle w:val="11"/>
            </w:pPr>
            <w:r>
              <w:t>基金预算拨款</w:t>
            </w:r>
          </w:p>
        </w:tc>
        <w:tc>
          <w:tcPr>
            <w:tcW w:w="1405" w:type="dxa"/>
            <w:vAlign w:val="center"/>
          </w:tcPr>
          <w:p>
            <w:pPr>
              <w:pStyle w:val="11"/>
            </w:pPr>
            <w:r>
              <w:t>国有资本经营 预算拨款</w:t>
            </w:r>
          </w:p>
        </w:tc>
        <w:tc>
          <w:tcPr>
            <w:tcW w:w="1147" w:type="dxa"/>
            <w:vAlign w:val="center"/>
          </w:tcPr>
          <w:p>
            <w:pPr>
              <w:pStyle w:val="11"/>
            </w:pPr>
            <w:r>
              <w:t>财政专户核拨</w:t>
            </w:r>
          </w:p>
        </w:tc>
        <w:tc>
          <w:tcPr>
            <w:tcW w:w="1147" w:type="dxa"/>
            <w:vAlign w:val="center"/>
          </w:tcPr>
          <w:p>
            <w:pPr>
              <w:pStyle w:val="11"/>
            </w:pPr>
            <w:r>
              <w:t>单位资金</w:t>
            </w:r>
          </w:p>
        </w:tc>
        <w:tc>
          <w:tcPr>
            <w:tcW w:w="1147" w:type="dxa"/>
            <w:vAlign w:val="center"/>
          </w:tcPr>
          <w:p>
            <w:pPr>
              <w:pStyle w:val="11"/>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346" w:type="dxa"/>
            <w:vAlign w:val="center"/>
          </w:tcPr>
          <w:p>
            <w:pPr>
              <w:pStyle w:val="15"/>
            </w:pPr>
            <w:r>
              <w:t>合计</w:t>
            </w:r>
          </w:p>
        </w:tc>
        <w:tc>
          <w:tcPr>
            <w:tcW w:w="1663" w:type="dxa"/>
            <w:vAlign w:val="center"/>
          </w:tcPr>
          <w:p>
            <w:pPr>
              <w:pStyle w:val="16"/>
            </w:pPr>
            <w:r>
              <w:t>13.10</w:t>
            </w:r>
          </w:p>
        </w:tc>
        <w:tc>
          <w:tcPr>
            <w:tcW w:w="1910" w:type="dxa"/>
            <w:vAlign w:val="center"/>
          </w:tcPr>
          <w:p>
            <w:pPr>
              <w:pStyle w:val="16"/>
            </w:pPr>
            <w:r>
              <w:t>13.10</w:t>
            </w:r>
          </w:p>
        </w:tc>
        <w:tc>
          <w:tcPr>
            <w:tcW w:w="1145" w:type="dxa"/>
            <w:vAlign w:val="center"/>
          </w:tcPr>
          <w:p>
            <w:pPr>
              <w:pStyle w:val="16"/>
            </w:pPr>
          </w:p>
        </w:tc>
        <w:tc>
          <w:tcPr>
            <w:tcW w:w="1405" w:type="dxa"/>
            <w:vAlign w:val="center"/>
          </w:tcPr>
          <w:p>
            <w:pPr>
              <w:pStyle w:val="16"/>
            </w:pPr>
          </w:p>
        </w:tc>
        <w:tc>
          <w:tcPr>
            <w:tcW w:w="1147" w:type="dxa"/>
            <w:vAlign w:val="center"/>
          </w:tcPr>
          <w:p>
            <w:pPr>
              <w:pStyle w:val="16"/>
            </w:pPr>
          </w:p>
        </w:tc>
        <w:tc>
          <w:tcPr>
            <w:tcW w:w="1147" w:type="dxa"/>
            <w:vAlign w:val="center"/>
          </w:tcPr>
          <w:p>
            <w:pPr>
              <w:pStyle w:val="16"/>
            </w:pPr>
          </w:p>
        </w:tc>
        <w:tc>
          <w:tcPr>
            <w:tcW w:w="11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346" w:type="dxa"/>
            <w:vAlign w:val="center"/>
          </w:tcPr>
          <w:p>
            <w:pPr>
              <w:pStyle w:val="15"/>
            </w:pPr>
            <w:r>
              <w:t>“三公”经费小计</w:t>
            </w:r>
          </w:p>
        </w:tc>
        <w:tc>
          <w:tcPr>
            <w:tcW w:w="1663" w:type="dxa"/>
            <w:vAlign w:val="center"/>
          </w:tcPr>
          <w:p>
            <w:pPr>
              <w:pStyle w:val="16"/>
            </w:pPr>
            <w:r>
              <w:t>12.10</w:t>
            </w:r>
          </w:p>
        </w:tc>
        <w:tc>
          <w:tcPr>
            <w:tcW w:w="1910" w:type="dxa"/>
            <w:vAlign w:val="center"/>
          </w:tcPr>
          <w:p>
            <w:pPr>
              <w:pStyle w:val="16"/>
            </w:pPr>
            <w:r>
              <w:t>12.10</w:t>
            </w:r>
          </w:p>
        </w:tc>
        <w:tc>
          <w:tcPr>
            <w:tcW w:w="1145" w:type="dxa"/>
            <w:vAlign w:val="center"/>
          </w:tcPr>
          <w:p>
            <w:pPr>
              <w:pStyle w:val="16"/>
            </w:pPr>
          </w:p>
        </w:tc>
        <w:tc>
          <w:tcPr>
            <w:tcW w:w="1405" w:type="dxa"/>
            <w:vAlign w:val="center"/>
          </w:tcPr>
          <w:p>
            <w:pPr>
              <w:pStyle w:val="16"/>
            </w:pPr>
          </w:p>
        </w:tc>
        <w:tc>
          <w:tcPr>
            <w:tcW w:w="1147" w:type="dxa"/>
            <w:vAlign w:val="center"/>
          </w:tcPr>
          <w:p>
            <w:pPr>
              <w:pStyle w:val="16"/>
            </w:pPr>
          </w:p>
        </w:tc>
        <w:tc>
          <w:tcPr>
            <w:tcW w:w="1147" w:type="dxa"/>
            <w:vAlign w:val="center"/>
          </w:tcPr>
          <w:p>
            <w:pPr>
              <w:pStyle w:val="16"/>
            </w:pPr>
          </w:p>
        </w:tc>
        <w:tc>
          <w:tcPr>
            <w:tcW w:w="11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346" w:type="dxa"/>
            <w:vAlign w:val="center"/>
          </w:tcPr>
          <w:p>
            <w:pPr>
              <w:pStyle w:val="13"/>
            </w:pPr>
            <w:r>
              <w:t>一、因公出国（境）费</w:t>
            </w:r>
          </w:p>
        </w:tc>
        <w:tc>
          <w:tcPr>
            <w:tcW w:w="1663" w:type="dxa"/>
            <w:vAlign w:val="center"/>
          </w:tcPr>
          <w:p>
            <w:pPr>
              <w:pStyle w:val="12"/>
            </w:pPr>
          </w:p>
        </w:tc>
        <w:tc>
          <w:tcPr>
            <w:tcW w:w="1910" w:type="dxa"/>
            <w:vAlign w:val="center"/>
          </w:tcPr>
          <w:p>
            <w:pPr>
              <w:pStyle w:val="12"/>
            </w:pPr>
          </w:p>
        </w:tc>
        <w:tc>
          <w:tcPr>
            <w:tcW w:w="1145" w:type="dxa"/>
            <w:vAlign w:val="center"/>
          </w:tcPr>
          <w:p>
            <w:pPr>
              <w:pStyle w:val="12"/>
            </w:pPr>
          </w:p>
        </w:tc>
        <w:tc>
          <w:tcPr>
            <w:tcW w:w="1405"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346" w:type="dxa"/>
            <w:vAlign w:val="center"/>
          </w:tcPr>
          <w:p>
            <w:pPr>
              <w:pStyle w:val="13"/>
            </w:pPr>
            <w:r>
              <w:t>二、公务用车购置及运维费</w:t>
            </w:r>
          </w:p>
        </w:tc>
        <w:tc>
          <w:tcPr>
            <w:tcW w:w="1663" w:type="dxa"/>
            <w:vAlign w:val="center"/>
          </w:tcPr>
          <w:p>
            <w:pPr>
              <w:pStyle w:val="12"/>
            </w:pPr>
            <w:r>
              <w:t>12.00</w:t>
            </w:r>
          </w:p>
        </w:tc>
        <w:tc>
          <w:tcPr>
            <w:tcW w:w="1910" w:type="dxa"/>
            <w:vAlign w:val="center"/>
          </w:tcPr>
          <w:p>
            <w:pPr>
              <w:pStyle w:val="12"/>
            </w:pPr>
            <w:r>
              <w:t>12.00</w:t>
            </w:r>
          </w:p>
        </w:tc>
        <w:tc>
          <w:tcPr>
            <w:tcW w:w="1145" w:type="dxa"/>
            <w:vAlign w:val="center"/>
          </w:tcPr>
          <w:p>
            <w:pPr>
              <w:pStyle w:val="12"/>
            </w:pPr>
          </w:p>
        </w:tc>
        <w:tc>
          <w:tcPr>
            <w:tcW w:w="1405"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346" w:type="dxa"/>
            <w:vAlign w:val="center"/>
          </w:tcPr>
          <w:p>
            <w:pPr>
              <w:pStyle w:val="13"/>
            </w:pPr>
            <w:r>
              <w:t xml:space="preserve">    其中：公务用车购置费</w:t>
            </w:r>
          </w:p>
        </w:tc>
        <w:tc>
          <w:tcPr>
            <w:tcW w:w="1663" w:type="dxa"/>
            <w:vAlign w:val="center"/>
          </w:tcPr>
          <w:p>
            <w:pPr>
              <w:pStyle w:val="12"/>
            </w:pPr>
          </w:p>
        </w:tc>
        <w:tc>
          <w:tcPr>
            <w:tcW w:w="1910" w:type="dxa"/>
            <w:vAlign w:val="center"/>
          </w:tcPr>
          <w:p>
            <w:pPr>
              <w:pStyle w:val="12"/>
            </w:pPr>
          </w:p>
        </w:tc>
        <w:tc>
          <w:tcPr>
            <w:tcW w:w="1145" w:type="dxa"/>
            <w:vAlign w:val="center"/>
          </w:tcPr>
          <w:p>
            <w:pPr>
              <w:pStyle w:val="12"/>
            </w:pPr>
          </w:p>
        </w:tc>
        <w:tc>
          <w:tcPr>
            <w:tcW w:w="1405"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346" w:type="dxa"/>
            <w:vAlign w:val="center"/>
          </w:tcPr>
          <w:p>
            <w:pPr>
              <w:pStyle w:val="13"/>
            </w:pPr>
            <w:r>
              <w:t xml:space="preserve">          公务用车运行维护费</w:t>
            </w:r>
          </w:p>
        </w:tc>
        <w:tc>
          <w:tcPr>
            <w:tcW w:w="1663" w:type="dxa"/>
            <w:vAlign w:val="center"/>
          </w:tcPr>
          <w:p>
            <w:pPr>
              <w:pStyle w:val="12"/>
            </w:pPr>
            <w:r>
              <w:t>12.00</w:t>
            </w:r>
          </w:p>
        </w:tc>
        <w:tc>
          <w:tcPr>
            <w:tcW w:w="1910" w:type="dxa"/>
            <w:vAlign w:val="center"/>
          </w:tcPr>
          <w:p>
            <w:pPr>
              <w:pStyle w:val="12"/>
            </w:pPr>
            <w:r>
              <w:t>12.00</w:t>
            </w:r>
          </w:p>
        </w:tc>
        <w:tc>
          <w:tcPr>
            <w:tcW w:w="1145" w:type="dxa"/>
            <w:vAlign w:val="center"/>
          </w:tcPr>
          <w:p>
            <w:pPr>
              <w:pStyle w:val="12"/>
            </w:pPr>
          </w:p>
        </w:tc>
        <w:tc>
          <w:tcPr>
            <w:tcW w:w="1405"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346" w:type="dxa"/>
            <w:vAlign w:val="center"/>
          </w:tcPr>
          <w:p>
            <w:pPr>
              <w:pStyle w:val="13"/>
            </w:pPr>
            <w:r>
              <w:t>三、公务接待费</w:t>
            </w:r>
          </w:p>
        </w:tc>
        <w:tc>
          <w:tcPr>
            <w:tcW w:w="1663" w:type="dxa"/>
            <w:vAlign w:val="center"/>
          </w:tcPr>
          <w:p>
            <w:pPr>
              <w:pStyle w:val="12"/>
            </w:pPr>
            <w:r>
              <w:t>0.10</w:t>
            </w:r>
          </w:p>
        </w:tc>
        <w:tc>
          <w:tcPr>
            <w:tcW w:w="1910" w:type="dxa"/>
            <w:vAlign w:val="center"/>
          </w:tcPr>
          <w:p>
            <w:pPr>
              <w:pStyle w:val="12"/>
            </w:pPr>
            <w:r>
              <w:t>0.10</w:t>
            </w:r>
          </w:p>
        </w:tc>
        <w:tc>
          <w:tcPr>
            <w:tcW w:w="1145" w:type="dxa"/>
            <w:vAlign w:val="center"/>
          </w:tcPr>
          <w:p>
            <w:pPr>
              <w:pStyle w:val="12"/>
            </w:pPr>
          </w:p>
        </w:tc>
        <w:tc>
          <w:tcPr>
            <w:tcW w:w="1405"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346" w:type="dxa"/>
            <w:vAlign w:val="center"/>
          </w:tcPr>
          <w:p>
            <w:pPr>
              <w:pStyle w:val="13"/>
            </w:pPr>
            <w:r>
              <w:t>四、会议费</w:t>
            </w:r>
          </w:p>
        </w:tc>
        <w:tc>
          <w:tcPr>
            <w:tcW w:w="1663" w:type="dxa"/>
            <w:vAlign w:val="center"/>
          </w:tcPr>
          <w:p>
            <w:pPr>
              <w:pStyle w:val="12"/>
            </w:pPr>
            <w:r>
              <w:t>0.20</w:t>
            </w:r>
          </w:p>
        </w:tc>
        <w:tc>
          <w:tcPr>
            <w:tcW w:w="1910" w:type="dxa"/>
            <w:vAlign w:val="center"/>
          </w:tcPr>
          <w:p>
            <w:pPr>
              <w:pStyle w:val="12"/>
            </w:pPr>
            <w:r>
              <w:t>0.20</w:t>
            </w:r>
          </w:p>
        </w:tc>
        <w:tc>
          <w:tcPr>
            <w:tcW w:w="1145" w:type="dxa"/>
            <w:vAlign w:val="center"/>
          </w:tcPr>
          <w:p>
            <w:pPr>
              <w:pStyle w:val="12"/>
            </w:pPr>
          </w:p>
        </w:tc>
        <w:tc>
          <w:tcPr>
            <w:tcW w:w="1405"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346" w:type="dxa"/>
            <w:vAlign w:val="center"/>
          </w:tcPr>
          <w:p>
            <w:pPr>
              <w:pStyle w:val="13"/>
            </w:pPr>
            <w:r>
              <w:t>五、培训费</w:t>
            </w:r>
          </w:p>
        </w:tc>
        <w:tc>
          <w:tcPr>
            <w:tcW w:w="1663" w:type="dxa"/>
            <w:vAlign w:val="center"/>
          </w:tcPr>
          <w:p>
            <w:pPr>
              <w:pStyle w:val="12"/>
            </w:pPr>
            <w:r>
              <w:t>0.80</w:t>
            </w:r>
          </w:p>
        </w:tc>
        <w:tc>
          <w:tcPr>
            <w:tcW w:w="1910" w:type="dxa"/>
            <w:vAlign w:val="center"/>
          </w:tcPr>
          <w:p>
            <w:pPr>
              <w:pStyle w:val="12"/>
            </w:pPr>
            <w:r>
              <w:t>0.80</w:t>
            </w:r>
          </w:p>
        </w:tc>
        <w:tc>
          <w:tcPr>
            <w:tcW w:w="1145" w:type="dxa"/>
            <w:vAlign w:val="center"/>
          </w:tcPr>
          <w:p>
            <w:pPr>
              <w:pStyle w:val="12"/>
            </w:pPr>
          </w:p>
        </w:tc>
        <w:tc>
          <w:tcPr>
            <w:tcW w:w="1405"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部门政府采购预算</w:t>
      </w:r>
      <w:bookmarkEnd w:id="6"/>
    </w:p>
    <w:tbl>
      <w:tblPr>
        <w:tblStyle w:val="6"/>
        <w:tblpPr w:leftFromText="180" w:rightFromText="180" w:vertAnchor="text" w:horzAnchor="page" w:tblpX="1022" w:tblpY="686"/>
        <w:tblOverlap w:val="never"/>
        <w:tblW w:w="14993"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4"/>
        <w:gridCol w:w="1057"/>
        <w:gridCol w:w="1022"/>
        <w:gridCol w:w="895"/>
        <w:gridCol w:w="611"/>
        <w:gridCol w:w="611"/>
        <w:gridCol w:w="611"/>
        <w:gridCol w:w="981"/>
        <w:gridCol w:w="969"/>
        <w:gridCol w:w="859"/>
        <w:gridCol w:w="654"/>
        <w:gridCol w:w="791"/>
        <w:gridCol w:w="614"/>
        <w:gridCol w:w="763"/>
        <w:gridCol w:w="12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trPr>
        <w:tc>
          <w:tcPr>
            <w:tcW w:w="8121" w:type="dxa"/>
            <w:gridSpan w:val="7"/>
            <w:tcBorders>
              <w:top w:val="single" w:color="FFFFFF" w:sz="6" w:space="0"/>
              <w:left w:val="single" w:color="FFFFFF" w:sz="6" w:space="0"/>
              <w:right w:val="single" w:color="FFFFFF" w:sz="6" w:space="0"/>
            </w:tcBorders>
            <w:vAlign w:val="center"/>
          </w:tcPr>
          <w:p>
            <w:pPr>
              <w:pStyle w:val="10"/>
            </w:pPr>
            <w:r>
              <w:t>348巨鹿县交通运输局</w:t>
            </w:r>
          </w:p>
        </w:tc>
        <w:tc>
          <w:tcPr>
            <w:tcW w:w="6872" w:type="dxa"/>
            <w:gridSpan w:val="8"/>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trPr>
        <w:tc>
          <w:tcPr>
            <w:tcW w:w="4371" w:type="dxa"/>
            <w:gridSpan w:val="2"/>
            <w:vAlign w:val="center"/>
          </w:tcPr>
          <w:p>
            <w:pPr>
              <w:pStyle w:val="11"/>
            </w:pPr>
            <w:r>
              <w:t>政府采购项目来源</w:t>
            </w:r>
          </w:p>
        </w:tc>
        <w:tc>
          <w:tcPr>
            <w:tcW w:w="1022" w:type="dxa"/>
            <w:vMerge w:val="restart"/>
            <w:vAlign w:val="center"/>
          </w:tcPr>
          <w:p>
            <w:pPr>
              <w:pStyle w:val="11"/>
            </w:pPr>
            <w:r>
              <w:t>采购物品名称</w:t>
            </w:r>
          </w:p>
        </w:tc>
        <w:tc>
          <w:tcPr>
            <w:tcW w:w="895" w:type="dxa"/>
            <w:vMerge w:val="restart"/>
            <w:vAlign w:val="center"/>
          </w:tcPr>
          <w:p>
            <w:pPr>
              <w:pStyle w:val="11"/>
            </w:pPr>
            <w:r>
              <w:t>政府采购目录序号</w:t>
            </w:r>
          </w:p>
        </w:tc>
        <w:tc>
          <w:tcPr>
            <w:tcW w:w="611" w:type="dxa"/>
            <w:vMerge w:val="restart"/>
            <w:vAlign w:val="center"/>
          </w:tcPr>
          <w:p>
            <w:pPr>
              <w:pStyle w:val="11"/>
            </w:pPr>
            <w:r>
              <w:t>计量  单位</w:t>
            </w:r>
          </w:p>
        </w:tc>
        <w:tc>
          <w:tcPr>
            <w:tcW w:w="611" w:type="dxa"/>
            <w:vMerge w:val="restart"/>
            <w:vAlign w:val="center"/>
          </w:tcPr>
          <w:p>
            <w:pPr>
              <w:pStyle w:val="11"/>
            </w:pPr>
            <w:r>
              <w:t>数量</w:t>
            </w:r>
          </w:p>
        </w:tc>
        <w:tc>
          <w:tcPr>
            <w:tcW w:w="611" w:type="dxa"/>
            <w:vMerge w:val="restart"/>
            <w:vAlign w:val="center"/>
          </w:tcPr>
          <w:p>
            <w:pPr>
              <w:pStyle w:val="11"/>
            </w:pPr>
            <w:r>
              <w:t>单价</w:t>
            </w:r>
          </w:p>
        </w:tc>
        <w:tc>
          <w:tcPr>
            <w:tcW w:w="5631" w:type="dxa"/>
            <w:gridSpan w:val="7"/>
            <w:vAlign w:val="center"/>
          </w:tcPr>
          <w:p>
            <w:pPr>
              <w:pStyle w:val="11"/>
            </w:pPr>
            <w:r>
              <w:t>政府采购金额（当年部门预算安排资金）</w:t>
            </w:r>
          </w:p>
        </w:tc>
        <w:tc>
          <w:tcPr>
            <w:tcW w:w="1241"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trPr>
        <w:tc>
          <w:tcPr>
            <w:tcW w:w="3314" w:type="dxa"/>
            <w:vAlign w:val="center"/>
          </w:tcPr>
          <w:p>
            <w:pPr>
              <w:pStyle w:val="11"/>
            </w:pPr>
            <w:r>
              <w:t>项目名称</w:t>
            </w:r>
          </w:p>
        </w:tc>
        <w:tc>
          <w:tcPr>
            <w:tcW w:w="1057" w:type="dxa"/>
            <w:vAlign w:val="center"/>
          </w:tcPr>
          <w:p>
            <w:pPr>
              <w:pStyle w:val="11"/>
            </w:pPr>
            <w:r>
              <w:t>预算    资金</w:t>
            </w:r>
          </w:p>
        </w:tc>
        <w:tc>
          <w:tcPr>
            <w:tcW w:w="1022" w:type="dxa"/>
            <w:vMerge w:val="continue"/>
          </w:tcPr>
          <w:p/>
        </w:tc>
        <w:tc>
          <w:tcPr>
            <w:tcW w:w="895" w:type="dxa"/>
            <w:vMerge w:val="continue"/>
          </w:tcPr>
          <w:p/>
        </w:tc>
        <w:tc>
          <w:tcPr>
            <w:tcW w:w="611" w:type="dxa"/>
            <w:vMerge w:val="continue"/>
          </w:tcPr>
          <w:p/>
        </w:tc>
        <w:tc>
          <w:tcPr>
            <w:tcW w:w="611" w:type="dxa"/>
            <w:vMerge w:val="continue"/>
          </w:tcPr>
          <w:p/>
        </w:tc>
        <w:tc>
          <w:tcPr>
            <w:tcW w:w="611" w:type="dxa"/>
            <w:vMerge w:val="continue"/>
          </w:tcPr>
          <w:p/>
        </w:tc>
        <w:tc>
          <w:tcPr>
            <w:tcW w:w="981" w:type="dxa"/>
            <w:vAlign w:val="center"/>
          </w:tcPr>
          <w:p>
            <w:pPr>
              <w:pStyle w:val="11"/>
            </w:pPr>
            <w:r>
              <w:t>合计</w:t>
            </w:r>
          </w:p>
        </w:tc>
        <w:tc>
          <w:tcPr>
            <w:tcW w:w="969" w:type="dxa"/>
            <w:vAlign w:val="center"/>
          </w:tcPr>
          <w:p>
            <w:pPr>
              <w:pStyle w:val="11"/>
            </w:pPr>
            <w:r>
              <w:t>一般公共预算拨款</w:t>
            </w:r>
          </w:p>
        </w:tc>
        <w:tc>
          <w:tcPr>
            <w:tcW w:w="859" w:type="dxa"/>
            <w:vAlign w:val="center"/>
          </w:tcPr>
          <w:p>
            <w:pPr>
              <w:pStyle w:val="11"/>
            </w:pPr>
            <w:r>
              <w:t>基金预算拨款</w:t>
            </w:r>
          </w:p>
        </w:tc>
        <w:tc>
          <w:tcPr>
            <w:tcW w:w="654" w:type="dxa"/>
            <w:vAlign w:val="center"/>
          </w:tcPr>
          <w:p>
            <w:pPr>
              <w:pStyle w:val="11"/>
            </w:pPr>
            <w:r>
              <w:t>国有资本经营预算拨款</w:t>
            </w:r>
          </w:p>
        </w:tc>
        <w:tc>
          <w:tcPr>
            <w:tcW w:w="791" w:type="dxa"/>
            <w:vAlign w:val="center"/>
          </w:tcPr>
          <w:p>
            <w:pPr>
              <w:pStyle w:val="11"/>
            </w:pPr>
            <w:r>
              <w:t>财政专户核拨</w:t>
            </w:r>
          </w:p>
        </w:tc>
        <w:tc>
          <w:tcPr>
            <w:tcW w:w="614" w:type="dxa"/>
            <w:vAlign w:val="center"/>
          </w:tcPr>
          <w:p>
            <w:pPr>
              <w:pStyle w:val="11"/>
            </w:pPr>
            <w:r>
              <w:t>单位    资金</w:t>
            </w:r>
          </w:p>
        </w:tc>
        <w:tc>
          <w:tcPr>
            <w:tcW w:w="763" w:type="dxa"/>
            <w:vAlign w:val="center"/>
          </w:tcPr>
          <w:p>
            <w:pPr>
              <w:pStyle w:val="11"/>
            </w:pPr>
            <w:r>
              <w:t>上年结转结余</w:t>
            </w:r>
          </w:p>
        </w:tc>
        <w:tc>
          <w:tcPr>
            <w:tcW w:w="124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Pr>
        <w:tc>
          <w:tcPr>
            <w:tcW w:w="3314" w:type="dxa"/>
            <w:vAlign w:val="center"/>
          </w:tcPr>
          <w:p>
            <w:pPr>
              <w:pStyle w:val="15"/>
            </w:pPr>
            <w:r>
              <w:t>合  计</w:t>
            </w:r>
          </w:p>
        </w:tc>
        <w:tc>
          <w:tcPr>
            <w:tcW w:w="1057" w:type="dxa"/>
            <w:vAlign w:val="center"/>
          </w:tcPr>
          <w:p>
            <w:pPr>
              <w:pStyle w:val="16"/>
            </w:pPr>
          </w:p>
        </w:tc>
        <w:tc>
          <w:tcPr>
            <w:tcW w:w="1022" w:type="dxa"/>
            <w:vAlign w:val="center"/>
          </w:tcPr>
          <w:p>
            <w:pPr>
              <w:pStyle w:val="17"/>
            </w:pPr>
          </w:p>
        </w:tc>
        <w:tc>
          <w:tcPr>
            <w:tcW w:w="895" w:type="dxa"/>
            <w:vAlign w:val="center"/>
          </w:tcPr>
          <w:p>
            <w:pPr>
              <w:pStyle w:val="17"/>
            </w:pPr>
          </w:p>
        </w:tc>
        <w:tc>
          <w:tcPr>
            <w:tcW w:w="611" w:type="dxa"/>
            <w:vAlign w:val="center"/>
          </w:tcPr>
          <w:p>
            <w:pPr>
              <w:pStyle w:val="15"/>
            </w:pPr>
          </w:p>
        </w:tc>
        <w:tc>
          <w:tcPr>
            <w:tcW w:w="611" w:type="dxa"/>
            <w:vAlign w:val="center"/>
          </w:tcPr>
          <w:p>
            <w:pPr>
              <w:pStyle w:val="16"/>
            </w:pPr>
          </w:p>
        </w:tc>
        <w:tc>
          <w:tcPr>
            <w:tcW w:w="611" w:type="dxa"/>
            <w:vAlign w:val="center"/>
          </w:tcPr>
          <w:p>
            <w:pPr>
              <w:pStyle w:val="16"/>
            </w:pPr>
          </w:p>
        </w:tc>
        <w:tc>
          <w:tcPr>
            <w:tcW w:w="981" w:type="dxa"/>
            <w:vAlign w:val="center"/>
          </w:tcPr>
          <w:p>
            <w:pPr>
              <w:pStyle w:val="16"/>
            </w:pPr>
            <w:r>
              <w:t>432.00</w:t>
            </w:r>
          </w:p>
        </w:tc>
        <w:tc>
          <w:tcPr>
            <w:tcW w:w="969" w:type="dxa"/>
            <w:vAlign w:val="center"/>
          </w:tcPr>
          <w:p>
            <w:pPr>
              <w:pStyle w:val="16"/>
            </w:pPr>
            <w:r>
              <w:t>432.00</w:t>
            </w:r>
          </w:p>
        </w:tc>
        <w:tc>
          <w:tcPr>
            <w:tcW w:w="859" w:type="dxa"/>
            <w:vAlign w:val="center"/>
          </w:tcPr>
          <w:p>
            <w:pPr>
              <w:pStyle w:val="16"/>
            </w:pPr>
          </w:p>
        </w:tc>
        <w:tc>
          <w:tcPr>
            <w:tcW w:w="654" w:type="dxa"/>
            <w:vAlign w:val="center"/>
          </w:tcPr>
          <w:p>
            <w:pPr>
              <w:pStyle w:val="16"/>
            </w:pPr>
          </w:p>
        </w:tc>
        <w:tc>
          <w:tcPr>
            <w:tcW w:w="791" w:type="dxa"/>
            <w:vAlign w:val="center"/>
          </w:tcPr>
          <w:p>
            <w:pPr>
              <w:pStyle w:val="16"/>
            </w:pPr>
          </w:p>
        </w:tc>
        <w:tc>
          <w:tcPr>
            <w:tcW w:w="614" w:type="dxa"/>
            <w:vAlign w:val="center"/>
          </w:tcPr>
          <w:p>
            <w:pPr>
              <w:pStyle w:val="16"/>
            </w:pPr>
          </w:p>
        </w:tc>
        <w:tc>
          <w:tcPr>
            <w:tcW w:w="763" w:type="dxa"/>
            <w:vAlign w:val="center"/>
          </w:tcPr>
          <w:p>
            <w:pPr>
              <w:pStyle w:val="16"/>
            </w:pPr>
          </w:p>
        </w:tc>
        <w:tc>
          <w:tcPr>
            <w:tcW w:w="1241" w:type="dxa"/>
            <w:vAlign w:val="center"/>
          </w:tcPr>
          <w:p>
            <w:pPr>
              <w:pStyle w:val="16"/>
            </w:pPr>
            <w:r>
              <w:t>432.00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Pr>
        <w:tc>
          <w:tcPr>
            <w:tcW w:w="3314" w:type="dxa"/>
            <w:vAlign w:val="center"/>
          </w:tcPr>
          <w:p>
            <w:pPr>
              <w:pStyle w:val="15"/>
            </w:pPr>
            <w:r>
              <w:t>巨鹿县交通运输局本级小计</w:t>
            </w:r>
          </w:p>
        </w:tc>
        <w:tc>
          <w:tcPr>
            <w:tcW w:w="1057" w:type="dxa"/>
            <w:vAlign w:val="center"/>
          </w:tcPr>
          <w:p>
            <w:pPr>
              <w:pStyle w:val="16"/>
            </w:pPr>
          </w:p>
        </w:tc>
        <w:tc>
          <w:tcPr>
            <w:tcW w:w="1022" w:type="dxa"/>
            <w:vAlign w:val="center"/>
          </w:tcPr>
          <w:p>
            <w:pPr>
              <w:pStyle w:val="17"/>
            </w:pPr>
          </w:p>
        </w:tc>
        <w:tc>
          <w:tcPr>
            <w:tcW w:w="895" w:type="dxa"/>
            <w:vAlign w:val="center"/>
          </w:tcPr>
          <w:p>
            <w:pPr>
              <w:pStyle w:val="17"/>
            </w:pPr>
          </w:p>
        </w:tc>
        <w:tc>
          <w:tcPr>
            <w:tcW w:w="611" w:type="dxa"/>
            <w:vAlign w:val="center"/>
          </w:tcPr>
          <w:p>
            <w:pPr>
              <w:pStyle w:val="15"/>
            </w:pPr>
          </w:p>
        </w:tc>
        <w:tc>
          <w:tcPr>
            <w:tcW w:w="611" w:type="dxa"/>
            <w:vAlign w:val="center"/>
          </w:tcPr>
          <w:p>
            <w:pPr>
              <w:pStyle w:val="16"/>
            </w:pPr>
          </w:p>
        </w:tc>
        <w:tc>
          <w:tcPr>
            <w:tcW w:w="611" w:type="dxa"/>
            <w:vAlign w:val="center"/>
          </w:tcPr>
          <w:p>
            <w:pPr>
              <w:pStyle w:val="16"/>
            </w:pPr>
          </w:p>
        </w:tc>
        <w:tc>
          <w:tcPr>
            <w:tcW w:w="981" w:type="dxa"/>
            <w:vAlign w:val="center"/>
          </w:tcPr>
          <w:p>
            <w:pPr>
              <w:pStyle w:val="16"/>
            </w:pPr>
            <w:r>
              <w:t>432.00</w:t>
            </w:r>
          </w:p>
        </w:tc>
        <w:tc>
          <w:tcPr>
            <w:tcW w:w="969" w:type="dxa"/>
            <w:vAlign w:val="center"/>
          </w:tcPr>
          <w:p>
            <w:pPr>
              <w:pStyle w:val="16"/>
            </w:pPr>
            <w:r>
              <w:t>432.00</w:t>
            </w:r>
          </w:p>
        </w:tc>
        <w:tc>
          <w:tcPr>
            <w:tcW w:w="859" w:type="dxa"/>
            <w:vAlign w:val="center"/>
          </w:tcPr>
          <w:p>
            <w:pPr>
              <w:pStyle w:val="16"/>
            </w:pPr>
          </w:p>
        </w:tc>
        <w:tc>
          <w:tcPr>
            <w:tcW w:w="654" w:type="dxa"/>
            <w:vAlign w:val="center"/>
          </w:tcPr>
          <w:p>
            <w:pPr>
              <w:pStyle w:val="16"/>
            </w:pPr>
          </w:p>
        </w:tc>
        <w:tc>
          <w:tcPr>
            <w:tcW w:w="791" w:type="dxa"/>
            <w:vAlign w:val="center"/>
          </w:tcPr>
          <w:p>
            <w:pPr>
              <w:pStyle w:val="16"/>
            </w:pPr>
          </w:p>
        </w:tc>
        <w:tc>
          <w:tcPr>
            <w:tcW w:w="614" w:type="dxa"/>
            <w:vAlign w:val="center"/>
          </w:tcPr>
          <w:p>
            <w:pPr>
              <w:pStyle w:val="16"/>
            </w:pPr>
          </w:p>
        </w:tc>
        <w:tc>
          <w:tcPr>
            <w:tcW w:w="763" w:type="dxa"/>
            <w:vAlign w:val="center"/>
          </w:tcPr>
          <w:p>
            <w:pPr>
              <w:pStyle w:val="16"/>
            </w:pPr>
          </w:p>
        </w:tc>
        <w:tc>
          <w:tcPr>
            <w:tcW w:w="1241" w:type="dxa"/>
            <w:vAlign w:val="center"/>
          </w:tcPr>
          <w:p>
            <w:pPr>
              <w:pStyle w:val="16"/>
            </w:pPr>
            <w:r>
              <w:t>432.00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Pr>
        <w:tc>
          <w:tcPr>
            <w:tcW w:w="3314" w:type="dxa"/>
            <w:vAlign w:val="center"/>
          </w:tcPr>
          <w:p>
            <w:pPr>
              <w:pStyle w:val="13"/>
            </w:pPr>
            <w:r>
              <w:t>2024年农村公路养护工程资金（省厅下达专款基数）</w:t>
            </w:r>
          </w:p>
        </w:tc>
        <w:tc>
          <w:tcPr>
            <w:tcW w:w="1057" w:type="dxa"/>
            <w:vAlign w:val="center"/>
          </w:tcPr>
          <w:p>
            <w:pPr>
              <w:pStyle w:val="12"/>
            </w:pPr>
            <w:r>
              <w:t>197.00</w:t>
            </w:r>
          </w:p>
        </w:tc>
        <w:tc>
          <w:tcPr>
            <w:tcW w:w="1022" w:type="dxa"/>
            <w:vAlign w:val="center"/>
          </w:tcPr>
          <w:p>
            <w:pPr>
              <w:pStyle w:val="13"/>
            </w:pPr>
            <w:r>
              <w:t>公路工程施工</w:t>
            </w:r>
          </w:p>
        </w:tc>
        <w:tc>
          <w:tcPr>
            <w:tcW w:w="895" w:type="dxa"/>
            <w:vAlign w:val="center"/>
          </w:tcPr>
          <w:p>
            <w:pPr>
              <w:pStyle w:val="13"/>
            </w:pPr>
            <w:r>
              <w:t>B02020000</w:t>
            </w:r>
          </w:p>
        </w:tc>
        <w:tc>
          <w:tcPr>
            <w:tcW w:w="611" w:type="dxa"/>
            <w:vAlign w:val="center"/>
          </w:tcPr>
          <w:p>
            <w:pPr>
              <w:pStyle w:val="14"/>
            </w:pPr>
            <w:r>
              <w:t>批</w:t>
            </w:r>
          </w:p>
        </w:tc>
        <w:tc>
          <w:tcPr>
            <w:tcW w:w="611" w:type="dxa"/>
            <w:vAlign w:val="center"/>
          </w:tcPr>
          <w:p>
            <w:pPr>
              <w:pStyle w:val="14"/>
            </w:pPr>
            <w:r>
              <w:t>1</w:t>
            </w:r>
          </w:p>
        </w:tc>
        <w:tc>
          <w:tcPr>
            <w:tcW w:w="611" w:type="dxa"/>
            <w:vAlign w:val="center"/>
          </w:tcPr>
          <w:p>
            <w:pPr>
              <w:pStyle w:val="12"/>
            </w:pPr>
            <w:r>
              <w:t>197.00</w:t>
            </w:r>
          </w:p>
        </w:tc>
        <w:tc>
          <w:tcPr>
            <w:tcW w:w="981" w:type="dxa"/>
            <w:vAlign w:val="center"/>
          </w:tcPr>
          <w:p>
            <w:pPr>
              <w:pStyle w:val="12"/>
            </w:pPr>
            <w:r>
              <w:t>197.00</w:t>
            </w:r>
          </w:p>
        </w:tc>
        <w:tc>
          <w:tcPr>
            <w:tcW w:w="969" w:type="dxa"/>
            <w:vAlign w:val="center"/>
          </w:tcPr>
          <w:p>
            <w:pPr>
              <w:pStyle w:val="12"/>
            </w:pPr>
            <w:r>
              <w:t>197.00</w:t>
            </w:r>
          </w:p>
        </w:tc>
        <w:tc>
          <w:tcPr>
            <w:tcW w:w="859" w:type="dxa"/>
            <w:vAlign w:val="center"/>
          </w:tcPr>
          <w:p>
            <w:pPr>
              <w:pStyle w:val="12"/>
            </w:pPr>
          </w:p>
        </w:tc>
        <w:tc>
          <w:tcPr>
            <w:tcW w:w="654" w:type="dxa"/>
            <w:vAlign w:val="center"/>
          </w:tcPr>
          <w:p>
            <w:pPr>
              <w:pStyle w:val="12"/>
            </w:pPr>
          </w:p>
        </w:tc>
        <w:tc>
          <w:tcPr>
            <w:tcW w:w="791" w:type="dxa"/>
            <w:vAlign w:val="center"/>
          </w:tcPr>
          <w:p>
            <w:pPr>
              <w:pStyle w:val="12"/>
            </w:pPr>
          </w:p>
        </w:tc>
        <w:tc>
          <w:tcPr>
            <w:tcW w:w="614" w:type="dxa"/>
            <w:vAlign w:val="center"/>
          </w:tcPr>
          <w:p>
            <w:pPr>
              <w:pStyle w:val="12"/>
            </w:pPr>
          </w:p>
        </w:tc>
        <w:tc>
          <w:tcPr>
            <w:tcW w:w="763" w:type="dxa"/>
            <w:vAlign w:val="center"/>
          </w:tcPr>
          <w:p>
            <w:pPr>
              <w:pStyle w:val="12"/>
            </w:pPr>
          </w:p>
        </w:tc>
        <w:tc>
          <w:tcPr>
            <w:tcW w:w="1241" w:type="dxa"/>
            <w:vAlign w:val="center"/>
          </w:tcPr>
          <w:p>
            <w:pPr>
              <w:pStyle w:val="12"/>
            </w:pPr>
            <w:r>
              <w:t>197.00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Pr>
        <w:tc>
          <w:tcPr>
            <w:tcW w:w="3314" w:type="dxa"/>
            <w:vAlign w:val="center"/>
          </w:tcPr>
          <w:p>
            <w:pPr>
              <w:pStyle w:val="13"/>
            </w:pPr>
            <w:r>
              <w:t>冀财建2023年270号提前下达2024年农村公路建设养护发展专项资金-养护工程补助</w:t>
            </w:r>
          </w:p>
        </w:tc>
        <w:tc>
          <w:tcPr>
            <w:tcW w:w="1057" w:type="dxa"/>
            <w:vAlign w:val="center"/>
          </w:tcPr>
          <w:p>
            <w:pPr>
              <w:pStyle w:val="12"/>
            </w:pPr>
            <w:r>
              <w:t>235.00</w:t>
            </w:r>
          </w:p>
        </w:tc>
        <w:tc>
          <w:tcPr>
            <w:tcW w:w="1022" w:type="dxa"/>
            <w:vAlign w:val="center"/>
          </w:tcPr>
          <w:p>
            <w:pPr>
              <w:pStyle w:val="13"/>
            </w:pPr>
            <w:r>
              <w:t>其他建筑工程</w:t>
            </w:r>
          </w:p>
        </w:tc>
        <w:tc>
          <w:tcPr>
            <w:tcW w:w="895" w:type="dxa"/>
            <w:vAlign w:val="center"/>
          </w:tcPr>
          <w:p>
            <w:pPr>
              <w:pStyle w:val="13"/>
            </w:pPr>
            <w:r>
              <w:t>B99000000</w:t>
            </w:r>
          </w:p>
        </w:tc>
        <w:tc>
          <w:tcPr>
            <w:tcW w:w="611" w:type="dxa"/>
            <w:vAlign w:val="center"/>
          </w:tcPr>
          <w:p>
            <w:pPr>
              <w:pStyle w:val="14"/>
            </w:pPr>
            <w:r>
              <w:t>批</w:t>
            </w:r>
          </w:p>
        </w:tc>
        <w:tc>
          <w:tcPr>
            <w:tcW w:w="611" w:type="dxa"/>
            <w:vAlign w:val="center"/>
          </w:tcPr>
          <w:p>
            <w:pPr>
              <w:pStyle w:val="14"/>
            </w:pPr>
            <w:r>
              <w:t>1</w:t>
            </w:r>
          </w:p>
        </w:tc>
        <w:tc>
          <w:tcPr>
            <w:tcW w:w="611" w:type="dxa"/>
            <w:vAlign w:val="center"/>
          </w:tcPr>
          <w:p>
            <w:pPr>
              <w:pStyle w:val="12"/>
            </w:pPr>
            <w:r>
              <w:t>235.00</w:t>
            </w:r>
          </w:p>
        </w:tc>
        <w:tc>
          <w:tcPr>
            <w:tcW w:w="981" w:type="dxa"/>
            <w:vAlign w:val="center"/>
          </w:tcPr>
          <w:p>
            <w:pPr>
              <w:pStyle w:val="12"/>
            </w:pPr>
            <w:r>
              <w:t>235.00</w:t>
            </w:r>
          </w:p>
        </w:tc>
        <w:tc>
          <w:tcPr>
            <w:tcW w:w="969" w:type="dxa"/>
            <w:vAlign w:val="center"/>
          </w:tcPr>
          <w:p>
            <w:pPr>
              <w:pStyle w:val="12"/>
            </w:pPr>
            <w:r>
              <w:t>235.00</w:t>
            </w:r>
          </w:p>
        </w:tc>
        <w:tc>
          <w:tcPr>
            <w:tcW w:w="859" w:type="dxa"/>
            <w:vAlign w:val="center"/>
          </w:tcPr>
          <w:p>
            <w:pPr>
              <w:pStyle w:val="12"/>
            </w:pPr>
          </w:p>
        </w:tc>
        <w:tc>
          <w:tcPr>
            <w:tcW w:w="654" w:type="dxa"/>
            <w:vAlign w:val="center"/>
          </w:tcPr>
          <w:p>
            <w:pPr>
              <w:pStyle w:val="12"/>
            </w:pPr>
          </w:p>
        </w:tc>
        <w:tc>
          <w:tcPr>
            <w:tcW w:w="791" w:type="dxa"/>
            <w:vAlign w:val="center"/>
          </w:tcPr>
          <w:p>
            <w:pPr>
              <w:pStyle w:val="12"/>
            </w:pPr>
          </w:p>
        </w:tc>
        <w:tc>
          <w:tcPr>
            <w:tcW w:w="614" w:type="dxa"/>
            <w:vAlign w:val="center"/>
          </w:tcPr>
          <w:p>
            <w:pPr>
              <w:pStyle w:val="12"/>
            </w:pPr>
          </w:p>
        </w:tc>
        <w:tc>
          <w:tcPr>
            <w:tcW w:w="763" w:type="dxa"/>
            <w:vAlign w:val="center"/>
          </w:tcPr>
          <w:p>
            <w:pPr>
              <w:pStyle w:val="12"/>
            </w:pPr>
          </w:p>
        </w:tc>
        <w:tc>
          <w:tcPr>
            <w:tcW w:w="1241" w:type="dxa"/>
            <w:vAlign w:val="center"/>
          </w:tcPr>
          <w:p>
            <w:pPr>
              <w:pStyle w:val="12"/>
            </w:pPr>
            <w:r>
              <w:t>235.00</w:t>
            </w:r>
          </w:p>
        </w:tc>
      </w:tr>
    </w:tbl>
    <w:p>
      <w:pPr>
        <w:spacing w:before="0" w:after="0" w:line="500" w:lineRule="exact"/>
        <w:ind w:firstLine="420"/>
        <w:jc w:val="left"/>
        <w:outlineLvl w:val="9"/>
        <w:sectPr>
          <w:pgSz w:w="16840" w:h="11900" w:orient="landscape"/>
          <w:pgMar w:top="1020" w:right="1361" w:bottom="1020" w:left="1361" w:header="720" w:footer="720" w:gutter="0"/>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2"/>
        </w:rPr>
        <w:t>部门基本情况表</w:t>
      </w:r>
      <w:bookmarkEnd w:id="7"/>
    </w:p>
    <w:tbl>
      <w:tblPr>
        <w:tblStyle w:val="6"/>
        <w:tblpPr w:leftFromText="180" w:rightFromText="180" w:vertAnchor="text" w:horzAnchor="page" w:tblpX="1813" w:tblpY="669"/>
        <w:tblOverlap w:val="never"/>
        <w:tblW w:w="1330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5"/>
        <w:gridCol w:w="1077"/>
        <w:gridCol w:w="1064"/>
        <w:gridCol w:w="1097"/>
        <w:gridCol w:w="764"/>
        <w:gridCol w:w="764"/>
        <w:gridCol w:w="764"/>
        <w:gridCol w:w="1220"/>
        <w:gridCol w:w="832"/>
        <w:gridCol w:w="941"/>
        <w:gridCol w:w="927"/>
        <w:gridCol w:w="13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trPr>
        <w:tc>
          <w:tcPr>
            <w:tcW w:w="7241" w:type="dxa"/>
            <w:gridSpan w:val="6"/>
            <w:tcBorders>
              <w:top w:val="single" w:color="FFFFFF" w:sz="6" w:space="0"/>
              <w:left w:val="single" w:color="FFFFFF" w:sz="6" w:space="0"/>
              <w:right w:val="single" w:color="FFFFFF" w:sz="6" w:space="0"/>
            </w:tcBorders>
            <w:vAlign w:val="center"/>
          </w:tcPr>
          <w:p>
            <w:pPr>
              <w:pStyle w:val="10"/>
            </w:pPr>
            <w:r>
              <w:t>348巨鹿县交通运输局</w:t>
            </w:r>
          </w:p>
        </w:tc>
        <w:tc>
          <w:tcPr>
            <w:tcW w:w="6061" w:type="dxa"/>
            <w:gridSpan w:val="6"/>
            <w:tcBorders>
              <w:top w:val="single" w:color="FFFFFF" w:sz="6" w:space="0"/>
              <w:left w:val="single" w:color="FFFFFF" w:sz="6" w:space="0"/>
              <w:right w:val="single" w:color="FFFFFF" w:sz="6" w:space="0"/>
            </w:tcBorders>
            <w:vAlign w:val="center"/>
          </w:tcPr>
          <w:p>
            <w:pPr>
              <w:pStyle w:val="9"/>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trPr>
        <w:tc>
          <w:tcPr>
            <w:tcW w:w="2475" w:type="dxa"/>
            <w:vMerge w:val="restart"/>
            <w:vAlign w:val="center"/>
          </w:tcPr>
          <w:p>
            <w:pPr>
              <w:pStyle w:val="11"/>
            </w:pPr>
            <w:r>
              <w:t>单位名称</w:t>
            </w:r>
          </w:p>
        </w:tc>
        <w:tc>
          <w:tcPr>
            <w:tcW w:w="1077" w:type="dxa"/>
            <w:vMerge w:val="restart"/>
            <w:vAlign w:val="center"/>
          </w:tcPr>
          <w:p>
            <w:pPr>
              <w:pStyle w:val="11"/>
            </w:pPr>
            <w:r>
              <w:t>单位性质</w:t>
            </w:r>
          </w:p>
        </w:tc>
        <w:tc>
          <w:tcPr>
            <w:tcW w:w="1064" w:type="dxa"/>
            <w:vMerge w:val="restart"/>
            <w:vAlign w:val="center"/>
          </w:tcPr>
          <w:p>
            <w:pPr>
              <w:pStyle w:val="11"/>
            </w:pPr>
            <w:r>
              <w:t>单位规格</w:t>
            </w:r>
          </w:p>
        </w:tc>
        <w:tc>
          <w:tcPr>
            <w:tcW w:w="1097" w:type="dxa"/>
            <w:vMerge w:val="restart"/>
            <w:vAlign w:val="center"/>
          </w:tcPr>
          <w:p>
            <w:pPr>
              <w:pStyle w:val="11"/>
            </w:pPr>
            <w:r>
              <w:t>经费保障形式</w:t>
            </w:r>
          </w:p>
        </w:tc>
        <w:tc>
          <w:tcPr>
            <w:tcW w:w="764" w:type="dxa"/>
            <w:vMerge w:val="restart"/>
            <w:vAlign w:val="center"/>
          </w:tcPr>
          <w:p>
            <w:pPr>
              <w:pStyle w:val="11"/>
            </w:pPr>
            <w:r>
              <w:t>车辆数</w:t>
            </w:r>
          </w:p>
        </w:tc>
        <w:tc>
          <w:tcPr>
            <w:tcW w:w="1528" w:type="dxa"/>
            <w:gridSpan w:val="2"/>
            <w:vAlign w:val="center"/>
          </w:tcPr>
          <w:p>
            <w:pPr>
              <w:pStyle w:val="11"/>
            </w:pPr>
            <w:r>
              <w:t>编制人数</w:t>
            </w:r>
          </w:p>
        </w:tc>
        <w:tc>
          <w:tcPr>
            <w:tcW w:w="2052" w:type="dxa"/>
            <w:gridSpan w:val="2"/>
            <w:vAlign w:val="center"/>
          </w:tcPr>
          <w:p>
            <w:pPr>
              <w:pStyle w:val="11"/>
            </w:pPr>
            <w:r>
              <w:t>在职人数</w:t>
            </w:r>
          </w:p>
        </w:tc>
        <w:tc>
          <w:tcPr>
            <w:tcW w:w="3245" w:type="dxa"/>
            <w:gridSpan w:val="3"/>
            <w:vAlign w:val="center"/>
          </w:tcPr>
          <w:p>
            <w:pPr>
              <w:pStyle w:val="11"/>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trPr>
        <w:tc>
          <w:tcPr>
            <w:tcW w:w="2475" w:type="dxa"/>
            <w:vMerge w:val="continue"/>
          </w:tcPr>
          <w:p/>
        </w:tc>
        <w:tc>
          <w:tcPr>
            <w:tcW w:w="1077" w:type="dxa"/>
            <w:vMerge w:val="continue"/>
          </w:tcPr>
          <w:p/>
        </w:tc>
        <w:tc>
          <w:tcPr>
            <w:tcW w:w="1064" w:type="dxa"/>
            <w:vMerge w:val="continue"/>
          </w:tcPr>
          <w:p/>
        </w:tc>
        <w:tc>
          <w:tcPr>
            <w:tcW w:w="1097" w:type="dxa"/>
            <w:vMerge w:val="continue"/>
          </w:tcPr>
          <w:p/>
        </w:tc>
        <w:tc>
          <w:tcPr>
            <w:tcW w:w="764" w:type="dxa"/>
            <w:vMerge w:val="continue"/>
          </w:tcPr>
          <w:p/>
        </w:tc>
        <w:tc>
          <w:tcPr>
            <w:tcW w:w="764" w:type="dxa"/>
            <w:vAlign w:val="center"/>
          </w:tcPr>
          <w:p>
            <w:pPr>
              <w:pStyle w:val="11"/>
            </w:pPr>
            <w:r>
              <w:t>行政</w:t>
            </w:r>
          </w:p>
        </w:tc>
        <w:tc>
          <w:tcPr>
            <w:tcW w:w="764" w:type="dxa"/>
            <w:vAlign w:val="center"/>
          </w:tcPr>
          <w:p>
            <w:pPr>
              <w:pStyle w:val="11"/>
            </w:pPr>
            <w:r>
              <w:t>事业</w:t>
            </w:r>
          </w:p>
        </w:tc>
        <w:tc>
          <w:tcPr>
            <w:tcW w:w="1220" w:type="dxa"/>
            <w:vAlign w:val="center"/>
          </w:tcPr>
          <w:p>
            <w:pPr>
              <w:pStyle w:val="11"/>
            </w:pPr>
            <w:r>
              <w:t>行政</w:t>
            </w:r>
          </w:p>
        </w:tc>
        <w:tc>
          <w:tcPr>
            <w:tcW w:w="832" w:type="dxa"/>
            <w:vAlign w:val="center"/>
          </w:tcPr>
          <w:p>
            <w:pPr>
              <w:pStyle w:val="11"/>
            </w:pPr>
            <w:r>
              <w:t>事业</w:t>
            </w:r>
          </w:p>
        </w:tc>
        <w:tc>
          <w:tcPr>
            <w:tcW w:w="941" w:type="dxa"/>
            <w:vAlign w:val="center"/>
          </w:tcPr>
          <w:p>
            <w:pPr>
              <w:pStyle w:val="11"/>
            </w:pPr>
            <w:r>
              <w:t>离休</w:t>
            </w:r>
          </w:p>
        </w:tc>
        <w:tc>
          <w:tcPr>
            <w:tcW w:w="927" w:type="dxa"/>
            <w:vAlign w:val="center"/>
          </w:tcPr>
          <w:p>
            <w:pPr>
              <w:pStyle w:val="11"/>
            </w:pPr>
            <w:r>
              <w:t>退休</w:t>
            </w:r>
          </w:p>
        </w:tc>
        <w:tc>
          <w:tcPr>
            <w:tcW w:w="1377" w:type="dxa"/>
            <w:vAlign w:val="center"/>
          </w:tcPr>
          <w:p>
            <w:pPr>
              <w:pStyle w:val="11"/>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2475" w:type="dxa"/>
            <w:vAlign w:val="center"/>
          </w:tcPr>
          <w:p>
            <w:pPr>
              <w:pStyle w:val="15"/>
            </w:pPr>
            <w:r>
              <w:t>合    计</w:t>
            </w:r>
          </w:p>
        </w:tc>
        <w:tc>
          <w:tcPr>
            <w:tcW w:w="1077" w:type="dxa"/>
            <w:vAlign w:val="center"/>
          </w:tcPr>
          <w:p>
            <w:pPr>
              <w:pStyle w:val="15"/>
            </w:pPr>
          </w:p>
        </w:tc>
        <w:tc>
          <w:tcPr>
            <w:tcW w:w="1064" w:type="dxa"/>
            <w:vAlign w:val="center"/>
          </w:tcPr>
          <w:p>
            <w:pPr>
              <w:pStyle w:val="15"/>
            </w:pPr>
          </w:p>
        </w:tc>
        <w:tc>
          <w:tcPr>
            <w:tcW w:w="1097" w:type="dxa"/>
            <w:vAlign w:val="center"/>
          </w:tcPr>
          <w:p>
            <w:pPr>
              <w:pStyle w:val="15"/>
            </w:pPr>
          </w:p>
        </w:tc>
        <w:tc>
          <w:tcPr>
            <w:tcW w:w="764" w:type="dxa"/>
            <w:vAlign w:val="center"/>
          </w:tcPr>
          <w:p>
            <w:pPr>
              <w:pStyle w:val="15"/>
            </w:pPr>
          </w:p>
        </w:tc>
        <w:tc>
          <w:tcPr>
            <w:tcW w:w="764" w:type="dxa"/>
            <w:vAlign w:val="center"/>
          </w:tcPr>
          <w:p>
            <w:pPr>
              <w:pStyle w:val="15"/>
            </w:pPr>
            <w:r>
              <w:t>67</w:t>
            </w:r>
          </w:p>
        </w:tc>
        <w:tc>
          <w:tcPr>
            <w:tcW w:w="764" w:type="dxa"/>
            <w:vAlign w:val="center"/>
          </w:tcPr>
          <w:p>
            <w:pPr>
              <w:pStyle w:val="15"/>
            </w:pPr>
          </w:p>
        </w:tc>
        <w:tc>
          <w:tcPr>
            <w:tcW w:w="1220" w:type="dxa"/>
            <w:vAlign w:val="center"/>
          </w:tcPr>
          <w:p>
            <w:pPr>
              <w:pStyle w:val="15"/>
            </w:pPr>
            <w:r>
              <w:t>11</w:t>
            </w:r>
          </w:p>
        </w:tc>
        <w:tc>
          <w:tcPr>
            <w:tcW w:w="832" w:type="dxa"/>
            <w:vAlign w:val="center"/>
          </w:tcPr>
          <w:p>
            <w:pPr>
              <w:pStyle w:val="15"/>
            </w:pPr>
          </w:p>
        </w:tc>
        <w:tc>
          <w:tcPr>
            <w:tcW w:w="941" w:type="dxa"/>
            <w:vAlign w:val="center"/>
          </w:tcPr>
          <w:p>
            <w:pPr>
              <w:pStyle w:val="15"/>
            </w:pPr>
          </w:p>
        </w:tc>
        <w:tc>
          <w:tcPr>
            <w:tcW w:w="927" w:type="dxa"/>
            <w:vAlign w:val="center"/>
          </w:tcPr>
          <w:p>
            <w:pPr>
              <w:pStyle w:val="15"/>
            </w:pPr>
            <w:r>
              <w:t>24</w:t>
            </w:r>
          </w:p>
        </w:tc>
        <w:tc>
          <w:tcPr>
            <w:tcW w:w="13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2475" w:type="dxa"/>
            <w:vAlign w:val="center"/>
          </w:tcPr>
          <w:p>
            <w:pPr>
              <w:pStyle w:val="13"/>
            </w:pPr>
            <w:r>
              <w:t>巨鹿县交通运输局本级</w:t>
            </w:r>
          </w:p>
        </w:tc>
        <w:tc>
          <w:tcPr>
            <w:tcW w:w="1077" w:type="dxa"/>
            <w:vAlign w:val="center"/>
          </w:tcPr>
          <w:p>
            <w:pPr>
              <w:pStyle w:val="14"/>
            </w:pPr>
            <w:r>
              <w:t>行政</w:t>
            </w:r>
          </w:p>
        </w:tc>
        <w:tc>
          <w:tcPr>
            <w:tcW w:w="1064" w:type="dxa"/>
            <w:vAlign w:val="center"/>
          </w:tcPr>
          <w:p>
            <w:pPr>
              <w:pStyle w:val="14"/>
            </w:pPr>
            <w:r>
              <w:t>正科级</w:t>
            </w:r>
          </w:p>
        </w:tc>
        <w:tc>
          <w:tcPr>
            <w:tcW w:w="1097" w:type="dxa"/>
            <w:vAlign w:val="center"/>
          </w:tcPr>
          <w:p>
            <w:pPr>
              <w:pStyle w:val="14"/>
            </w:pPr>
            <w:r>
              <w:t>财政拨款</w:t>
            </w:r>
          </w:p>
        </w:tc>
        <w:tc>
          <w:tcPr>
            <w:tcW w:w="764" w:type="dxa"/>
            <w:vAlign w:val="center"/>
          </w:tcPr>
          <w:p>
            <w:pPr>
              <w:pStyle w:val="14"/>
            </w:pPr>
          </w:p>
        </w:tc>
        <w:tc>
          <w:tcPr>
            <w:tcW w:w="764" w:type="dxa"/>
            <w:vAlign w:val="center"/>
          </w:tcPr>
          <w:p>
            <w:pPr>
              <w:pStyle w:val="14"/>
            </w:pPr>
            <w:r>
              <w:t>67</w:t>
            </w:r>
          </w:p>
        </w:tc>
        <w:tc>
          <w:tcPr>
            <w:tcW w:w="764" w:type="dxa"/>
            <w:vAlign w:val="center"/>
          </w:tcPr>
          <w:p>
            <w:pPr>
              <w:pStyle w:val="14"/>
            </w:pPr>
          </w:p>
        </w:tc>
        <w:tc>
          <w:tcPr>
            <w:tcW w:w="1220" w:type="dxa"/>
            <w:vAlign w:val="center"/>
          </w:tcPr>
          <w:p>
            <w:pPr>
              <w:pStyle w:val="14"/>
            </w:pPr>
            <w:r>
              <w:t>11</w:t>
            </w:r>
          </w:p>
        </w:tc>
        <w:tc>
          <w:tcPr>
            <w:tcW w:w="832" w:type="dxa"/>
            <w:vAlign w:val="center"/>
          </w:tcPr>
          <w:p>
            <w:pPr>
              <w:pStyle w:val="14"/>
            </w:pPr>
          </w:p>
        </w:tc>
        <w:tc>
          <w:tcPr>
            <w:tcW w:w="941" w:type="dxa"/>
            <w:vAlign w:val="center"/>
          </w:tcPr>
          <w:p>
            <w:pPr>
              <w:pStyle w:val="14"/>
            </w:pPr>
          </w:p>
        </w:tc>
        <w:tc>
          <w:tcPr>
            <w:tcW w:w="927" w:type="dxa"/>
            <w:vAlign w:val="center"/>
          </w:tcPr>
          <w:p>
            <w:pPr>
              <w:pStyle w:val="14"/>
            </w:pPr>
            <w:r>
              <w:t>24</w:t>
            </w:r>
          </w:p>
        </w:tc>
        <w:tc>
          <w:tcPr>
            <w:tcW w:w="1377" w:type="dxa"/>
            <w:vAlign w:val="center"/>
          </w:tcPr>
          <w:p>
            <w:pPr>
              <w:pStyle w:val="14"/>
            </w:pPr>
          </w:p>
        </w:tc>
      </w:tr>
    </w:tbl>
    <w:p>
      <w:pPr>
        <w:sectPr>
          <w:pgSz w:w="16840" w:h="11900" w:orient="landscape"/>
          <w:pgMar w:top="1020" w:right="1361" w:bottom="1020" w:left="1361" w:header="720" w:footer="720" w:gutter="0"/>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8" w:name="_Toc_4_4_0000000009"/>
      <w:r>
        <w:rPr>
          <w:rFonts w:ascii="方正小标宋_GBK" w:hAnsi="方正小标宋_GBK" w:eastAsia="方正小标宋_GBK" w:cs="方正小标宋_GBK"/>
          <w:color w:val="000000"/>
          <w:sz w:val="44"/>
        </w:rPr>
        <w:t>一、巨鹿县交通运输局本级收支预算</w:t>
      </w:r>
      <w:bookmarkEnd w:id="8"/>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6"/>
        <w:tblW w:w="888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3"/>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tblHeader/>
          <w:jc w:val="center"/>
        </w:trPr>
        <w:tc>
          <w:tcPr>
            <w:tcW w:w="6014" w:type="dxa"/>
            <w:gridSpan w:val="2"/>
            <w:tcBorders>
              <w:top w:val="single" w:color="FFFFFF" w:sz="6" w:space="0"/>
              <w:left w:val="single" w:color="FFFFFF" w:sz="6" w:space="0"/>
              <w:right w:val="single" w:color="FFFFFF" w:sz="6" w:space="0"/>
            </w:tcBorders>
            <w:vAlign w:val="center"/>
          </w:tcPr>
          <w:p>
            <w:pPr>
              <w:pStyle w:val="10"/>
            </w:pPr>
            <w:r>
              <w:t>348001巨鹿县交通运输局本级</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3"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5"/>
            </w:pPr>
            <w:r>
              <w:t>预算收入</w:t>
            </w:r>
          </w:p>
        </w:tc>
        <w:tc>
          <w:tcPr>
            <w:tcW w:w="2874" w:type="dxa"/>
            <w:vAlign w:val="center"/>
          </w:tcPr>
          <w:p>
            <w:pPr>
              <w:pStyle w:val="16"/>
            </w:pPr>
            <w:r>
              <w:t>6182.10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7"/>
            </w:pPr>
            <w:r>
              <w:t>　　本年收入</w:t>
            </w:r>
          </w:p>
        </w:tc>
        <w:tc>
          <w:tcPr>
            <w:tcW w:w="2874" w:type="dxa"/>
            <w:vAlign w:val="center"/>
          </w:tcPr>
          <w:p>
            <w:pPr>
              <w:pStyle w:val="16"/>
            </w:pPr>
            <w:r>
              <w:t>5354.70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一般公共预算拨款</w:t>
            </w:r>
          </w:p>
        </w:tc>
        <w:tc>
          <w:tcPr>
            <w:tcW w:w="2874" w:type="dxa"/>
            <w:vAlign w:val="center"/>
          </w:tcPr>
          <w:p>
            <w:pPr>
              <w:pStyle w:val="12"/>
            </w:pPr>
            <w:r>
              <w:t>4109.70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其中：一般财力</w:t>
            </w:r>
          </w:p>
        </w:tc>
        <w:tc>
          <w:tcPr>
            <w:tcW w:w="2874" w:type="dxa"/>
            <w:vAlign w:val="center"/>
          </w:tcPr>
          <w:p>
            <w:pPr>
              <w:pStyle w:val="12"/>
            </w:pPr>
            <w:r>
              <w:t>2466.35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上级一般公共预算安排转移支付</w:t>
            </w:r>
          </w:p>
        </w:tc>
        <w:tc>
          <w:tcPr>
            <w:tcW w:w="2874" w:type="dxa"/>
            <w:vAlign w:val="center"/>
          </w:tcPr>
          <w:p>
            <w:pPr>
              <w:pStyle w:val="12"/>
            </w:pPr>
            <w:r>
              <w:t>1643.35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基金预算拨款</w:t>
            </w:r>
          </w:p>
        </w:tc>
        <w:tc>
          <w:tcPr>
            <w:tcW w:w="2874" w:type="dxa"/>
            <w:vAlign w:val="center"/>
          </w:tcPr>
          <w:p>
            <w:pPr>
              <w:pStyle w:val="12"/>
            </w:pPr>
            <w:r>
              <w:t>1245.00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其中：政府性基金收入</w:t>
            </w:r>
          </w:p>
        </w:tc>
        <w:tc>
          <w:tcPr>
            <w:tcW w:w="2874" w:type="dxa"/>
            <w:vAlign w:val="center"/>
          </w:tcPr>
          <w:p>
            <w:pPr>
              <w:pStyle w:val="12"/>
            </w:pPr>
            <w:r>
              <w:t>1245.00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3"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3"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3"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7"/>
            </w:pPr>
            <w:r>
              <w:t>　　上年结转结余</w:t>
            </w:r>
          </w:p>
        </w:tc>
        <w:tc>
          <w:tcPr>
            <w:tcW w:w="2874" w:type="dxa"/>
            <w:vAlign w:val="center"/>
          </w:tcPr>
          <w:p>
            <w:pPr>
              <w:pStyle w:val="16"/>
            </w:pPr>
            <w:r>
              <w:t>827.40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基金预算拨款</w:t>
            </w:r>
          </w:p>
        </w:tc>
        <w:tc>
          <w:tcPr>
            <w:tcW w:w="2874" w:type="dxa"/>
            <w:vAlign w:val="center"/>
          </w:tcPr>
          <w:p>
            <w:pPr>
              <w:pStyle w:val="12"/>
            </w:pPr>
            <w:r>
              <w:t>827.40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5"/>
            </w:pPr>
            <w:r>
              <w:t>预算支出</w:t>
            </w:r>
          </w:p>
        </w:tc>
        <w:tc>
          <w:tcPr>
            <w:tcW w:w="2874" w:type="dxa"/>
            <w:vAlign w:val="center"/>
          </w:tcPr>
          <w:p>
            <w:pPr>
              <w:pStyle w:val="16"/>
            </w:pPr>
            <w:r>
              <w:t>6182.10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基本支出</w:t>
            </w:r>
          </w:p>
        </w:tc>
        <w:tc>
          <w:tcPr>
            <w:tcW w:w="2874" w:type="dxa"/>
            <w:vAlign w:val="center"/>
          </w:tcPr>
          <w:p>
            <w:pPr>
              <w:pStyle w:val="12"/>
            </w:pPr>
            <w:r>
              <w:t>1044.80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其中：人员经费</w:t>
            </w:r>
          </w:p>
        </w:tc>
        <w:tc>
          <w:tcPr>
            <w:tcW w:w="2874" w:type="dxa"/>
            <w:vAlign w:val="center"/>
          </w:tcPr>
          <w:p>
            <w:pPr>
              <w:pStyle w:val="12"/>
            </w:pPr>
            <w:r>
              <w:t>1010.30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日常公用经费</w:t>
            </w:r>
          </w:p>
        </w:tc>
        <w:tc>
          <w:tcPr>
            <w:tcW w:w="2874" w:type="dxa"/>
            <w:vAlign w:val="center"/>
          </w:tcPr>
          <w:p>
            <w:pPr>
              <w:pStyle w:val="12"/>
            </w:pPr>
            <w:r>
              <w:t>34.50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项目支出</w:t>
            </w:r>
          </w:p>
        </w:tc>
        <w:tc>
          <w:tcPr>
            <w:tcW w:w="2874" w:type="dxa"/>
            <w:vAlign w:val="center"/>
          </w:tcPr>
          <w:p>
            <w:pPr>
              <w:pStyle w:val="12"/>
            </w:pPr>
            <w:r>
              <w:t>5137.30</w:t>
            </w:r>
          </w:p>
        </w:tc>
      </w:tr>
    </w:tbl>
    <w:p>
      <w:pPr>
        <w:sectPr>
          <w:pgSz w:w="11900" w:h="16840"/>
          <w:pgMar w:top="1020" w:right="1020" w:bottom="1020"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6"/>
        <w:tblW w:w="1480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0"/>
        <w:gridCol w:w="1480"/>
        <w:gridCol w:w="1480"/>
        <w:gridCol w:w="3424"/>
        <w:gridCol w:w="1295"/>
        <w:gridCol w:w="1323"/>
        <w:gridCol w:w="1268"/>
        <w:gridCol w:w="1173"/>
        <w:gridCol w:w="791"/>
        <w:gridCol w:w="10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1750" w:type="dxa"/>
            <w:gridSpan w:val="7"/>
            <w:tcBorders>
              <w:top w:val="single" w:color="FFFFFF" w:sz="6" w:space="0"/>
              <w:left w:val="single" w:color="FFFFFF" w:sz="6" w:space="0"/>
              <w:right w:val="single" w:color="FFFFFF" w:sz="6" w:space="0"/>
            </w:tcBorders>
            <w:vAlign w:val="center"/>
          </w:tcPr>
          <w:p>
            <w:pPr>
              <w:pStyle w:val="10"/>
            </w:pPr>
            <w:r>
              <w:t>348001巨鹿县交通运输局本级</w:t>
            </w:r>
          </w:p>
        </w:tc>
        <w:tc>
          <w:tcPr>
            <w:tcW w:w="3050"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480" w:type="dxa"/>
            <w:vMerge w:val="restart"/>
            <w:vAlign w:val="center"/>
          </w:tcPr>
          <w:p>
            <w:pPr>
              <w:pStyle w:val="11"/>
            </w:pPr>
            <w:r>
              <w:t>功能分类科目编码</w:t>
            </w:r>
          </w:p>
        </w:tc>
        <w:tc>
          <w:tcPr>
            <w:tcW w:w="1480" w:type="dxa"/>
            <w:vMerge w:val="restart"/>
            <w:vAlign w:val="center"/>
          </w:tcPr>
          <w:p>
            <w:pPr>
              <w:pStyle w:val="11"/>
            </w:pPr>
            <w:r>
              <w:t>部门经济分类编码</w:t>
            </w:r>
          </w:p>
        </w:tc>
        <w:tc>
          <w:tcPr>
            <w:tcW w:w="1480" w:type="dxa"/>
            <w:vMerge w:val="restart"/>
            <w:vAlign w:val="center"/>
          </w:tcPr>
          <w:p>
            <w:pPr>
              <w:pStyle w:val="11"/>
            </w:pPr>
            <w:r>
              <w:t>政府经济分类编码</w:t>
            </w:r>
          </w:p>
        </w:tc>
        <w:tc>
          <w:tcPr>
            <w:tcW w:w="3424" w:type="dxa"/>
            <w:vMerge w:val="restart"/>
            <w:vAlign w:val="center"/>
          </w:tcPr>
          <w:p>
            <w:pPr>
              <w:pStyle w:val="11"/>
            </w:pPr>
            <w:r>
              <w:t>预算支出项目</w:t>
            </w:r>
          </w:p>
        </w:tc>
        <w:tc>
          <w:tcPr>
            <w:tcW w:w="6936" w:type="dxa"/>
            <w:gridSpan w:val="6"/>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480" w:type="dxa"/>
            <w:vMerge w:val="continue"/>
          </w:tcPr>
          <w:p/>
        </w:tc>
        <w:tc>
          <w:tcPr>
            <w:tcW w:w="1480" w:type="dxa"/>
            <w:vMerge w:val="continue"/>
          </w:tcPr>
          <w:p/>
        </w:tc>
        <w:tc>
          <w:tcPr>
            <w:tcW w:w="1480" w:type="dxa"/>
            <w:vMerge w:val="continue"/>
          </w:tcPr>
          <w:p/>
        </w:tc>
        <w:tc>
          <w:tcPr>
            <w:tcW w:w="3424" w:type="dxa"/>
            <w:vMerge w:val="continue"/>
          </w:tcPr>
          <w:p/>
        </w:tc>
        <w:tc>
          <w:tcPr>
            <w:tcW w:w="1295" w:type="dxa"/>
            <w:vAlign w:val="center"/>
          </w:tcPr>
          <w:p>
            <w:pPr>
              <w:pStyle w:val="11"/>
            </w:pPr>
            <w:r>
              <w:t>合  计</w:t>
            </w:r>
          </w:p>
        </w:tc>
        <w:tc>
          <w:tcPr>
            <w:tcW w:w="1323" w:type="dxa"/>
            <w:vAlign w:val="center"/>
          </w:tcPr>
          <w:p>
            <w:pPr>
              <w:pStyle w:val="11"/>
            </w:pPr>
            <w:r>
              <w:t>一般公共    预算拨款</w:t>
            </w:r>
          </w:p>
        </w:tc>
        <w:tc>
          <w:tcPr>
            <w:tcW w:w="1268" w:type="dxa"/>
            <w:vAlign w:val="center"/>
          </w:tcPr>
          <w:p>
            <w:pPr>
              <w:pStyle w:val="11"/>
            </w:pPr>
            <w:r>
              <w:t>基金预算    拨款</w:t>
            </w:r>
          </w:p>
        </w:tc>
        <w:tc>
          <w:tcPr>
            <w:tcW w:w="1173" w:type="dxa"/>
            <w:vAlign w:val="center"/>
          </w:tcPr>
          <w:p>
            <w:pPr>
              <w:pStyle w:val="11"/>
            </w:pPr>
            <w:r>
              <w:t>财政专户    核拨</w:t>
            </w:r>
          </w:p>
        </w:tc>
        <w:tc>
          <w:tcPr>
            <w:tcW w:w="791" w:type="dxa"/>
            <w:vAlign w:val="center"/>
          </w:tcPr>
          <w:p>
            <w:pPr>
              <w:pStyle w:val="11"/>
            </w:pPr>
            <w:r>
              <w:t>单位资金</w:t>
            </w:r>
          </w:p>
        </w:tc>
        <w:tc>
          <w:tcPr>
            <w:tcW w:w="1086" w:type="dxa"/>
            <w:vAlign w:val="center"/>
          </w:tcPr>
          <w:p>
            <w:pPr>
              <w:pStyle w:val="11"/>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5"/>
            </w:pPr>
          </w:p>
        </w:tc>
        <w:tc>
          <w:tcPr>
            <w:tcW w:w="1480" w:type="dxa"/>
            <w:vAlign w:val="center"/>
          </w:tcPr>
          <w:p>
            <w:pPr>
              <w:pStyle w:val="15"/>
            </w:pPr>
          </w:p>
        </w:tc>
        <w:tc>
          <w:tcPr>
            <w:tcW w:w="1480" w:type="dxa"/>
            <w:vAlign w:val="center"/>
          </w:tcPr>
          <w:p>
            <w:pPr>
              <w:pStyle w:val="15"/>
            </w:pPr>
          </w:p>
        </w:tc>
        <w:tc>
          <w:tcPr>
            <w:tcW w:w="3424" w:type="dxa"/>
            <w:vAlign w:val="center"/>
          </w:tcPr>
          <w:p>
            <w:pPr>
              <w:pStyle w:val="15"/>
            </w:pPr>
            <w:r>
              <w:t>合计</w:t>
            </w:r>
          </w:p>
        </w:tc>
        <w:tc>
          <w:tcPr>
            <w:tcW w:w="1295" w:type="dxa"/>
            <w:vAlign w:val="center"/>
          </w:tcPr>
          <w:p>
            <w:pPr>
              <w:pStyle w:val="16"/>
            </w:pPr>
            <w:r>
              <w:t>1010.30</w:t>
            </w:r>
          </w:p>
        </w:tc>
        <w:tc>
          <w:tcPr>
            <w:tcW w:w="1323" w:type="dxa"/>
            <w:vAlign w:val="center"/>
          </w:tcPr>
          <w:p>
            <w:pPr>
              <w:pStyle w:val="16"/>
            </w:pPr>
            <w:r>
              <w:t>1010.30</w:t>
            </w:r>
          </w:p>
        </w:tc>
        <w:tc>
          <w:tcPr>
            <w:tcW w:w="1268" w:type="dxa"/>
            <w:vAlign w:val="center"/>
          </w:tcPr>
          <w:p>
            <w:pPr>
              <w:pStyle w:val="16"/>
            </w:pPr>
          </w:p>
        </w:tc>
        <w:tc>
          <w:tcPr>
            <w:tcW w:w="1173" w:type="dxa"/>
            <w:vAlign w:val="center"/>
          </w:tcPr>
          <w:p>
            <w:pPr>
              <w:pStyle w:val="16"/>
            </w:pPr>
          </w:p>
        </w:tc>
        <w:tc>
          <w:tcPr>
            <w:tcW w:w="791" w:type="dxa"/>
            <w:vAlign w:val="center"/>
          </w:tcPr>
          <w:p>
            <w:pPr>
              <w:pStyle w:val="16"/>
            </w:pPr>
          </w:p>
        </w:tc>
        <w:tc>
          <w:tcPr>
            <w:tcW w:w="108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p>
        </w:tc>
        <w:tc>
          <w:tcPr>
            <w:tcW w:w="1480" w:type="dxa"/>
            <w:vAlign w:val="center"/>
          </w:tcPr>
          <w:p>
            <w:pPr>
              <w:pStyle w:val="14"/>
            </w:pPr>
          </w:p>
        </w:tc>
        <w:tc>
          <w:tcPr>
            <w:tcW w:w="1480" w:type="dxa"/>
            <w:vAlign w:val="center"/>
          </w:tcPr>
          <w:p>
            <w:pPr>
              <w:pStyle w:val="14"/>
            </w:pPr>
          </w:p>
        </w:tc>
        <w:tc>
          <w:tcPr>
            <w:tcW w:w="3424" w:type="dxa"/>
            <w:vAlign w:val="center"/>
          </w:tcPr>
          <w:p>
            <w:pPr>
              <w:pStyle w:val="13"/>
            </w:pPr>
            <w:r>
              <w:t>一、工资福利支出</w:t>
            </w:r>
          </w:p>
        </w:tc>
        <w:tc>
          <w:tcPr>
            <w:tcW w:w="1295" w:type="dxa"/>
            <w:vAlign w:val="center"/>
          </w:tcPr>
          <w:p>
            <w:pPr>
              <w:pStyle w:val="12"/>
            </w:pPr>
            <w:r>
              <w:t>943.80</w:t>
            </w:r>
          </w:p>
        </w:tc>
        <w:tc>
          <w:tcPr>
            <w:tcW w:w="1323" w:type="dxa"/>
            <w:vAlign w:val="center"/>
          </w:tcPr>
          <w:p>
            <w:pPr>
              <w:pStyle w:val="12"/>
            </w:pPr>
            <w:r>
              <w:t>943.80</w:t>
            </w:r>
          </w:p>
        </w:tc>
        <w:tc>
          <w:tcPr>
            <w:tcW w:w="1268" w:type="dxa"/>
            <w:vAlign w:val="center"/>
          </w:tcPr>
          <w:p>
            <w:pPr>
              <w:pStyle w:val="12"/>
            </w:pPr>
          </w:p>
        </w:tc>
        <w:tc>
          <w:tcPr>
            <w:tcW w:w="1173" w:type="dxa"/>
            <w:vAlign w:val="center"/>
          </w:tcPr>
          <w:p>
            <w:pPr>
              <w:pStyle w:val="12"/>
            </w:pPr>
          </w:p>
        </w:tc>
        <w:tc>
          <w:tcPr>
            <w:tcW w:w="791" w:type="dxa"/>
            <w:vAlign w:val="center"/>
          </w:tcPr>
          <w:p>
            <w:pPr>
              <w:pStyle w:val="12"/>
            </w:pPr>
          </w:p>
        </w:tc>
        <w:tc>
          <w:tcPr>
            <w:tcW w:w="10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r>
              <w:t>2140101</w:t>
            </w:r>
          </w:p>
        </w:tc>
        <w:tc>
          <w:tcPr>
            <w:tcW w:w="1480" w:type="dxa"/>
            <w:vAlign w:val="center"/>
          </w:tcPr>
          <w:p>
            <w:pPr>
              <w:pStyle w:val="14"/>
            </w:pPr>
            <w:r>
              <w:t>30101</w:t>
            </w:r>
          </w:p>
        </w:tc>
        <w:tc>
          <w:tcPr>
            <w:tcW w:w="1480" w:type="dxa"/>
            <w:vAlign w:val="center"/>
          </w:tcPr>
          <w:p>
            <w:pPr>
              <w:pStyle w:val="14"/>
            </w:pPr>
            <w:r>
              <w:t>50101</w:t>
            </w:r>
          </w:p>
        </w:tc>
        <w:tc>
          <w:tcPr>
            <w:tcW w:w="3424" w:type="dxa"/>
            <w:vAlign w:val="center"/>
          </w:tcPr>
          <w:p>
            <w:pPr>
              <w:pStyle w:val="13"/>
            </w:pPr>
            <w:r>
              <w:t>1、基本工资</w:t>
            </w:r>
          </w:p>
        </w:tc>
        <w:tc>
          <w:tcPr>
            <w:tcW w:w="1295" w:type="dxa"/>
            <w:vAlign w:val="center"/>
          </w:tcPr>
          <w:p>
            <w:pPr>
              <w:pStyle w:val="12"/>
            </w:pPr>
            <w:r>
              <w:t>398.00</w:t>
            </w:r>
          </w:p>
        </w:tc>
        <w:tc>
          <w:tcPr>
            <w:tcW w:w="1323" w:type="dxa"/>
            <w:vAlign w:val="center"/>
          </w:tcPr>
          <w:p>
            <w:pPr>
              <w:pStyle w:val="12"/>
            </w:pPr>
            <w:r>
              <w:t>398.00</w:t>
            </w:r>
          </w:p>
        </w:tc>
        <w:tc>
          <w:tcPr>
            <w:tcW w:w="1268" w:type="dxa"/>
            <w:vAlign w:val="center"/>
          </w:tcPr>
          <w:p>
            <w:pPr>
              <w:pStyle w:val="12"/>
            </w:pPr>
          </w:p>
        </w:tc>
        <w:tc>
          <w:tcPr>
            <w:tcW w:w="1173" w:type="dxa"/>
            <w:vAlign w:val="center"/>
          </w:tcPr>
          <w:p>
            <w:pPr>
              <w:pStyle w:val="12"/>
            </w:pPr>
          </w:p>
        </w:tc>
        <w:tc>
          <w:tcPr>
            <w:tcW w:w="791" w:type="dxa"/>
            <w:vAlign w:val="center"/>
          </w:tcPr>
          <w:p>
            <w:pPr>
              <w:pStyle w:val="12"/>
            </w:pPr>
          </w:p>
        </w:tc>
        <w:tc>
          <w:tcPr>
            <w:tcW w:w="10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p>
        </w:tc>
        <w:tc>
          <w:tcPr>
            <w:tcW w:w="1480" w:type="dxa"/>
            <w:vAlign w:val="center"/>
          </w:tcPr>
          <w:p>
            <w:pPr>
              <w:pStyle w:val="14"/>
            </w:pPr>
          </w:p>
        </w:tc>
        <w:tc>
          <w:tcPr>
            <w:tcW w:w="1480" w:type="dxa"/>
            <w:vAlign w:val="center"/>
          </w:tcPr>
          <w:p>
            <w:pPr>
              <w:pStyle w:val="14"/>
            </w:pPr>
          </w:p>
        </w:tc>
        <w:tc>
          <w:tcPr>
            <w:tcW w:w="3424" w:type="dxa"/>
            <w:vAlign w:val="center"/>
          </w:tcPr>
          <w:p>
            <w:pPr>
              <w:pStyle w:val="13"/>
            </w:pPr>
            <w:r>
              <w:t>2、津贴补贴</w:t>
            </w:r>
          </w:p>
        </w:tc>
        <w:tc>
          <w:tcPr>
            <w:tcW w:w="1295" w:type="dxa"/>
            <w:vAlign w:val="center"/>
          </w:tcPr>
          <w:p>
            <w:pPr>
              <w:pStyle w:val="12"/>
            </w:pPr>
            <w:r>
              <w:t>76.00</w:t>
            </w:r>
          </w:p>
        </w:tc>
        <w:tc>
          <w:tcPr>
            <w:tcW w:w="1323" w:type="dxa"/>
            <w:vAlign w:val="center"/>
          </w:tcPr>
          <w:p>
            <w:pPr>
              <w:pStyle w:val="12"/>
            </w:pPr>
            <w:r>
              <w:t>76.00</w:t>
            </w:r>
          </w:p>
        </w:tc>
        <w:tc>
          <w:tcPr>
            <w:tcW w:w="1268" w:type="dxa"/>
            <w:vAlign w:val="center"/>
          </w:tcPr>
          <w:p>
            <w:pPr>
              <w:pStyle w:val="12"/>
            </w:pPr>
          </w:p>
        </w:tc>
        <w:tc>
          <w:tcPr>
            <w:tcW w:w="1173" w:type="dxa"/>
            <w:vAlign w:val="center"/>
          </w:tcPr>
          <w:p>
            <w:pPr>
              <w:pStyle w:val="12"/>
            </w:pPr>
          </w:p>
        </w:tc>
        <w:tc>
          <w:tcPr>
            <w:tcW w:w="791" w:type="dxa"/>
            <w:vAlign w:val="center"/>
          </w:tcPr>
          <w:p>
            <w:pPr>
              <w:pStyle w:val="12"/>
            </w:pPr>
          </w:p>
        </w:tc>
        <w:tc>
          <w:tcPr>
            <w:tcW w:w="10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p>
        </w:tc>
        <w:tc>
          <w:tcPr>
            <w:tcW w:w="1480" w:type="dxa"/>
            <w:vAlign w:val="center"/>
          </w:tcPr>
          <w:p>
            <w:pPr>
              <w:pStyle w:val="14"/>
            </w:pPr>
          </w:p>
        </w:tc>
        <w:tc>
          <w:tcPr>
            <w:tcW w:w="1480" w:type="dxa"/>
            <w:vAlign w:val="center"/>
          </w:tcPr>
          <w:p>
            <w:pPr>
              <w:pStyle w:val="14"/>
            </w:pPr>
          </w:p>
        </w:tc>
        <w:tc>
          <w:tcPr>
            <w:tcW w:w="3424" w:type="dxa"/>
            <w:vAlign w:val="center"/>
          </w:tcPr>
          <w:p>
            <w:pPr>
              <w:pStyle w:val="13"/>
            </w:pPr>
            <w:r>
              <w:t>3、奖金</w:t>
            </w:r>
          </w:p>
        </w:tc>
        <w:tc>
          <w:tcPr>
            <w:tcW w:w="1295" w:type="dxa"/>
            <w:vAlign w:val="center"/>
          </w:tcPr>
          <w:p>
            <w:pPr>
              <w:pStyle w:val="12"/>
            </w:pPr>
          </w:p>
        </w:tc>
        <w:tc>
          <w:tcPr>
            <w:tcW w:w="1323" w:type="dxa"/>
            <w:vAlign w:val="center"/>
          </w:tcPr>
          <w:p>
            <w:pPr>
              <w:pStyle w:val="12"/>
            </w:pPr>
          </w:p>
        </w:tc>
        <w:tc>
          <w:tcPr>
            <w:tcW w:w="1268" w:type="dxa"/>
            <w:vAlign w:val="center"/>
          </w:tcPr>
          <w:p>
            <w:pPr>
              <w:pStyle w:val="12"/>
            </w:pPr>
          </w:p>
        </w:tc>
        <w:tc>
          <w:tcPr>
            <w:tcW w:w="1173" w:type="dxa"/>
            <w:vAlign w:val="center"/>
          </w:tcPr>
          <w:p>
            <w:pPr>
              <w:pStyle w:val="12"/>
            </w:pPr>
          </w:p>
        </w:tc>
        <w:tc>
          <w:tcPr>
            <w:tcW w:w="791" w:type="dxa"/>
            <w:vAlign w:val="center"/>
          </w:tcPr>
          <w:p>
            <w:pPr>
              <w:pStyle w:val="12"/>
            </w:pPr>
          </w:p>
        </w:tc>
        <w:tc>
          <w:tcPr>
            <w:tcW w:w="10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p>
        </w:tc>
        <w:tc>
          <w:tcPr>
            <w:tcW w:w="1480" w:type="dxa"/>
            <w:vAlign w:val="center"/>
          </w:tcPr>
          <w:p>
            <w:pPr>
              <w:pStyle w:val="14"/>
            </w:pPr>
          </w:p>
        </w:tc>
        <w:tc>
          <w:tcPr>
            <w:tcW w:w="1480" w:type="dxa"/>
            <w:vAlign w:val="center"/>
          </w:tcPr>
          <w:p>
            <w:pPr>
              <w:pStyle w:val="14"/>
            </w:pPr>
          </w:p>
        </w:tc>
        <w:tc>
          <w:tcPr>
            <w:tcW w:w="3424" w:type="dxa"/>
            <w:vAlign w:val="center"/>
          </w:tcPr>
          <w:p>
            <w:pPr>
              <w:pStyle w:val="13"/>
            </w:pPr>
            <w:r>
              <w:t>4、绩效工资</w:t>
            </w:r>
          </w:p>
        </w:tc>
        <w:tc>
          <w:tcPr>
            <w:tcW w:w="1295" w:type="dxa"/>
            <w:vAlign w:val="center"/>
          </w:tcPr>
          <w:p>
            <w:pPr>
              <w:pStyle w:val="12"/>
            </w:pPr>
            <w:r>
              <w:t>255.00</w:t>
            </w:r>
          </w:p>
        </w:tc>
        <w:tc>
          <w:tcPr>
            <w:tcW w:w="1323" w:type="dxa"/>
            <w:vAlign w:val="center"/>
          </w:tcPr>
          <w:p>
            <w:pPr>
              <w:pStyle w:val="12"/>
            </w:pPr>
            <w:r>
              <w:t>255.00</w:t>
            </w:r>
          </w:p>
        </w:tc>
        <w:tc>
          <w:tcPr>
            <w:tcW w:w="1268" w:type="dxa"/>
            <w:vAlign w:val="center"/>
          </w:tcPr>
          <w:p>
            <w:pPr>
              <w:pStyle w:val="12"/>
            </w:pPr>
          </w:p>
        </w:tc>
        <w:tc>
          <w:tcPr>
            <w:tcW w:w="1173" w:type="dxa"/>
            <w:vAlign w:val="center"/>
          </w:tcPr>
          <w:p>
            <w:pPr>
              <w:pStyle w:val="12"/>
            </w:pPr>
          </w:p>
        </w:tc>
        <w:tc>
          <w:tcPr>
            <w:tcW w:w="791" w:type="dxa"/>
            <w:vAlign w:val="center"/>
          </w:tcPr>
          <w:p>
            <w:pPr>
              <w:pStyle w:val="12"/>
            </w:pPr>
          </w:p>
        </w:tc>
        <w:tc>
          <w:tcPr>
            <w:tcW w:w="10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p>
        </w:tc>
        <w:tc>
          <w:tcPr>
            <w:tcW w:w="1480" w:type="dxa"/>
            <w:vAlign w:val="center"/>
          </w:tcPr>
          <w:p>
            <w:pPr>
              <w:pStyle w:val="14"/>
            </w:pPr>
          </w:p>
        </w:tc>
        <w:tc>
          <w:tcPr>
            <w:tcW w:w="1480" w:type="dxa"/>
            <w:vAlign w:val="center"/>
          </w:tcPr>
          <w:p>
            <w:pPr>
              <w:pStyle w:val="14"/>
            </w:pPr>
          </w:p>
        </w:tc>
        <w:tc>
          <w:tcPr>
            <w:tcW w:w="3424" w:type="dxa"/>
            <w:vAlign w:val="center"/>
          </w:tcPr>
          <w:p>
            <w:pPr>
              <w:pStyle w:val="13"/>
            </w:pPr>
            <w:r>
              <w:t>5、社会保障缴费</w:t>
            </w:r>
          </w:p>
        </w:tc>
        <w:tc>
          <w:tcPr>
            <w:tcW w:w="1295" w:type="dxa"/>
            <w:vAlign w:val="center"/>
          </w:tcPr>
          <w:p>
            <w:pPr>
              <w:pStyle w:val="12"/>
            </w:pPr>
            <w:r>
              <w:t>140.80</w:t>
            </w:r>
          </w:p>
        </w:tc>
        <w:tc>
          <w:tcPr>
            <w:tcW w:w="1323" w:type="dxa"/>
            <w:vAlign w:val="center"/>
          </w:tcPr>
          <w:p>
            <w:pPr>
              <w:pStyle w:val="12"/>
            </w:pPr>
            <w:r>
              <w:t>140.80</w:t>
            </w:r>
          </w:p>
        </w:tc>
        <w:tc>
          <w:tcPr>
            <w:tcW w:w="1268" w:type="dxa"/>
            <w:vAlign w:val="center"/>
          </w:tcPr>
          <w:p>
            <w:pPr>
              <w:pStyle w:val="12"/>
            </w:pPr>
          </w:p>
        </w:tc>
        <w:tc>
          <w:tcPr>
            <w:tcW w:w="1173" w:type="dxa"/>
            <w:vAlign w:val="center"/>
          </w:tcPr>
          <w:p>
            <w:pPr>
              <w:pStyle w:val="12"/>
            </w:pPr>
          </w:p>
        </w:tc>
        <w:tc>
          <w:tcPr>
            <w:tcW w:w="791" w:type="dxa"/>
            <w:vAlign w:val="center"/>
          </w:tcPr>
          <w:p>
            <w:pPr>
              <w:pStyle w:val="12"/>
            </w:pPr>
          </w:p>
        </w:tc>
        <w:tc>
          <w:tcPr>
            <w:tcW w:w="10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r>
              <w:t>2080505</w:t>
            </w:r>
          </w:p>
        </w:tc>
        <w:tc>
          <w:tcPr>
            <w:tcW w:w="1480" w:type="dxa"/>
            <w:vAlign w:val="center"/>
          </w:tcPr>
          <w:p>
            <w:pPr>
              <w:pStyle w:val="14"/>
            </w:pPr>
            <w:r>
              <w:t>30108</w:t>
            </w:r>
          </w:p>
        </w:tc>
        <w:tc>
          <w:tcPr>
            <w:tcW w:w="1480" w:type="dxa"/>
            <w:vAlign w:val="center"/>
          </w:tcPr>
          <w:p>
            <w:pPr>
              <w:pStyle w:val="14"/>
            </w:pPr>
            <w:r>
              <w:t>50102</w:t>
            </w:r>
          </w:p>
        </w:tc>
        <w:tc>
          <w:tcPr>
            <w:tcW w:w="3424" w:type="dxa"/>
            <w:vAlign w:val="center"/>
          </w:tcPr>
          <w:p>
            <w:pPr>
              <w:pStyle w:val="13"/>
            </w:pPr>
            <w:r>
              <w:t>（1）基本养老保险缴费</w:t>
            </w:r>
          </w:p>
        </w:tc>
        <w:tc>
          <w:tcPr>
            <w:tcW w:w="1295" w:type="dxa"/>
            <w:vAlign w:val="center"/>
          </w:tcPr>
          <w:p>
            <w:pPr>
              <w:pStyle w:val="12"/>
            </w:pPr>
            <w:r>
              <w:t>95.00</w:t>
            </w:r>
          </w:p>
        </w:tc>
        <w:tc>
          <w:tcPr>
            <w:tcW w:w="1323" w:type="dxa"/>
            <w:vAlign w:val="center"/>
          </w:tcPr>
          <w:p>
            <w:pPr>
              <w:pStyle w:val="12"/>
            </w:pPr>
            <w:r>
              <w:t>95.00</w:t>
            </w:r>
          </w:p>
        </w:tc>
        <w:tc>
          <w:tcPr>
            <w:tcW w:w="1268" w:type="dxa"/>
            <w:vAlign w:val="center"/>
          </w:tcPr>
          <w:p>
            <w:pPr>
              <w:pStyle w:val="12"/>
            </w:pPr>
          </w:p>
        </w:tc>
        <w:tc>
          <w:tcPr>
            <w:tcW w:w="1173" w:type="dxa"/>
            <w:vAlign w:val="center"/>
          </w:tcPr>
          <w:p>
            <w:pPr>
              <w:pStyle w:val="12"/>
            </w:pPr>
          </w:p>
        </w:tc>
        <w:tc>
          <w:tcPr>
            <w:tcW w:w="791" w:type="dxa"/>
            <w:vAlign w:val="center"/>
          </w:tcPr>
          <w:p>
            <w:pPr>
              <w:pStyle w:val="12"/>
            </w:pPr>
          </w:p>
        </w:tc>
        <w:tc>
          <w:tcPr>
            <w:tcW w:w="10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r>
              <w:t>2101101</w:t>
            </w:r>
          </w:p>
        </w:tc>
        <w:tc>
          <w:tcPr>
            <w:tcW w:w="1480" w:type="dxa"/>
            <w:vAlign w:val="center"/>
          </w:tcPr>
          <w:p>
            <w:pPr>
              <w:pStyle w:val="14"/>
            </w:pPr>
            <w:r>
              <w:t>30110</w:t>
            </w:r>
          </w:p>
        </w:tc>
        <w:tc>
          <w:tcPr>
            <w:tcW w:w="1480" w:type="dxa"/>
            <w:vAlign w:val="center"/>
          </w:tcPr>
          <w:p>
            <w:pPr>
              <w:pStyle w:val="14"/>
            </w:pPr>
            <w:r>
              <w:t>50102</w:t>
            </w:r>
          </w:p>
        </w:tc>
        <w:tc>
          <w:tcPr>
            <w:tcW w:w="3424" w:type="dxa"/>
            <w:vAlign w:val="center"/>
          </w:tcPr>
          <w:p>
            <w:pPr>
              <w:pStyle w:val="13"/>
            </w:pPr>
            <w:r>
              <w:t>（3）基本医疗保险费</w:t>
            </w:r>
          </w:p>
        </w:tc>
        <w:tc>
          <w:tcPr>
            <w:tcW w:w="1295" w:type="dxa"/>
            <w:vAlign w:val="center"/>
          </w:tcPr>
          <w:p>
            <w:pPr>
              <w:pStyle w:val="12"/>
            </w:pPr>
            <w:r>
              <w:t>41.00</w:t>
            </w:r>
          </w:p>
        </w:tc>
        <w:tc>
          <w:tcPr>
            <w:tcW w:w="1323" w:type="dxa"/>
            <w:vAlign w:val="center"/>
          </w:tcPr>
          <w:p>
            <w:pPr>
              <w:pStyle w:val="12"/>
            </w:pPr>
            <w:r>
              <w:t>41.00</w:t>
            </w:r>
          </w:p>
        </w:tc>
        <w:tc>
          <w:tcPr>
            <w:tcW w:w="1268" w:type="dxa"/>
            <w:vAlign w:val="center"/>
          </w:tcPr>
          <w:p>
            <w:pPr>
              <w:pStyle w:val="12"/>
            </w:pPr>
          </w:p>
        </w:tc>
        <w:tc>
          <w:tcPr>
            <w:tcW w:w="1173" w:type="dxa"/>
            <w:vAlign w:val="center"/>
          </w:tcPr>
          <w:p>
            <w:pPr>
              <w:pStyle w:val="12"/>
            </w:pPr>
          </w:p>
        </w:tc>
        <w:tc>
          <w:tcPr>
            <w:tcW w:w="791" w:type="dxa"/>
            <w:vAlign w:val="center"/>
          </w:tcPr>
          <w:p>
            <w:pPr>
              <w:pStyle w:val="12"/>
            </w:pPr>
          </w:p>
        </w:tc>
        <w:tc>
          <w:tcPr>
            <w:tcW w:w="10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p>
        </w:tc>
        <w:tc>
          <w:tcPr>
            <w:tcW w:w="1480" w:type="dxa"/>
            <w:vAlign w:val="center"/>
          </w:tcPr>
          <w:p>
            <w:pPr>
              <w:pStyle w:val="14"/>
            </w:pPr>
            <w:r>
              <w:t>30111</w:t>
            </w:r>
          </w:p>
        </w:tc>
        <w:tc>
          <w:tcPr>
            <w:tcW w:w="1480" w:type="dxa"/>
            <w:vAlign w:val="center"/>
          </w:tcPr>
          <w:p>
            <w:pPr>
              <w:pStyle w:val="14"/>
            </w:pPr>
          </w:p>
        </w:tc>
        <w:tc>
          <w:tcPr>
            <w:tcW w:w="3424" w:type="dxa"/>
            <w:vAlign w:val="center"/>
          </w:tcPr>
          <w:p>
            <w:pPr>
              <w:pStyle w:val="13"/>
            </w:pPr>
            <w:r>
              <w:t>（4）公务员医疗补助</w:t>
            </w:r>
          </w:p>
        </w:tc>
        <w:tc>
          <w:tcPr>
            <w:tcW w:w="1295" w:type="dxa"/>
            <w:vAlign w:val="center"/>
          </w:tcPr>
          <w:p>
            <w:pPr>
              <w:pStyle w:val="12"/>
            </w:pPr>
          </w:p>
        </w:tc>
        <w:tc>
          <w:tcPr>
            <w:tcW w:w="1323" w:type="dxa"/>
            <w:vAlign w:val="center"/>
          </w:tcPr>
          <w:p>
            <w:pPr>
              <w:pStyle w:val="12"/>
            </w:pPr>
          </w:p>
        </w:tc>
        <w:tc>
          <w:tcPr>
            <w:tcW w:w="1268" w:type="dxa"/>
            <w:vAlign w:val="center"/>
          </w:tcPr>
          <w:p>
            <w:pPr>
              <w:pStyle w:val="12"/>
            </w:pPr>
          </w:p>
        </w:tc>
        <w:tc>
          <w:tcPr>
            <w:tcW w:w="1173" w:type="dxa"/>
            <w:vAlign w:val="center"/>
          </w:tcPr>
          <w:p>
            <w:pPr>
              <w:pStyle w:val="12"/>
            </w:pPr>
          </w:p>
        </w:tc>
        <w:tc>
          <w:tcPr>
            <w:tcW w:w="791" w:type="dxa"/>
            <w:vAlign w:val="center"/>
          </w:tcPr>
          <w:p>
            <w:pPr>
              <w:pStyle w:val="12"/>
            </w:pPr>
          </w:p>
        </w:tc>
        <w:tc>
          <w:tcPr>
            <w:tcW w:w="10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r>
              <w:t>2082701</w:t>
            </w:r>
          </w:p>
        </w:tc>
        <w:tc>
          <w:tcPr>
            <w:tcW w:w="1480" w:type="dxa"/>
            <w:vAlign w:val="center"/>
          </w:tcPr>
          <w:p>
            <w:pPr>
              <w:pStyle w:val="14"/>
            </w:pPr>
            <w:r>
              <w:t>30112</w:t>
            </w:r>
          </w:p>
        </w:tc>
        <w:tc>
          <w:tcPr>
            <w:tcW w:w="1480" w:type="dxa"/>
            <w:vAlign w:val="center"/>
          </w:tcPr>
          <w:p>
            <w:pPr>
              <w:pStyle w:val="14"/>
            </w:pPr>
            <w:r>
              <w:t>50102</w:t>
            </w:r>
          </w:p>
        </w:tc>
        <w:tc>
          <w:tcPr>
            <w:tcW w:w="3424" w:type="dxa"/>
            <w:vAlign w:val="center"/>
          </w:tcPr>
          <w:p>
            <w:pPr>
              <w:pStyle w:val="13"/>
            </w:pPr>
            <w:r>
              <w:t>（7）事业单位失业保险费</w:t>
            </w:r>
          </w:p>
        </w:tc>
        <w:tc>
          <w:tcPr>
            <w:tcW w:w="1295" w:type="dxa"/>
            <w:vAlign w:val="center"/>
          </w:tcPr>
          <w:p>
            <w:pPr>
              <w:pStyle w:val="12"/>
            </w:pPr>
            <w:r>
              <w:t>2.60</w:t>
            </w:r>
          </w:p>
        </w:tc>
        <w:tc>
          <w:tcPr>
            <w:tcW w:w="1323" w:type="dxa"/>
            <w:vAlign w:val="center"/>
          </w:tcPr>
          <w:p>
            <w:pPr>
              <w:pStyle w:val="12"/>
            </w:pPr>
            <w:r>
              <w:t>2.60</w:t>
            </w:r>
          </w:p>
        </w:tc>
        <w:tc>
          <w:tcPr>
            <w:tcW w:w="1268" w:type="dxa"/>
            <w:vAlign w:val="center"/>
          </w:tcPr>
          <w:p>
            <w:pPr>
              <w:pStyle w:val="12"/>
            </w:pPr>
          </w:p>
        </w:tc>
        <w:tc>
          <w:tcPr>
            <w:tcW w:w="1173" w:type="dxa"/>
            <w:vAlign w:val="center"/>
          </w:tcPr>
          <w:p>
            <w:pPr>
              <w:pStyle w:val="12"/>
            </w:pPr>
          </w:p>
        </w:tc>
        <w:tc>
          <w:tcPr>
            <w:tcW w:w="791" w:type="dxa"/>
            <w:vAlign w:val="center"/>
          </w:tcPr>
          <w:p>
            <w:pPr>
              <w:pStyle w:val="12"/>
            </w:pPr>
          </w:p>
        </w:tc>
        <w:tc>
          <w:tcPr>
            <w:tcW w:w="10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r>
              <w:t>2082702</w:t>
            </w:r>
          </w:p>
        </w:tc>
        <w:tc>
          <w:tcPr>
            <w:tcW w:w="1480" w:type="dxa"/>
            <w:vAlign w:val="center"/>
          </w:tcPr>
          <w:p>
            <w:pPr>
              <w:pStyle w:val="14"/>
            </w:pPr>
            <w:r>
              <w:t>30112</w:t>
            </w:r>
          </w:p>
        </w:tc>
        <w:tc>
          <w:tcPr>
            <w:tcW w:w="1480" w:type="dxa"/>
            <w:vAlign w:val="center"/>
          </w:tcPr>
          <w:p>
            <w:pPr>
              <w:pStyle w:val="14"/>
            </w:pPr>
            <w:r>
              <w:t>50102</w:t>
            </w:r>
          </w:p>
        </w:tc>
        <w:tc>
          <w:tcPr>
            <w:tcW w:w="3424" w:type="dxa"/>
            <w:vAlign w:val="center"/>
          </w:tcPr>
          <w:p>
            <w:pPr>
              <w:pStyle w:val="13"/>
            </w:pPr>
            <w:r>
              <w:t>（8）工伤保险费</w:t>
            </w:r>
          </w:p>
        </w:tc>
        <w:tc>
          <w:tcPr>
            <w:tcW w:w="1295" w:type="dxa"/>
            <w:vAlign w:val="center"/>
          </w:tcPr>
          <w:p>
            <w:pPr>
              <w:pStyle w:val="12"/>
            </w:pPr>
            <w:r>
              <w:t>2.20</w:t>
            </w:r>
          </w:p>
        </w:tc>
        <w:tc>
          <w:tcPr>
            <w:tcW w:w="1323" w:type="dxa"/>
            <w:vAlign w:val="center"/>
          </w:tcPr>
          <w:p>
            <w:pPr>
              <w:pStyle w:val="12"/>
            </w:pPr>
            <w:r>
              <w:t>2.20</w:t>
            </w:r>
          </w:p>
        </w:tc>
        <w:tc>
          <w:tcPr>
            <w:tcW w:w="1268" w:type="dxa"/>
            <w:vAlign w:val="center"/>
          </w:tcPr>
          <w:p>
            <w:pPr>
              <w:pStyle w:val="12"/>
            </w:pPr>
          </w:p>
        </w:tc>
        <w:tc>
          <w:tcPr>
            <w:tcW w:w="1173" w:type="dxa"/>
            <w:vAlign w:val="center"/>
          </w:tcPr>
          <w:p>
            <w:pPr>
              <w:pStyle w:val="12"/>
            </w:pPr>
          </w:p>
        </w:tc>
        <w:tc>
          <w:tcPr>
            <w:tcW w:w="791" w:type="dxa"/>
            <w:vAlign w:val="center"/>
          </w:tcPr>
          <w:p>
            <w:pPr>
              <w:pStyle w:val="12"/>
            </w:pPr>
          </w:p>
        </w:tc>
        <w:tc>
          <w:tcPr>
            <w:tcW w:w="10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p>
        </w:tc>
        <w:tc>
          <w:tcPr>
            <w:tcW w:w="1480" w:type="dxa"/>
            <w:vAlign w:val="center"/>
          </w:tcPr>
          <w:p>
            <w:pPr>
              <w:pStyle w:val="14"/>
            </w:pPr>
          </w:p>
        </w:tc>
        <w:tc>
          <w:tcPr>
            <w:tcW w:w="1480" w:type="dxa"/>
            <w:vAlign w:val="center"/>
          </w:tcPr>
          <w:p>
            <w:pPr>
              <w:pStyle w:val="14"/>
            </w:pPr>
          </w:p>
        </w:tc>
        <w:tc>
          <w:tcPr>
            <w:tcW w:w="3424" w:type="dxa"/>
            <w:vAlign w:val="center"/>
          </w:tcPr>
          <w:p>
            <w:pPr>
              <w:pStyle w:val="13"/>
            </w:pPr>
            <w:r>
              <w:t>6、住房公积金</w:t>
            </w:r>
          </w:p>
        </w:tc>
        <w:tc>
          <w:tcPr>
            <w:tcW w:w="1295" w:type="dxa"/>
            <w:vAlign w:val="center"/>
          </w:tcPr>
          <w:p>
            <w:pPr>
              <w:pStyle w:val="12"/>
            </w:pPr>
            <w:r>
              <w:t>74.00</w:t>
            </w:r>
          </w:p>
        </w:tc>
        <w:tc>
          <w:tcPr>
            <w:tcW w:w="1323" w:type="dxa"/>
            <w:vAlign w:val="center"/>
          </w:tcPr>
          <w:p>
            <w:pPr>
              <w:pStyle w:val="12"/>
            </w:pPr>
            <w:r>
              <w:t>74.00</w:t>
            </w:r>
          </w:p>
        </w:tc>
        <w:tc>
          <w:tcPr>
            <w:tcW w:w="1268" w:type="dxa"/>
            <w:vAlign w:val="center"/>
          </w:tcPr>
          <w:p>
            <w:pPr>
              <w:pStyle w:val="12"/>
            </w:pPr>
          </w:p>
        </w:tc>
        <w:tc>
          <w:tcPr>
            <w:tcW w:w="1173" w:type="dxa"/>
            <w:vAlign w:val="center"/>
          </w:tcPr>
          <w:p>
            <w:pPr>
              <w:pStyle w:val="12"/>
            </w:pPr>
          </w:p>
        </w:tc>
        <w:tc>
          <w:tcPr>
            <w:tcW w:w="791" w:type="dxa"/>
            <w:vAlign w:val="center"/>
          </w:tcPr>
          <w:p>
            <w:pPr>
              <w:pStyle w:val="12"/>
            </w:pPr>
          </w:p>
        </w:tc>
        <w:tc>
          <w:tcPr>
            <w:tcW w:w="10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p>
        </w:tc>
        <w:tc>
          <w:tcPr>
            <w:tcW w:w="1480" w:type="dxa"/>
            <w:vAlign w:val="center"/>
          </w:tcPr>
          <w:p>
            <w:pPr>
              <w:pStyle w:val="14"/>
            </w:pPr>
          </w:p>
        </w:tc>
        <w:tc>
          <w:tcPr>
            <w:tcW w:w="1480" w:type="dxa"/>
            <w:vAlign w:val="center"/>
          </w:tcPr>
          <w:p>
            <w:pPr>
              <w:pStyle w:val="14"/>
            </w:pPr>
          </w:p>
        </w:tc>
        <w:tc>
          <w:tcPr>
            <w:tcW w:w="3424" w:type="dxa"/>
            <w:vAlign w:val="center"/>
          </w:tcPr>
          <w:p>
            <w:pPr>
              <w:pStyle w:val="13"/>
            </w:pPr>
            <w:r>
              <w:t>二、对个人和家庭的补助</w:t>
            </w:r>
          </w:p>
        </w:tc>
        <w:tc>
          <w:tcPr>
            <w:tcW w:w="1295" w:type="dxa"/>
            <w:vAlign w:val="center"/>
          </w:tcPr>
          <w:p>
            <w:pPr>
              <w:pStyle w:val="12"/>
            </w:pPr>
            <w:r>
              <w:t>66.50</w:t>
            </w:r>
          </w:p>
        </w:tc>
        <w:tc>
          <w:tcPr>
            <w:tcW w:w="1323" w:type="dxa"/>
            <w:vAlign w:val="center"/>
          </w:tcPr>
          <w:p>
            <w:pPr>
              <w:pStyle w:val="12"/>
            </w:pPr>
            <w:r>
              <w:t>66.50</w:t>
            </w:r>
          </w:p>
        </w:tc>
        <w:tc>
          <w:tcPr>
            <w:tcW w:w="1268" w:type="dxa"/>
            <w:vAlign w:val="center"/>
          </w:tcPr>
          <w:p>
            <w:pPr>
              <w:pStyle w:val="12"/>
            </w:pPr>
          </w:p>
        </w:tc>
        <w:tc>
          <w:tcPr>
            <w:tcW w:w="1173" w:type="dxa"/>
            <w:vAlign w:val="center"/>
          </w:tcPr>
          <w:p>
            <w:pPr>
              <w:pStyle w:val="12"/>
            </w:pPr>
          </w:p>
        </w:tc>
        <w:tc>
          <w:tcPr>
            <w:tcW w:w="791" w:type="dxa"/>
            <w:vAlign w:val="center"/>
          </w:tcPr>
          <w:p>
            <w:pPr>
              <w:pStyle w:val="12"/>
            </w:pPr>
          </w:p>
        </w:tc>
        <w:tc>
          <w:tcPr>
            <w:tcW w:w="10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p>
        </w:tc>
        <w:tc>
          <w:tcPr>
            <w:tcW w:w="1480" w:type="dxa"/>
            <w:vAlign w:val="center"/>
          </w:tcPr>
          <w:p>
            <w:pPr>
              <w:pStyle w:val="14"/>
            </w:pPr>
          </w:p>
        </w:tc>
        <w:tc>
          <w:tcPr>
            <w:tcW w:w="1480" w:type="dxa"/>
            <w:vAlign w:val="center"/>
          </w:tcPr>
          <w:p>
            <w:pPr>
              <w:pStyle w:val="14"/>
            </w:pPr>
          </w:p>
        </w:tc>
        <w:tc>
          <w:tcPr>
            <w:tcW w:w="3424" w:type="dxa"/>
            <w:vAlign w:val="center"/>
          </w:tcPr>
          <w:p>
            <w:pPr>
              <w:pStyle w:val="13"/>
            </w:pPr>
            <w:r>
              <w:t>1、离休费</w:t>
            </w:r>
          </w:p>
        </w:tc>
        <w:tc>
          <w:tcPr>
            <w:tcW w:w="1295" w:type="dxa"/>
            <w:vAlign w:val="center"/>
          </w:tcPr>
          <w:p>
            <w:pPr>
              <w:pStyle w:val="12"/>
            </w:pPr>
          </w:p>
        </w:tc>
        <w:tc>
          <w:tcPr>
            <w:tcW w:w="1323" w:type="dxa"/>
            <w:vAlign w:val="center"/>
          </w:tcPr>
          <w:p>
            <w:pPr>
              <w:pStyle w:val="12"/>
            </w:pPr>
          </w:p>
        </w:tc>
        <w:tc>
          <w:tcPr>
            <w:tcW w:w="1268" w:type="dxa"/>
            <w:vAlign w:val="center"/>
          </w:tcPr>
          <w:p>
            <w:pPr>
              <w:pStyle w:val="12"/>
            </w:pPr>
          </w:p>
        </w:tc>
        <w:tc>
          <w:tcPr>
            <w:tcW w:w="1173" w:type="dxa"/>
            <w:vAlign w:val="center"/>
          </w:tcPr>
          <w:p>
            <w:pPr>
              <w:pStyle w:val="12"/>
            </w:pPr>
          </w:p>
        </w:tc>
        <w:tc>
          <w:tcPr>
            <w:tcW w:w="791" w:type="dxa"/>
            <w:vAlign w:val="center"/>
          </w:tcPr>
          <w:p>
            <w:pPr>
              <w:pStyle w:val="12"/>
            </w:pPr>
          </w:p>
        </w:tc>
        <w:tc>
          <w:tcPr>
            <w:tcW w:w="10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p>
        </w:tc>
        <w:tc>
          <w:tcPr>
            <w:tcW w:w="1480" w:type="dxa"/>
            <w:vAlign w:val="center"/>
          </w:tcPr>
          <w:p>
            <w:pPr>
              <w:pStyle w:val="14"/>
            </w:pPr>
          </w:p>
        </w:tc>
        <w:tc>
          <w:tcPr>
            <w:tcW w:w="1480" w:type="dxa"/>
            <w:vAlign w:val="center"/>
          </w:tcPr>
          <w:p>
            <w:pPr>
              <w:pStyle w:val="14"/>
            </w:pPr>
          </w:p>
        </w:tc>
        <w:tc>
          <w:tcPr>
            <w:tcW w:w="3424" w:type="dxa"/>
            <w:vAlign w:val="center"/>
          </w:tcPr>
          <w:p>
            <w:pPr>
              <w:pStyle w:val="13"/>
            </w:pPr>
            <w:r>
              <w:t>2、退休费</w:t>
            </w:r>
          </w:p>
        </w:tc>
        <w:tc>
          <w:tcPr>
            <w:tcW w:w="1295" w:type="dxa"/>
            <w:vAlign w:val="center"/>
          </w:tcPr>
          <w:p>
            <w:pPr>
              <w:pStyle w:val="12"/>
            </w:pPr>
            <w:r>
              <w:t>64.00</w:t>
            </w:r>
          </w:p>
        </w:tc>
        <w:tc>
          <w:tcPr>
            <w:tcW w:w="1323" w:type="dxa"/>
            <w:vAlign w:val="center"/>
          </w:tcPr>
          <w:p>
            <w:pPr>
              <w:pStyle w:val="12"/>
            </w:pPr>
            <w:r>
              <w:t>64.00</w:t>
            </w:r>
          </w:p>
        </w:tc>
        <w:tc>
          <w:tcPr>
            <w:tcW w:w="1268" w:type="dxa"/>
            <w:vAlign w:val="center"/>
          </w:tcPr>
          <w:p>
            <w:pPr>
              <w:pStyle w:val="12"/>
            </w:pPr>
          </w:p>
        </w:tc>
        <w:tc>
          <w:tcPr>
            <w:tcW w:w="1173" w:type="dxa"/>
            <w:vAlign w:val="center"/>
          </w:tcPr>
          <w:p>
            <w:pPr>
              <w:pStyle w:val="12"/>
            </w:pPr>
          </w:p>
        </w:tc>
        <w:tc>
          <w:tcPr>
            <w:tcW w:w="791" w:type="dxa"/>
            <w:vAlign w:val="center"/>
          </w:tcPr>
          <w:p>
            <w:pPr>
              <w:pStyle w:val="12"/>
            </w:pPr>
          </w:p>
        </w:tc>
        <w:tc>
          <w:tcPr>
            <w:tcW w:w="10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r>
              <w:t>2140101</w:t>
            </w:r>
          </w:p>
        </w:tc>
        <w:tc>
          <w:tcPr>
            <w:tcW w:w="1480" w:type="dxa"/>
            <w:vAlign w:val="center"/>
          </w:tcPr>
          <w:p>
            <w:pPr>
              <w:pStyle w:val="14"/>
            </w:pPr>
            <w:r>
              <w:t>30305</w:t>
            </w:r>
          </w:p>
        </w:tc>
        <w:tc>
          <w:tcPr>
            <w:tcW w:w="1480" w:type="dxa"/>
            <w:vAlign w:val="center"/>
          </w:tcPr>
          <w:p>
            <w:pPr>
              <w:pStyle w:val="14"/>
            </w:pPr>
            <w:r>
              <w:t>50901</w:t>
            </w:r>
          </w:p>
        </w:tc>
        <w:tc>
          <w:tcPr>
            <w:tcW w:w="3424" w:type="dxa"/>
            <w:vAlign w:val="center"/>
          </w:tcPr>
          <w:p>
            <w:pPr>
              <w:pStyle w:val="13"/>
            </w:pPr>
            <w:r>
              <w:t>5、生活补助</w:t>
            </w:r>
          </w:p>
        </w:tc>
        <w:tc>
          <w:tcPr>
            <w:tcW w:w="1295" w:type="dxa"/>
            <w:vAlign w:val="center"/>
          </w:tcPr>
          <w:p>
            <w:pPr>
              <w:pStyle w:val="12"/>
            </w:pPr>
            <w:r>
              <w:t>2.50</w:t>
            </w:r>
          </w:p>
        </w:tc>
        <w:tc>
          <w:tcPr>
            <w:tcW w:w="1323" w:type="dxa"/>
            <w:vAlign w:val="center"/>
          </w:tcPr>
          <w:p>
            <w:pPr>
              <w:pStyle w:val="12"/>
            </w:pPr>
            <w:r>
              <w:t>2.50</w:t>
            </w:r>
          </w:p>
        </w:tc>
        <w:tc>
          <w:tcPr>
            <w:tcW w:w="1268" w:type="dxa"/>
            <w:vAlign w:val="center"/>
          </w:tcPr>
          <w:p>
            <w:pPr>
              <w:pStyle w:val="12"/>
            </w:pPr>
          </w:p>
        </w:tc>
        <w:tc>
          <w:tcPr>
            <w:tcW w:w="1173" w:type="dxa"/>
            <w:vAlign w:val="center"/>
          </w:tcPr>
          <w:p>
            <w:pPr>
              <w:pStyle w:val="12"/>
            </w:pPr>
          </w:p>
        </w:tc>
        <w:tc>
          <w:tcPr>
            <w:tcW w:w="791" w:type="dxa"/>
            <w:vAlign w:val="center"/>
          </w:tcPr>
          <w:p>
            <w:pPr>
              <w:pStyle w:val="12"/>
            </w:pPr>
          </w:p>
        </w:tc>
        <w:tc>
          <w:tcPr>
            <w:tcW w:w="10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p>
        </w:tc>
        <w:tc>
          <w:tcPr>
            <w:tcW w:w="1480" w:type="dxa"/>
            <w:vAlign w:val="center"/>
          </w:tcPr>
          <w:p>
            <w:pPr>
              <w:pStyle w:val="14"/>
            </w:pPr>
          </w:p>
        </w:tc>
        <w:tc>
          <w:tcPr>
            <w:tcW w:w="1480" w:type="dxa"/>
            <w:vAlign w:val="center"/>
          </w:tcPr>
          <w:p>
            <w:pPr>
              <w:pStyle w:val="14"/>
            </w:pPr>
          </w:p>
        </w:tc>
        <w:tc>
          <w:tcPr>
            <w:tcW w:w="3424" w:type="dxa"/>
            <w:vAlign w:val="center"/>
          </w:tcPr>
          <w:p>
            <w:pPr>
              <w:pStyle w:val="13"/>
            </w:pPr>
            <w:r>
              <w:t>三、人员经费补助</w:t>
            </w:r>
          </w:p>
        </w:tc>
        <w:tc>
          <w:tcPr>
            <w:tcW w:w="1295" w:type="dxa"/>
            <w:vAlign w:val="center"/>
          </w:tcPr>
          <w:p>
            <w:pPr>
              <w:pStyle w:val="12"/>
            </w:pPr>
          </w:p>
        </w:tc>
        <w:tc>
          <w:tcPr>
            <w:tcW w:w="1323" w:type="dxa"/>
            <w:vAlign w:val="center"/>
          </w:tcPr>
          <w:p>
            <w:pPr>
              <w:pStyle w:val="12"/>
            </w:pPr>
          </w:p>
        </w:tc>
        <w:tc>
          <w:tcPr>
            <w:tcW w:w="1268" w:type="dxa"/>
            <w:vAlign w:val="center"/>
          </w:tcPr>
          <w:p>
            <w:pPr>
              <w:pStyle w:val="12"/>
            </w:pPr>
          </w:p>
        </w:tc>
        <w:tc>
          <w:tcPr>
            <w:tcW w:w="1173" w:type="dxa"/>
            <w:vAlign w:val="center"/>
          </w:tcPr>
          <w:p>
            <w:pPr>
              <w:pStyle w:val="12"/>
            </w:pPr>
          </w:p>
        </w:tc>
        <w:tc>
          <w:tcPr>
            <w:tcW w:w="791" w:type="dxa"/>
            <w:vAlign w:val="center"/>
          </w:tcPr>
          <w:p>
            <w:pPr>
              <w:pStyle w:val="12"/>
            </w:pPr>
          </w:p>
        </w:tc>
        <w:tc>
          <w:tcPr>
            <w:tcW w:w="10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p>
        </w:tc>
        <w:tc>
          <w:tcPr>
            <w:tcW w:w="1480" w:type="dxa"/>
            <w:vAlign w:val="center"/>
          </w:tcPr>
          <w:p>
            <w:pPr>
              <w:pStyle w:val="14"/>
            </w:pPr>
            <w:r>
              <w:t>30101</w:t>
            </w:r>
          </w:p>
        </w:tc>
        <w:tc>
          <w:tcPr>
            <w:tcW w:w="1480" w:type="dxa"/>
            <w:vAlign w:val="center"/>
          </w:tcPr>
          <w:p>
            <w:pPr>
              <w:pStyle w:val="14"/>
            </w:pPr>
          </w:p>
        </w:tc>
        <w:tc>
          <w:tcPr>
            <w:tcW w:w="3424" w:type="dxa"/>
            <w:vAlign w:val="center"/>
          </w:tcPr>
          <w:p>
            <w:pPr>
              <w:pStyle w:val="13"/>
            </w:pPr>
            <w:r>
              <w:t>1、自收自支基本工资</w:t>
            </w:r>
          </w:p>
        </w:tc>
        <w:tc>
          <w:tcPr>
            <w:tcW w:w="1295" w:type="dxa"/>
            <w:vAlign w:val="center"/>
          </w:tcPr>
          <w:p>
            <w:pPr>
              <w:pStyle w:val="12"/>
            </w:pPr>
          </w:p>
        </w:tc>
        <w:tc>
          <w:tcPr>
            <w:tcW w:w="1323" w:type="dxa"/>
            <w:vAlign w:val="center"/>
          </w:tcPr>
          <w:p>
            <w:pPr>
              <w:pStyle w:val="12"/>
            </w:pPr>
          </w:p>
        </w:tc>
        <w:tc>
          <w:tcPr>
            <w:tcW w:w="1268" w:type="dxa"/>
            <w:vAlign w:val="center"/>
          </w:tcPr>
          <w:p>
            <w:pPr>
              <w:pStyle w:val="12"/>
            </w:pPr>
          </w:p>
        </w:tc>
        <w:tc>
          <w:tcPr>
            <w:tcW w:w="1173" w:type="dxa"/>
            <w:vAlign w:val="center"/>
          </w:tcPr>
          <w:p>
            <w:pPr>
              <w:pStyle w:val="12"/>
            </w:pPr>
          </w:p>
        </w:tc>
        <w:tc>
          <w:tcPr>
            <w:tcW w:w="791" w:type="dxa"/>
            <w:vAlign w:val="center"/>
          </w:tcPr>
          <w:p>
            <w:pPr>
              <w:pStyle w:val="12"/>
            </w:pPr>
          </w:p>
        </w:tc>
        <w:tc>
          <w:tcPr>
            <w:tcW w:w="10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p>
        </w:tc>
        <w:tc>
          <w:tcPr>
            <w:tcW w:w="1480" w:type="dxa"/>
            <w:vAlign w:val="center"/>
          </w:tcPr>
          <w:p>
            <w:pPr>
              <w:pStyle w:val="14"/>
            </w:pPr>
          </w:p>
        </w:tc>
        <w:tc>
          <w:tcPr>
            <w:tcW w:w="1480" w:type="dxa"/>
            <w:vAlign w:val="center"/>
          </w:tcPr>
          <w:p>
            <w:pPr>
              <w:pStyle w:val="14"/>
            </w:pPr>
          </w:p>
        </w:tc>
        <w:tc>
          <w:tcPr>
            <w:tcW w:w="3424" w:type="dxa"/>
            <w:vAlign w:val="center"/>
          </w:tcPr>
          <w:p>
            <w:pPr>
              <w:pStyle w:val="13"/>
            </w:pPr>
            <w:r>
              <w:t>2、津贴补贴</w:t>
            </w:r>
          </w:p>
        </w:tc>
        <w:tc>
          <w:tcPr>
            <w:tcW w:w="1295" w:type="dxa"/>
            <w:vAlign w:val="center"/>
          </w:tcPr>
          <w:p>
            <w:pPr>
              <w:pStyle w:val="12"/>
            </w:pPr>
          </w:p>
        </w:tc>
        <w:tc>
          <w:tcPr>
            <w:tcW w:w="1323" w:type="dxa"/>
            <w:vAlign w:val="center"/>
          </w:tcPr>
          <w:p>
            <w:pPr>
              <w:pStyle w:val="12"/>
            </w:pPr>
          </w:p>
        </w:tc>
        <w:tc>
          <w:tcPr>
            <w:tcW w:w="1268" w:type="dxa"/>
            <w:vAlign w:val="center"/>
          </w:tcPr>
          <w:p>
            <w:pPr>
              <w:pStyle w:val="12"/>
            </w:pPr>
          </w:p>
        </w:tc>
        <w:tc>
          <w:tcPr>
            <w:tcW w:w="1173" w:type="dxa"/>
            <w:vAlign w:val="center"/>
          </w:tcPr>
          <w:p>
            <w:pPr>
              <w:pStyle w:val="12"/>
            </w:pPr>
          </w:p>
        </w:tc>
        <w:tc>
          <w:tcPr>
            <w:tcW w:w="791" w:type="dxa"/>
            <w:vAlign w:val="center"/>
          </w:tcPr>
          <w:p>
            <w:pPr>
              <w:pStyle w:val="12"/>
            </w:pPr>
          </w:p>
        </w:tc>
        <w:tc>
          <w:tcPr>
            <w:tcW w:w="10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p>
        </w:tc>
        <w:tc>
          <w:tcPr>
            <w:tcW w:w="1480" w:type="dxa"/>
            <w:vAlign w:val="center"/>
          </w:tcPr>
          <w:p>
            <w:pPr>
              <w:pStyle w:val="14"/>
            </w:pPr>
            <w:r>
              <w:t>30102</w:t>
            </w:r>
          </w:p>
        </w:tc>
        <w:tc>
          <w:tcPr>
            <w:tcW w:w="1480" w:type="dxa"/>
            <w:vAlign w:val="center"/>
          </w:tcPr>
          <w:p>
            <w:pPr>
              <w:pStyle w:val="14"/>
            </w:pPr>
          </w:p>
        </w:tc>
        <w:tc>
          <w:tcPr>
            <w:tcW w:w="3424" w:type="dxa"/>
            <w:vAlign w:val="center"/>
          </w:tcPr>
          <w:p>
            <w:pPr>
              <w:pStyle w:val="13"/>
            </w:pPr>
            <w:r>
              <w:t>（1）自收自支乡镇补贴</w:t>
            </w:r>
          </w:p>
        </w:tc>
        <w:tc>
          <w:tcPr>
            <w:tcW w:w="1295" w:type="dxa"/>
            <w:vAlign w:val="center"/>
          </w:tcPr>
          <w:p>
            <w:pPr>
              <w:pStyle w:val="12"/>
            </w:pPr>
          </w:p>
        </w:tc>
        <w:tc>
          <w:tcPr>
            <w:tcW w:w="1323" w:type="dxa"/>
            <w:vAlign w:val="center"/>
          </w:tcPr>
          <w:p>
            <w:pPr>
              <w:pStyle w:val="12"/>
            </w:pPr>
          </w:p>
        </w:tc>
        <w:tc>
          <w:tcPr>
            <w:tcW w:w="1268" w:type="dxa"/>
            <w:vAlign w:val="center"/>
          </w:tcPr>
          <w:p>
            <w:pPr>
              <w:pStyle w:val="12"/>
            </w:pPr>
          </w:p>
        </w:tc>
        <w:tc>
          <w:tcPr>
            <w:tcW w:w="1173" w:type="dxa"/>
            <w:vAlign w:val="center"/>
          </w:tcPr>
          <w:p>
            <w:pPr>
              <w:pStyle w:val="12"/>
            </w:pPr>
          </w:p>
        </w:tc>
        <w:tc>
          <w:tcPr>
            <w:tcW w:w="791" w:type="dxa"/>
            <w:vAlign w:val="center"/>
          </w:tcPr>
          <w:p>
            <w:pPr>
              <w:pStyle w:val="12"/>
            </w:pPr>
          </w:p>
        </w:tc>
        <w:tc>
          <w:tcPr>
            <w:tcW w:w="10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p>
        </w:tc>
        <w:tc>
          <w:tcPr>
            <w:tcW w:w="1480" w:type="dxa"/>
            <w:vAlign w:val="center"/>
          </w:tcPr>
          <w:p>
            <w:pPr>
              <w:pStyle w:val="14"/>
            </w:pPr>
            <w:r>
              <w:t>30113</w:t>
            </w:r>
          </w:p>
        </w:tc>
        <w:tc>
          <w:tcPr>
            <w:tcW w:w="1480" w:type="dxa"/>
            <w:vAlign w:val="center"/>
          </w:tcPr>
          <w:p>
            <w:pPr>
              <w:pStyle w:val="14"/>
            </w:pPr>
          </w:p>
        </w:tc>
        <w:tc>
          <w:tcPr>
            <w:tcW w:w="3424" w:type="dxa"/>
            <w:vAlign w:val="center"/>
          </w:tcPr>
          <w:p>
            <w:pPr>
              <w:pStyle w:val="13"/>
            </w:pPr>
            <w:r>
              <w:t>3、自收自支住房公积金</w:t>
            </w:r>
          </w:p>
        </w:tc>
        <w:tc>
          <w:tcPr>
            <w:tcW w:w="1295" w:type="dxa"/>
            <w:vAlign w:val="center"/>
          </w:tcPr>
          <w:p>
            <w:pPr>
              <w:pStyle w:val="12"/>
            </w:pPr>
          </w:p>
        </w:tc>
        <w:tc>
          <w:tcPr>
            <w:tcW w:w="1323" w:type="dxa"/>
            <w:vAlign w:val="center"/>
          </w:tcPr>
          <w:p>
            <w:pPr>
              <w:pStyle w:val="12"/>
            </w:pPr>
          </w:p>
        </w:tc>
        <w:tc>
          <w:tcPr>
            <w:tcW w:w="1268" w:type="dxa"/>
            <w:vAlign w:val="center"/>
          </w:tcPr>
          <w:p>
            <w:pPr>
              <w:pStyle w:val="12"/>
            </w:pPr>
          </w:p>
        </w:tc>
        <w:tc>
          <w:tcPr>
            <w:tcW w:w="1173" w:type="dxa"/>
            <w:vAlign w:val="center"/>
          </w:tcPr>
          <w:p>
            <w:pPr>
              <w:pStyle w:val="12"/>
            </w:pPr>
          </w:p>
        </w:tc>
        <w:tc>
          <w:tcPr>
            <w:tcW w:w="791" w:type="dxa"/>
            <w:vAlign w:val="center"/>
          </w:tcPr>
          <w:p>
            <w:pPr>
              <w:pStyle w:val="12"/>
            </w:pPr>
          </w:p>
        </w:tc>
        <w:tc>
          <w:tcPr>
            <w:tcW w:w="10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p>
        </w:tc>
        <w:tc>
          <w:tcPr>
            <w:tcW w:w="1480" w:type="dxa"/>
            <w:vAlign w:val="center"/>
          </w:tcPr>
          <w:p>
            <w:pPr>
              <w:pStyle w:val="14"/>
            </w:pPr>
          </w:p>
        </w:tc>
        <w:tc>
          <w:tcPr>
            <w:tcW w:w="1480" w:type="dxa"/>
            <w:vAlign w:val="center"/>
          </w:tcPr>
          <w:p>
            <w:pPr>
              <w:pStyle w:val="14"/>
            </w:pPr>
          </w:p>
        </w:tc>
        <w:tc>
          <w:tcPr>
            <w:tcW w:w="3424" w:type="dxa"/>
            <w:vAlign w:val="center"/>
          </w:tcPr>
          <w:p>
            <w:pPr>
              <w:pStyle w:val="13"/>
            </w:pPr>
            <w:r>
              <w:t>4、社会保障缴费</w:t>
            </w:r>
          </w:p>
        </w:tc>
        <w:tc>
          <w:tcPr>
            <w:tcW w:w="1295" w:type="dxa"/>
            <w:vAlign w:val="center"/>
          </w:tcPr>
          <w:p>
            <w:pPr>
              <w:pStyle w:val="12"/>
            </w:pPr>
          </w:p>
        </w:tc>
        <w:tc>
          <w:tcPr>
            <w:tcW w:w="1323" w:type="dxa"/>
            <w:vAlign w:val="center"/>
          </w:tcPr>
          <w:p>
            <w:pPr>
              <w:pStyle w:val="12"/>
            </w:pPr>
          </w:p>
        </w:tc>
        <w:tc>
          <w:tcPr>
            <w:tcW w:w="1268" w:type="dxa"/>
            <w:vAlign w:val="center"/>
          </w:tcPr>
          <w:p>
            <w:pPr>
              <w:pStyle w:val="12"/>
            </w:pPr>
          </w:p>
        </w:tc>
        <w:tc>
          <w:tcPr>
            <w:tcW w:w="1173" w:type="dxa"/>
            <w:vAlign w:val="center"/>
          </w:tcPr>
          <w:p>
            <w:pPr>
              <w:pStyle w:val="12"/>
            </w:pPr>
          </w:p>
        </w:tc>
        <w:tc>
          <w:tcPr>
            <w:tcW w:w="791" w:type="dxa"/>
            <w:vAlign w:val="center"/>
          </w:tcPr>
          <w:p>
            <w:pPr>
              <w:pStyle w:val="12"/>
            </w:pPr>
          </w:p>
        </w:tc>
        <w:tc>
          <w:tcPr>
            <w:tcW w:w="10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p>
        </w:tc>
        <w:tc>
          <w:tcPr>
            <w:tcW w:w="1480" w:type="dxa"/>
            <w:vAlign w:val="center"/>
          </w:tcPr>
          <w:p>
            <w:pPr>
              <w:pStyle w:val="14"/>
            </w:pPr>
            <w:r>
              <w:t>30108</w:t>
            </w:r>
          </w:p>
        </w:tc>
        <w:tc>
          <w:tcPr>
            <w:tcW w:w="1480" w:type="dxa"/>
            <w:vAlign w:val="center"/>
          </w:tcPr>
          <w:p>
            <w:pPr>
              <w:pStyle w:val="14"/>
            </w:pPr>
          </w:p>
        </w:tc>
        <w:tc>
          <w:tcPr>
            <w:tcW w:w="3424" w:type="dxa"/>
            <w:vAlign w:val="center"/>
          </w:tcPr>
          <w:p>
            <w:pPr>
              <w:pStyle w:val="13"/>
            </w:pPr>
            <w:r>
              <w:t>（1）自收自支基本养老保险缴费</w:t>
            </w:r>
          </w:p>
        </w:tc>
        <w:tc>
          <w:tcPr>
            <w:tcW w:w="1295" w:type="dxa"/>
            <w:vAlign w:val="center"/>
          </w:tcPr>
          <w:p>
            <w:pPr>
              <w:pStyle w:val="12"/>
            </w:pPr>
          </w:p>
        </w:tc>
        <w:tc>
          <w:tcPr>
            <w:tcW w:w="1323" w:type="dxa"/>
            <w:vAlign w:val="center"/>
          </w:tcPr>
          <w:p>
            <w:pPr>
              <w:pStyle w:val="12"/>
            </w:pPr>
          </w:p>
        </w:tc>
        <w:tc>
          <w:tcPr>
            <w:tcW w:w="1268" w:type="dxa"/>
            <w:vAlign w:val="center"/>
          </w:tcPr>
          <w:p>
            <w:pPr>
              <w:pStyle w:val="12"/>
            </w:pPr>
          </w:p>
        </w:tc>
        <w:tc>
          <w:tcPr>
            <w:tcW w:w="1173" w:type="dxa"/>
            <w:vAlign w:val="center"/>
          </w:tcPr>
          <w:p>
            <w:pPr>
              <w:pStyle w:val="12"/>
            </w:pPr>
          </w:p>
        </w:tc>
        <w:tc>
          <w:tcPr>
            <w:tcW w:w="791" w:type="dxa"/>
            <w:vAlign w:val="center"/>
          </w:tcPr>
          <w:p>
            <w:pPr>
              <w:pStyle w:val="12"/>
            </w:pPr>
          </w:p>
        </w:tc>
        <w:tc>
          <w:tcPr>
            <w:tcW w:w="10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p>
        </w:tc>
        <w:tc>
          <w:tcPr>
            <w:tcW w:w="1480" w:type="dxa"/>
            <w:vAlign w:val="center"/>
          </w:tcPr>
          <w:p>
            <w:pPr>
              <w:pStyle w:val="14"/>
            </w:pPr>
            <w:r>
              <w:t>30109</w:t>
            </w:r>
          </w:p>
        </w:tc>
        <w:tc>
          <w:tcPr>
            <w:tcW w:w="1480" w:type="dxa"/>
            <w:vAlign w:val="center"/>
          </w:tcPr>
          <w:p>
            <w:pPr>
              <w:pStyle w:val="14"/>
            </w:pPr>
          </w:p>
        </w:tc>
        <w:tc>
          <w:tcPr>
            <w:tcW w:w="3424" w:type="dxa"/>
            <w:vAlign w:val="center"/>
          </w:tcPr>
          <w:p>
            <w:pPr>
              <w:pStyle w:val="13"/>
            </w:pPr>
            <w:r>
              <w:t>（2）自收自支职业年金缴费</w:t>
            </w:r>
          </w:p>
        </w:tc>
        <w:tc>
          <w:tcPr>
            <w:tcW w:w="1295" w:type="dxa"/>
            <w:vAlign w:val="center"/>
          </w:tcPr>
          <w:p>
            <w:pPr>
              <w:pStyle w:val="12"/>
            </w:pPr>
          </w:p>
        </w:tc>
        <w:tc>
          <w:tcPr>
            <w:tcW w:w="1323" w:type="dxa"/>
            <w:vAlign w:val="center"/>
          </w:tcPr>
          <w:p>
            <w:pPr>
              <w:pStyle w:val="12"/>
            </w:pPr>
          </w:p>
        </w:tc>
        <w:tc>
          <w:tcPr>
            <w:tcW w:w="1268" w:type="dxa"/>
            <w:vAlign w:val="center"/>
          </w:tcPr>
          <w:p>
            <w:pPr>
              <w:pStyle w:val="12"/>
            </w:pPr>
          </w:p>
        </w:tc>
        <w:tc>
          <w:tcPr>
            <w:tcW w:w="1173" w:type="dxa"/>
            <w:vAlign w:val="center"/>
          </w:tcPr>
          <w:p>
            <w:pPr>
              <w:pStyle w:val="12"/>
            </w:pPr>
          </w:p>
        </w:tc>
        <w:tc>
          <w:tcPr>
            <w:tcW w:w="791" w:type="dxa"/>
            <w:vAlign w:val="center"/>
          </w:tcPr>
          <w:p>
            <w:pPr>
              <w:pStyle w:val="12"/>
            </w:pPr>
          </w:p>
        </w:tc>
        <w:tc>
          <w:tcPr>
            <w:tcW w:w="10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p>
        </w:tc>
        <w:tc>
          <w:tcPr>
            <w:tcW w:w="1480" w:type="dxa"/>
            <w:vAlign w:val="center"/>
          </w:tcPr>
          <w:p>
            <w:pPr>
              <w:pStyle w:val="14"/>
            </w:pPr>
            <w:r>
              <w:t>30112</w:t>
            </w:r>
          </w:p>
        </w:tc>
        <w:tc>
          <w:tcPr>
            <w:tcW w:w="1480" w:type="dxa"/>
            <w:vAlign w:val="center"/>
          </w:tcPr>
          <w:p>
            <w:pPr>
              <w:pStyle w:val="14"/>
            </w:pPr>
          </w:p>
        </w:tc>
        <w:tc>
          <w:tcPr>
            <w:tcW w:w="3424" w:type="dxa"/>
            <w:vAlign w:val="center"/>
          </w:tcPr>
          <w:p>
            <w:pPr>
              <w:pStyle w:val="13"/>
            </w:pPr>
            <w:r>
              <w:t>（3）自收自支事业单位失业保险费</w:t>
            </w:r>
          </w:p>
        </w:tc>
        <w:tc>
          <w:tcPr>
            <w:tcW w:w="1295" w:type="dxa"/>
            <w:vAlign w:val="center"/>
          </w:tcPr>
          <w:p>
            <w:pPr>
              <w:pStyle w:val="12"/>
            </w:pPr>
          </w:p>
        </w:tc>
        <w:tc>
          <w:tcPr>
            <w:tcW w:w="1323" w:type="dxa"/>
            <w:vAlign w:val="center"/>
          </w:tcPr>
          <w:p>
            <w:pPr>
              <w:pStyle w:val="12"/>
            </w:pPr>
          </w:p>
        </w:tc>
        <w:tc>
          <w:tcPr>
            <w:tcW w:w="1268" w:type="dxa"/>
            <w:vAlign w:val="center"/>
          </w:tcPr>
          <w:p>
            <w:pPr>
              <w:pStyle w:val="12"/>
            </w:pPr>
          </w:p>
        </w:tc>
        <w:tc>
          <w:tcPr>
            <w:tcW w:w="1173" w:type="dxa"/>
            <w:vAlign w:val="center"/>
          </w:tcPr>
          <w:p>
            <w:pPr>
              <w:pStyle w:val="12"/>
            </w:pPr>
          </w:p>
        </w:tc>
        <w:tc>
          <w:tcPr>
            <w:tcW w:w="791" w:type="dxa"/>
            <w:vAlign w:val="center"/>
          </w:tcPr>
          <w:p>
            <w:pPr>
              <w:pStyle w:val="12"/>
            </w:pPr>
          </w:p>
        </w:tc>
        <w:tc>
          <w:tcPr>
            <w:tcW w:w="10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p>
        </w:tc>
        <w:tc>
          <w:tcPr>
            <w:tcW w:w="1480" w:type="dxa"/>
            <w:vAlign w:val="center"/>
          </w:tcPr>
          <w:p>
            <w:pPr>
              <w:pStyle w:val="14"/>
            </w:pPr>
            <w:r>
              <w:t>30110</w:t>
            </w:r>
          </w:p>
        </w:tc>
        <w:tc>
          <w:tcPr>
            <w:tcW w:w="1480" w:type="dxa"/>
            <w:vAlign w:val="center"/>
          </w:tcPr>
          <w:p>
            <w:pPr>
              <w:pStyle w:val="14"/>
            </w:pPr>
          </w:p>
        </w:tc>
        <w:tc>
          <w:tcPr>
            <w:tcW w:w="3424" w:type="dxa"/>
            <w:vAlign w:val="center"/>
          </w:tcPr>
          <w:p>
            <w:pPr>
              <w:pStyle w:val="13"/>
            </w:pPr>
            <w:r>
              <w:t>（4）自收自支基本医疗保险费</w:t>
            </w:r>
          </w:p>
        </w:tc>
        <w:tc>
          <w:tcPr>
            <w:tcW w:w="1295" w:type="dxa"/>
            <w:vAlign w:val="center"/>
          </w:tcPr>
          <w:p>
            <w:pPr>
              <w:pStyle w:val="12"/>
            </w:pPr>
          </w:p>
        </w:tc>
        <w:tc>
          <w:tcPr>
            <w:tcW w:w="1323" w:type="dxa"/>
            <w:vAlign w:val="center"/>
          </w:tcPr>
          <w:p>
            <w:pPr>
              <w:pStyle w:val="12"/>
            </w:pPr>
          </w:p>
        </w:tc>
        <w:tc>
          <w:tcPr>
            <w:tcW w:w="1268" w:type="dxa"/>
            <w:vAlign w:val="center"/>
          </w:tcPr>
          <w:p>
            <w:pPr>
              <w:pStyle w:val="12"/>
            </w:pPr>
          </w:p>
        </w:tc>
        <w:tc>
          <w:tcPr>
            <w:tcW w:w="1173" w:type="dxa"/>
            <w:vAlign w:val="center"/>
          </w:tcPr>
          <w:p>
            <w:pPr>
              <w:pStyle w:val="12"/>
            </w:pPr>
          </w:p>
        </w:tc>
        <w:tc>
          <w:tcPr>
            <w:tcW w:w="791" w:type="dxa"/>
            <w:vAlign w:val="center"/>
          </w:tcPr>
          <w:p>
            <w:pPr>
              <w:pStyle w:val="12"/>
            </w:pPr>
          </w:p>
        </w:tc>
        <w:tc>
          <w:tcPr>
            <w:tcW w:w="10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p>
        </w:tc>
        <w:tc>
          <w:tcPr>
            <w:tcW w:w="1480" w:type="dxa"/>
            <w:vAlign w:val="center"/>
          </w:tcPr>
          <w:p>
            <w:pPr>
              <w:pStyle w:val="14"/>
            </w:pPr>
            <w:r>
              <w:t>30112</w:t>
            </w:r>
          </w:p>
        </w:tc>
        <w:tc>
          <w:tcPr>
            <w:tcW w:w="1480" w:type="dxa"/>
            <w:vAlign w:val="center"/>
          </w:tcPr>
          <w:p>
            <w:pPr>
              <w:pStyle w:val="14"/>
            </w:pPr>
          </w:p>
        </w:tc>
        <w:tc>
          <w:tcPr>
            <w:tcW w:w="3424" w:type="dxa"/>
            <w:vAlign w:val="center"/>
          </w:tcPr>
          <w:p>
            <w:pPr>
              <w:pStyle w:val="13"/>
            </w:pPr>
            <w:r>
              <w:t>（5）自收自支工伤保险费</w:t>
            </w:r>
          </w:p>
        </w:tc>
        <w:tc>
          <w:tcPr>
            <w:tcW w:w="1295" w:type="dxa"/>
            <w:vAlign w:val="center"/>
          </w:tcPr>
          <w:p>
            <w:pPr>
              <w:pStyle w:val="12"/>
            </w:pPr>
          </w:p>
        </w:tc>
        <w:tc>
          <w:tcPr>
            <w:tcW w:w="1323" w:type="dxa"/>
            <w:vAlign w:val="center"/>
          </w:tcPr>
          <w:p>
            <w:pPr>
              <w:pStyle w:val="12"/>
            </w:pPr>
          </w:p>
        </w:tc>
        <w:tc>
          <w:tcPr>
            <w:tcW w:w="1268" w:type="dxa"/>
            <w:vAlign w:val="center"/>
          </w:tcPr>
          <w:p>
            <w:pPr>
              <w:pStyle w:val="12"/>
            </w:pPr>
          </w:p>
        </w:tc>
        <w:tc>
          <w:tcPr>
            <w:tcW w:w="1173" w:type="dxa"/>
            <w:vAlign w:val="center"/>
          </w:tcPr>
          <w:p>
            <w:pPr>
              <w:pStyle w:val="12"/>
            </w:pPr>
          </w:p>
        </w:tc>
        <w:tc>
          <w:tcPr>
            <w:tcW w:w="791" w:type="dxa"/>
            <w:vAlign w:val="center"/>
          </w:tcPr>
          <w:p>
            <w:pPr>
              <w:pStyle w:val="12"/>
            </w:pPr>
          </w:p>
        </w:tc>
        <w:tc>
          <w:tcPr>
            <w:tcW w:w="10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p>
        </w:tc>
        <w:tc>
          <w:tcPr>
            <w:tcW w:w="1480" w:type="dxa"/>
            <w:vAlign w:val="center"/>
          </w:tcPr>
          <w:p>
            <w:pPr>
              <w:pStyle w:val="14"/>
            </w:pPr>
            <w:r>
              <w:t>30103</w:t>
            </w:r>
          </w:p>
        </w:tc>
        <w:tc>
          <w:tcPr>
            <w:tcW w:w="1480" w:type="dxa"/>
            <w:vAlign w:val="center"/>
          </w:tcPr>
          <w:p>
            <w:pPr>
              <w:pStyle w:val="14"/>
            </w:pPr>
          </w:p>
        </w:tc>
        <w:tc>
          <w:tcPr>
            <w:tcW w:w="3424" w:type="dxa"/>
            <w:vAlign w:val="center"/>
          </w:tcPr>
          <w:p>
            <w:pPr>
              <w:pStyle w:val="13"/>
            </w:pPr>
            <w:r>
              <w:t>四、公务员年终一次性奖金</w:t>
            </w:r>
          </w:p>
        </w:tc>
        <w:tc>
          <w:tcPr>
            <w:tcW w:w="1295" w:type="dxa"/>
            <w:vAlign w:val="center"/>
          </w:tcPr>
          <w:p>
            <w:pPr>
              <w:pStyle w:val="12"/>
            </w:pPr>
          </w:p>
        </w:tc>
        <w:tc>
          <w:tcPr>
            <w:tcW w:w="1323" w:type="dxa"/>
            <w:vAlign w:val="center"/>
          </w:tcPr>
          <w:p>
            <w:pPr>
              <w:pStyle w:val="12"/>
            </w:pPr>
          </w:p>
        </w:tc>
        <w:tc>
          <w:tcPr>
            <w:tcW w:w="1268" w:type="dxa"/>
            <w:vAlign w:val="center"/>
          </w:tcPr>
          <w:p>
            <w:pPr>
              <w:pStyle w:val="12"/>
            </w:pPr>
          </w:p>
        </w:tc>
        <w:tc>
          <w:tcPr>
            <w:tcW w:w="1173" w:type="dxa"/>
            <w:vAlign w:val="center"/>
          </w:tcPr>
          <w:p>
            <w:pPr>
              <w:pStyle w:val="12"/>
            </w:pPr>
          </w:p>
        </w:tc>
        <w:tc>
          <w:tcPr>
            <w:tcW w:w="791" w:type="dxa"/>
            <w:vAlign w:val="center"/>
          </w:tcPr>
          <w:p>
            <w:pPr>
              <w:pStyle w:val="12"/>
            </w:pPr>
          </w:p>
        </w:tc>
        <w:tc>
          <w:tcPr>
            <w:tcW w:w="10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p>
        </w:tc>
        <w:tc>
          <w:tcPr>
            <w:tcW w:w="1480" w:type="dxa"/>
            <w:vAlign w:val="center"/>
          </w:tcPr>
          <w:p>
            <w:pPr>
              <w:pStyle w:val="14"/>
            </w:pPr>
          </w:p>
        </w:tc>
        <w:tc>
          <w:tcPr>
            <w:tcW w:w="1480" w:type="dxa"/>
            <w:vAlign w:val="center"/>
          </w:tcPr>
          <w:p>
            <w:pPr>
              <w:pStyle w:val="14"/>
            </w:pPr>
          </w:p>
        </w:tc>
        <w:tc>
          <w:tcPr>
            <w:tcW w:w="3424" w:type="dxa"/>
            <w:vAlign w:val="center"/>
          </w:tcPr>
          <w:p>
            <w:pPr>
              <w:pStyle w:val="13"/>
            </w:pPr>
            <w:r>
              <w:t>五、退休人员</w:t>
            </w:r>
          </w:p>
        </w:tc>
        <w:tc>
          <w:tcPr>
            <w:tcW w:w="1295" w:type="dxa"/>
            <w:vAlign w:val="center"/>
          </w:tcPr>
          <w:p>
            <w:pPr>
              <w:pStyle w:val="12"/>
            </w:pPr>
          </w:p>
        </w:tc>
        <w:tc>
          <w:tcPr>
            <w:tcW w:w="1323" w:type="dxa"/>
            <w:vAlign w:val="center"/>
          </w:tcPr>
          <w:p>
            <w:pPr>
              <w:pStyle w:val="12"/>
            </w:pPr>
          </w:p>
        </w:tc>
        <w:tc>
          <w:tcPr>
            <w:tcW w:w="1268" w:type="dxa"/>
            <w:vAlign w:val="center"/>
          </w:tcPr>
          <w:p>
            <w:pPr>
              <w:pStyle w:val="12"/>
            </w:pPr>
          </w:p>
        </w:tc>
        <w:tc>
          <w:tcPr>
            <w:tcW w:w="1173" w:type="dxa"/>
            <w:vAlign w:val="center"/>
          </w:tcPr>
          <w:p>
            <w:pPr>
              <w:pStyle w:val="12"/>
            </w:pPr>
          </w:p>
        </w:tc>
        <w:tc>
          <w:tcPr>
            <w:tcW w:w="791" w:type="dxa"/>
            <w:vAlign w:val="center"/>
          </w:tcPr>
          <w:p>
            <w:pPr>
              <w:pStyle w:val="12"/>
            </w:pPr>
          </w:p>
        </w:tc>
        <w:tc>
          <w:tcPr>
            <w:tcW w:w="10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p>
        </w:tc>
        <w:tc>
          <w:tcPr>
            <w:tcW w:w="1480" w:type="dxa"/>
            <w:vAlign w:val="center"/>
          </w:tcPr>
          <w:p>
            <w:pPr>
              <w:pStyle w:val="14"/>
            </w:pPr>
            <w:r>
              <w:t>30302</w:t>
            </w:r>
          </w:p>
        </w:tc>
        <w:tc>
          <w:tcPr>
            <w:tcW w:w="1480" w:type="dxa"/>
            <w:vAlign w:val="center"/>
          </w:tcPr>
          <w:p>
            <w:pPr>
              <w:pStyle w:val="14"/>
            </w:pPr>
          </w:p>
        </w:tc>
        <w:tc>
          <w:tcPr>
            <w:tcW w:w="3424" w:type="dxa"/>
            <w:vAlign w:val="center"/>
          </w:tcPr>
          <w:p>
            <w:pPr>
              <w:pStyle w:val="13"/>
            </w:pPr>
            <w:r>
              <w:t>1、退休人员月度生活补贴</w:t>
            </w:r>
          </w:p>
        </w:tc>
        <w:tc>
          <w:tcPr>
            <w:tcW w:w="1295" w:type="dxa"/>
            <w:vAlign w:val="center"/>
          </w:tcPr>
          <w:p>
            <w:pPr>
              <w:pStyle w:val="12"/>
            </w:pPr>
          </w:p>
        </w:tc>
        <w:tc>
          <w:tcPr>
            <w:tcW w:w="1323" w:type="dxa"/>
            <w:vAlign w:val="center"/>
          </w:tcPr>
          <w:p>
            <w:pPr>
              <w:pStyle w:val="12"/>
            </w:pPr>
          </w:p>
        </w:tc>
        <w:tc>
          <w:tcPr>
            <w:tcW w:w="1268" w:type="dxa"/>
            <w:vAlign w:val="center"/>
          </w:tcPr>
          <w:p>
            <w:pPr>
              <w:pStyle w:val="12"/>
            </w:pPr>
          </w:p>
        </w:tc>
        <w:tc>
          <w:tcPr>
            <w:tcW w:w="1173" w:type="dxa"/>
            <w:vAlign w:val="center"/>
          </w:tcPr>
          <w:p>
            <w:pPr>
              <w:pStyle w:val="12"/>
            </w:pPr>
          </w:p>
        </w:tc>
        <w:tc>
          <w:tcPr>
            <w:tcW w:w="791" w:type="dxa"/>
            <w:vAlign w:val="center"/>
          </w:tcPr>
          <w:p>
            <w:pPr>
              <w:pStyle w:val="12"/>
            </w:pPr>
          </w:p>
        </w:tc>
        <w:tc>
          <w:tcPr>
            <w:tcW w:w="10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p>
        </w:tc>
        <w:tc>
          <w:tcPr>
            <w:tcW w:w="1480" w:type="dxa"/>
            <w:vAlign w:val="center"/>
          </w:tcPr>
          <w:p>
            <w:pPr>
              <w:pStyle w:val="14"/>
            </w:pPr>
            <w:r>
              <w:t>30302</w:t>
            </w:r>
          </w:p>
        </w:tc>
        <w:tc>
          <w:tcPr>
            <w:tcW w:w="1480" w:type="dxa"/>
            <w:vAlign w:val="center"/>
          </w:tcPr>
          <w:p>
            <w:pPr>
              <w:pStyle w:val="14"/>
            </w:pPr>
          </w:p>
        </w:tc>
        <w:tc>
          <w:tcPr>
            <w:tcW w:w="3424" w:type="dxa"/>
            <w:vAlign w:val="center"/>
          </w:tcPr>
          <w:p>
            <w:pPr>
              <w:pStyle w:val="13"/>
            </w:pPr>
            <w:r>
              <w:t>2、退休人员年度一次性生活补贴</w:t>
            </w:r>
          </w:p>
        </w:tc>
        <w:tc>
          <w:tcPr>
            <w:tcW w:w="1295" w:type="dxa"/>
            <w:vAlign w:val="center"/>
          </w:tcPr>
          <w:p>
            <w:pPr>
              <w:pStyle w:val="12"/>
            </w:pPr>
          </w:p>
        </w:tc>
        <w:tc>
          <w:tcPr>
            <w:tcW w:w="1323" w:type="dxa"/>
            <w:vAlign w:val="center"/>
          </w:tcPr>
          <w:p>
            <w:pPr>
              <w:pStyle w:val="12"/>
            </w:pPr>
          </w:p>
        </w:tc>
        <w:tc>
          <w:tcPr>
            <w:tcW w:w="1268" w:type="dxa"/>
            <w:vAlign w:val="center"/>
          </w:tcPr>
          <w:p>
            <w:pPr>
              <w:pStyle w:val="12"/>
            </w:pPr>
          </w:p>
        </w:tc>
        <w:tc>
          <w:tcPr>
            <w:tcW w:w="1173" w:type="dxa"/>
            <w:vAlign w:val="center"/>
          </w:tcPr>
          <w:p>
            <w:pPr>
              <w:pStyle w:val="12"/>
            </w:pPr>
          </w:p>
        </w:tc>
        <w:tc>
          <w:tcPr>
            <w:tcW w:w="791" w:type="dxa"/>
            <w:vAlign w:val="center"/>
          </w:tcPr>
          <w:p>
            <w:pPr>
              <w:pStyle w:val="12"/>
            </w:pPr>
          </w:p>
        </w:tc>
        <w:tc>
          <w:tcPr>
            <w:tcW w:w="1086"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6"/>
        <w:tblpPr w:leftFromText="180" w:rightFromText="180" w:vertAnchor="text" w:horzAnchor="page" w:tblpX="1118" w:tblpY="568"/>
        <w:tblOverlap w:val="never"/>
        <w:tblW w:w="1467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3"/>
        <w:gridCol w:w="1336"/>
        <w:gridCol w:w="1132"/>
        <w:gridCol w:w="4568"/>
        <w:gridCol w:w="1282"/>
        <w:gridCol w:w="1173"/>
        <w:gridCol w:w="1077"/>
        <w:gridCol w:w="941"/>
        <w:gridCol w:w="682"/>
        <w:gridCol w:w="9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trPr>
        <w:tc>
          <w:tcPr>
            <w:tcW w:w="12061" w:type="dxa"/>
            <w:gridSpan w:val="7"/>
            <w:tcBorders>
              <w:top w:val="single" w:color="FFFFFF" w:sz="6" w:space="0"/>
              <w:left w:val="single" w:color="FFFFFF" w:sz="6" w:space="0"/>
              <w:right w:val="single" w:color="FFFFFF" w:sz="6" w:space="0"/>
            </w:tcBorders>
            <w:vAlign w:val="center"/>
          </w:tcPr>
          <w:p>
            <w:pPr>
              <w:pStyle w:val="10"/>
            </w:pPr>
            <w:r>
              <w:t>348001巨鹿县交通运输局本级</w:t>
            </w:r>
          </w:p>
        </w:tc>
        <w:tc>
          <w:tcPr>
            <w:tcW w:w="2618"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trPr>
        <w:tc>
          <w:tcPr>
            <w:tcW w:w="1493" w:type="dxa"/>
            <w:vMerge w:val="restart"/>
            <w:vAlign w:val="center"/>
          </w:tcPr>
          <w:p>
            <w:pPr>
              <w:pStyle w:val="11"/>
            </w:pPr>
            <w:r>
              <w:t>功能分类科目编码</w:t>
            </w:r>
          </w:p>
        </w:tc>
        <w:tc>
          <w:tcPr>
            <w:tcW w:w="1336" w:type="dxa"/>
            <w:vMerge w:val="restart"/>
            <w:vAlign w:val="center"/>
          </w:tcPr>
          <w:p>
            <w:pPr>
              <w:pStyle w:val="11"/>
            </w:pPr>
            <w:r>
              <w:t>部门经济分类编码</w:t>
            </w:r>
          </w:p>
        </w:tc>
        <w:tc>
          <w:tcPr>
            <w:tcW w:w="1132" w:type="dxa"/>
            <w:vMerge w:val="restart"/>
            <w:vAlign w:val="center"/>
          </w:tcPr>
          <w:p>
            <w:pPr>
              <w:pStyle w:val="11"/>
            </w:pPr>
            <w:r>
              <w:t>政府经济分类编码</w:t>
            </w:r>
          </w:p>
        </w:tc>
        <w:tc>
          <w:tcPr>
            <w:tcW w:w="4568" w:type="dxa"/>
            <w:vMerge w:val="restart"/>
            <w:vAlign w:val="center"/>
          </w:tcPr>
          <w:p>
            <w:pPr>
              <w:pStyle w:val="11"/>
            </w:pPr>
            <w:r>
              <w:t>预算支出项目</w:t>
            </w:r>
          </w:p>
        </w:tc>
        <w:tc>
          <w:tcPr>
            <w:tcW w:w="6150" w:type="dxa"/>
            <w:gridSpan w:val="6"/>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trPr>
        <w:tc>
          <w:tcPr>
            <w:tcW w:w="1493" w:type="dxa"/>
            <w:vMerge w:val="continue"/>
          </w:tcPr>
          <w:p/>
        </w:tc>
        <w:tc>
          <w:tcPr>
            <w:tcW w:w="1336" w:type="dxa"/>
            <w:vMerge w:val="continue"/>
          </w:tcPr>
          <w:p/>
        </w:tc>
        <w:tc>
          <w:tcPr>
            <w:tcW w:w="1132" w:type="dxa"/>
            <w:vMerge w:val="continue"/>
          </w:tcPr>
          <w:p/>
        </w:tc>
        <w:tc>
          <w:tcPr>
            <w:tcW w:w="4568" w:type="dxa"/>
            <w:vMerge w:val="continue"/>
          </w:tcPr>
          <w:p/>
        </w:tc>
        <w:tc>
          <w:tcPr>
            <w:tcW w:w="1282" w:type="dxa"/>
            <w:vAlign w:val="center"/>
          </w:tcPr>
          <w:p>
            <w:pPr>
              <w:pStyle w:val="11"/>
            </w:pPr>
            <w:r>
              <w:t>合  计</w:t>
            </w:r>
          </w:p>
        </w:tc>
        <w:tc>
          <w:tcPr>
            <w:tcW w:w="1173" w:type="dxa"/>
            <w:vAlign w:val="center"/>
          </w:tcPr>
          <w:p>
            <w:pPr>
              <w:pStyle w:val="11"/>
            </w:pPr>
            <w:r>
              <w:t>一般公共</w:t>
            </w:r>
            <w:r>
              <w:rPr>
                <w:rFonts w:hint="eastAsia"/>
                <w:lang w:val="en-US" w:eastAsia="zh-CN"/>
              </w:rPr>
              <w:t xml:space="preserve">  </w:t>
            </w:r>
            <w:r>
              <w:t xml:space="preserve">    预算拨款</w:t>
            </w:r>
          </w:p>
        </w:tc>
        <w:tc>
          <w:tcPr>
            <w:tcW w:w="1077" w:type="dxa"/>
            <w:vAlign w:val="center"/>
          </w:tcPr>
          <w:p>
            <w:pPr>
              <w:pStyle w:val="11"/>
            </w:pPr>
            <w:r>
              <w:t>基金预算    拨款</w:t>
            </w:r>
          </w:p>
        </w:tc>
        <w:tc>
          <w:tcPr>
            <w:tcW w:w="941" w:type="dxa"/>
            <w:vAlign w:val="center"/>
          </w:tcPr>
          <w:p>
            <w:pPr>
              <w:pStyle w:val="11"/>
            </w:pPr>
            <w:r>
              <w:t>财政专户 核拨</w:t>
            </w:r>
          </w:p>
        </w:tc>
        <w:tc>
          <w:tcPr>
            <w:tcW w:w="682" w:type="dxa"/>
            <w:vAlign w:val="center"/>
          </w:tcPr>
          <w:p>
            <w:pPr>
              <w:pStyle w:val="11"/>
            </w:pPr>
            <w:r>
              <w:t>单位资金</w:t>
            </w:r>
          </w:p>
        </w:tc>
        <w:tc>
          <w:tcPr>
            <w:tcW w:w="995" w:type="dxa"/>
            <w:vAlign w:val="center"/>
          </w:tcPr>
          <w:p>
            <w:pPr>
              <w:pStyle w:val="11"/>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5"/>
            </w:pPr>
          </w:p>
        </w:tc>
        <w:tc>
          <w:tcPr>
            <w:tcW w:w="1336" w:type="dxa"/>
            <w:vAlign w:val="center"/>
          </w:tcPr>
          <w:p>
            <w:pPr>
              <w:pStyle w:val="15"/>
            </w:pPr>
          </w:p>
        </w:tc>
        <w:tc>
          <w:tcPr>
            <w:tcW w:w="1132" w:type="dxa"/>
            <w:vAlign w:val="center"/>
          </w:tcPr>
          <w:p>
            <w:pPr>
              <w:pStyle w:val="15"/>
            </w:pPr>
          </w:p>
        </w:tc>
        <w:tc>
          <w:tcPr>
            <w:tcW w:w="4568" w:type="dxa"/>
            <w:vAlign w:val="center"/>
          </w:tcPr>
          <w:p>
            <w:pPr>
              <w:pStyle w:val="15"/>
            </w:pPr>
            <w:r>
              <w:t>合计</w:t>
            </w:r>
          </w:p>
        </w:tc>
        <w:tc>
          <w:tcPr>
            <w:tcW w:w="1282" w:type="dxa"/>
            <w:vAlign w:val="center"/>
          </w:tcPr>
          <w:p>
            <w:pPr>
              <w:pStyle w:val="16"/>
            </w:pPr>
            <w:r>
              <w:t>34.50</w:t>
            </w:r>
          </w:p>
        </w:tc>
        <w:tc>
          <w:tcPr>
            <w:tcW w:w="1173" w:type="dxa"/>
            <w:vAlign w:val="center"/>
          </w:tcPr>
          <w:p>
            <w:pPr>
              <w:pStyle w:val="16"/>
            </w:pPr>
            <w:r>
              <w:t>34.50</w:t>
            </w:r>
          </w:p>
        </w:tc>
        <w:tc>
          <w:tcPr>
            <w:tcW w:w="1077" w:type="dxa"/>
            <w:vAlign w:val="center"/>
          </w:tcPr>
          <w:p>
            <w:pPr>
              <w:pStyle w:val="16"/>
            </w:pPr>
          </w:p>
        </w:tc>
        <w:tc>
          <w:tcPr>
            <w:tcW w:w="941" w:type="dxa"/>
            <w:vAlign w:val="center"/>
          </w:tcPr>
          <w:p>
            <w:pPr>
              <w:pStyle w:val="16"/>
            </w:pPr>
          </w:p>
        </w:tc>
        <w:tc>
          <w:tcPr>
            <w:tcW w:w="682" w:type="dxa"/>
            <w:vAlign w:val="center"/>
          </w:tcPr>
          <w:p>
            <w:pPr>
              <w:pStyle w:val="16"/>
            </w:pPr>
          </w:p>
        </w:tc>
        <w:tc>
          <w:tcPr>
            <w:tcW w:w="9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p>
        </w:tc>
        <w:tc>
          <w:tcPr>
            <w:tcW w:w="1336" w:type="dxa"/>
            <w:vAlign w:val="center"/>
          </w:tcPr>
          <w:p>
            <w:pPr>
              <w:pStyle w:val="14"/>
            </w:pPr>
          </w:p>
        </w:tc>
        <w:tc>
          <w:tcPr>
            <w:tcW w:w="1132" w:type="dxa"/>
            <w:vAlign w:val="center"/>
          </w:tcPr>
          <w:p>
            <w:pPr>
              <w:pStyle w:val="14"/>
            </w:pPr>
          </w:p>
        </w:tc>
        <w:tc>
          <w:tcPr>
            <w:tcW w:w="4568" w:type="dxa"/>
            <w:vAlign w:val="center"/>
          </w:tcPr>
          <w:p>
            <w:pPr>
              <w:pStyle w:val="13"/>
            </w:pPr>
            <w:r>
              <w:t>1、基础定额项目</w:t>
            </w:r>
          </w:p>
        </w:tc>
        <w:tc>
          <w:tcPr>
            <w:tcW w:w="1282" w:type="dxa"/>
            <w:vAlign w:val="center"/>
          </w:tcPr>
          <w:p>
            <w:pPr>
              <w:pStyle w:val="12"/>
            </w:pPr>
            <w:r>
              <w:t>20.00</w:t>
            </w:r>
          </w:p>
        </w:tc>
        <w:tc>
          <w:tcPr>
            <w:tcW w:w="1173" w:type="dxa"/>
            <w:vAlign w:val="center"/>
          </w:tcPr>
          <w:p>
            <w:pPr>
              <w:pStyle w:val="12"/>
            </w:pPr>
            <w:r>
              <w:t>20.00</w:t>
            </w: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r>
              <w:t>2140101</w:t>
            </w:r>
          </w:p>
        </w:tc>
        <w:tc>
          <w:tcPr>
            <w:tcW w:w="1336" w:type="dxa"/>
            <w:vAlign w:val="center"/>
          </w:tcPr>
          <w:p>
            <w:pPr>
              <w:pStyle w:val="14"/>
            </w:pPr>
            <w:r>
              <w:t>30201</w:t>
            </w:r>
          </w:p>
        </w:tc>
        <w:tc>
          <w:tcPr>
            <w:tcW w:w="1132" w:type="dxa"/>
            <w:vAlign w:val="center"/>
          </w:tcPr>
          <w:p>
            <w:pPr>
              <w:pStyle w:val="14"/>
            </w:pPr>
            <w:r>
              <w:t>50201</w:t>
            </w:r>
          </w:p>
        </w:tc>
        <w:tc>
          <w:tcPr>
            <w:tcW w:w="4568" w:type="dxa"/>
            <w:vAlign w:val="center"/>
          </w:tcPr>
          <w:p>
            <w:pPr>
              <w:pStyle w:val="13"/>
            </w:pPr>
            <w:r>
              <w:t>（1）办公费</w:t>
            </w:r>
          </w:p>
        </w:tc>
        <w:tc>
          <w:tcPr>
            <w:tcW w:w="1282" w:type="dxa"/>
            <w:vAlign w:val="center"/>
          </w:tcPr>
          <w:p>
            <w:pPr>
              <w:pStyle w:val="12"/>
            </w:pPr>
            <w:r>
              <w:t>2.13</w:t>
            </w:r>
          </w:p>
        </w:tc>
        <w:tc>
          <w:tcPr>
            <w:tcW w:w="1173" w:type="dxa"/>
            <w:vAlign w:val="center"/>
          </w:tcPr>
          <w:p>
            <w:pPr>
              <w:pStyle w:val="12"/>
            </w:pPr>
            <w:r>
              <w:t>2.13</w:t>
            </w: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p>
        </w:tc>
        <w:tc>
          <w:tcPr>
            <w:tcW w:w="1336" w:type="dxa"/>
            <w:vAlign w:val="center"/>
          </w:tcPr>
          <w:p>
            <w:pPr>
              <w:pStyle w:val="14"/>
            </w:pPr>
            <w:r>
              <w:t>30205</w:t>
            </w:r>
          </w:p>
        </w:tc>
        <w:tc>
          <w:tcPr>
            <w:tcW w:w="1132" w:type="dxa"/>
            <w:vAlign w:val="center"/>
          </w:tcPr>
          <w:p>
            <w:pPr>
              <w:pStyle w:val="14"/>
            </w:pPr>
          </w:p>
        </w:tc>
        <w:tc>
          <w:tcPr>
            <w:tcW w:w="4568" w:type="dxa"/>
            <w:vAlign w:val="center"/>
          </w:tcPr>
          <w:p>
            <w:pPr>
              <w:pStyle w:val="13"/>
            </w:pPr>
            <w:r>
              <w:t>（2）水费</w:t>
            </w:r>
          </w:p>
        </w:tc>
        <w:tc>
          <w:tcPr>
            <w:tcW w:w="1282" w:type="dxa"/>
            <w:vAlign w:val="center"/>
          </w:tcPr>
          <w:p>
            <w:pPr>
              <w:pStyle w:val="12"/>
            </w:pPr>
          </w:p>
        </w:tc>
        <w:tc>
          <w:tcPr>
            <w:tcW w:w="1173" w:type="dxa"/>
            <w:vAlign w:val="center"/>
          </w:tcPr>
          <w:p>
            <w:pPr>
              <w:pStyle w:val="12"/>
            </w:pP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p>
        </w:tc>
        <w:tc>
          <w:tcPr>
            <w:tcW w:w="1336" w:type="dxa"/>
            <w:vAlign w:val="center"/>
          </w:tcPr>
          <w:p>
            <w:pPr>
              <w:pStyle w:val="14"/>
            </w:pPr>
            <w:r>
              <w:t>30206</w:t>
            </w:r>
          </w:p>
        </w:tc>
        <w:tc>
          <w:tcPr>
            <w:tcW w:w="1132" w:type="dxa"/>
            <w:vAlign w:val="center"/>
          </w:tcPr>
          <w:p>
            <w:pPr>
              <w:pStyle w:val="14"/>
            </w:pPr>
          </w:p>
        </w:tc>
        <w:tc>
          <w:tcPr>
            <w:tcW w:w="4568" w:type="dxa"/>
            <w:vAlign w:val="center"/>
          </w:tcPr>
          <w:p>
            <w:pPr>
              <w:pStyle w:val="13"/>
            </w:pPr>
            <w:r>
              <w:t>（3）电费</w:t>
            </w:r>
          </w:p>
        </w:tc>
        <w:tc>
          <w:tcPr>
            <w:tcW w:w="1282" w:type="dxa"/>
            <w:vAlign w:val="center"/>
          </w:tcPr>
          <w:p>
            <w:pPr>
              <w:pStyle w:val="12"/>
            </w:pPr>
          </w:p>
        </w:tc>
        <w:tc>
          <w:tcPr>
            <w:tcW w:w="1173" w:type="dxa"/>
            <w:vAlign w:val="center"/>
          </w:tcPr>
          <w:p>
            <w:pPr>
              <w:pStyle w:val="12"/>
            </w:pP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p>
        </w:tc>
        <w:tc>
          <w:tcPr>
            <w:tcW w:w="1336" w:type="dxa"/>
            <w:vAlign w:val="center"/>
          </w:tcPr>
          <w:p>
            <w:pPr>
              <w:pStyle w:val="14"/>
            </w:pPr>
          </w:p>
        </w:tc>
        <w:tc>
          <w:tcPr>
            <w:tcW w:w="1132" w:type="dxa"/>
            <w:vAlign w:val="center"/>
          </w:tcPr>
          <w:p>
            <w:pPr>
              <w:pStyle w:val="14"/>
            </w:pPr>
          </w:p>
        </w:tc>
        <w:tc>
          <w:tcPr>
            <w:tcW w:w="4568" w:type="dxa"/>
            <w:vAlign w:val="center"/>
          </w:tcPr>
          <w:p>
            <w:pPr>
              <w:pStyle w:val="13"/>
            </w:pPr>
            <w:r>
              <w:t>（4）邮电费</w:t>
            </w:r>
          </w:p>
        </w:tc>
        <w:tc>
          <w:tcPr>
            <w:tcW w:w="1282" w:type="dxa"/>
            <w:vAlign w:val="center"/>
          </w:tcPr>
          <w:p>
            <w:pPr>
              <w:pStyle w:val="12"/>
            </w:pPr>
            <w:r>
              <w:t>6.10</w:t>
            </w:r>
          </w:p>
        </w:tc>
        <w:tc>
          <w:tcPr>
            <w:tcW w:w="1173" w:type="dxa"/>
            <w:vAlign w:val="center"/>
          </w:tcPr>
          <w:p>
            <w:pPr>
              <w:pStyle w:val="12"/>
            </w:pPr>
            <w:r>
              <w:t>6.10</w:t>
            </w: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r>
              <w:t>2140101</w:t>
            </w:r>
          </w:p>
        </w:tc>
        <w:tc>
          <w:tcPr>
            <w:tcW w:w="1336" w:type="dxa"/>
            <w:vAlign w:val="center"/>
          </w:tcPr>
          <w:p>
            <w:pPr>
              <w:pStyle w:val="14"/>
            </w:pPr>
            <w:r>
              <w:t>30207</w:t>
            </w:r>
          </w:p>
        </w:tc>
        <w:tc>
          <w:tcPr>
            <w:tcW w:w="1132" w:type="dxa"/>
            <w:vAlign w:val="center"/>
          </w:tcPr>
          <w:p>
            <w:pPr>
              <w:pStyle w:val="14"/>
            </w:pPr>
            <w:r>
              <w:t>50201</w:t>
            </w:r>
          </w:p>
        </w:tc>
        <w:tc>
          <w:tcPr>
            <w:tcW w:w="4568" w:type="dxa"/>
            <w:vAlign w:val="center"/>
          </w:tcPr>
          <w:p>
            <w:pPr>
              <w:pStyle w:val="13"/>
            </w:pPr>
            <w:r>
              <w:t xml:space="preserve">   1）公务移动通讯费用补贴</w:t>
            </w:r>
          </w:p>
        </w:tc>
        <w:tc>
          <w:tcPr>
            <w:tcW w:w="1282" w:type="dxa"/>
            <w:vAlign w:val="center"/>
          </w:tcPr>
          <w:p>
            <w:pPr>
              <w:pStyle w:val="12"/>
            </w:pPr>
            <w:r>
              <w:t>6.10</w:t>
            </w:r>
          </w:p>
        </w:tc>
        <w:tc>
          <w:tcPr>
            <w:tcW w:w="1173" w:type="dxa"/>
            <w:vAlign w:val="center"/>
          </w:tcPr>
          <w:p>
            <w:pPr>
              <w:pStyle w:val="12"/>
            </w:pPr>
            <w:r>
              <w:t>6.10</w:t>
            </w: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p>
        </w:tc>
        <w:tc>
          <w:tcPr>
            <w:tcW w:w="1336" w:type="dxa"/>
            <w:vAlign w:val="center"/>
          </w:tcPr>
          <w:p>
            <w:pPr>
              <w:pStyle w:val="14"/>
            </w:pPr>
            <w:r>
              <w:t>30207</w:t>
            </w:r>
          </w:p>
        </w:tc>
        <w:tc>
          <w:tcPr>
            <w:tcW w:w="1132" w:type="dxa"/>
            <w:vAlign w:val="center"/>
          </w:tcPr>
          <w:p>
            <w:pPr>
              <w:pStyle w:val="14"/>
            </w:pPr>
          </w:p>
        </w:tc>
        <w:tc>
          <w:tcPr>
            <w:tcW w:w="4568" w:type="dxa"/>
            <w:vAlign w:val="center"/>
          </w:tcPr>
          <w:p>
            <w:pPr>
              <w:pStyle w:val="13"/>
            </w:pPr>
            <w:r>
              <w:t xml:space="preserve">   2）其他邮电费</w:t>
            </w:r>
          </w:p>
        </w:tc>
        <w:tc>
          <w:tcPr>
            <w:tcW w:w="1282" w:type="dxa"/>
            <w:vAlign w:val="center"/>
          </w:tcPr>
          <w:p>
            <w:pPr>
              <w:pStyle w:val="12"/>
            </w:pPr>
          </w:p>
        </w:tc>
        <w:tc>
          <w:tcPr>
            <w:tcW w:w="1173" w:type="dxa"/>
            <w:vAlign w:val="center"/>
          </w:tcPr>
          <w:p>
            <w:pPr>
              <w:pStyle w:val="12"/>
            </w:pP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p>
        </w:tc>
        <w:tc>
          <w:tcPr>
            <w:tcW w:w="1336" w:type="dxa"/>
            <w:vAlign w:val="center"/>
          </w:tcPr>
          <w:p>
            <w:pPr>
              <w:pStyle w:val="14"/>
            </w:pPr>
            <w:r>
              <w:t>30208</w:t>
            </w:r>
          </w:p>
        </w:tc>
        <w:tc>
          <w:tcPr>
            <w:tcW w:w="1132" w:type="dxa"/>
            <w:vAlign w:val="center"/>
          </w:tcPr>
          <w:p>
            <w:pPr>
              <w:pStyle w:val="14"/>
            </w:pPr>
          </w:p>
        </w:tc>
        <w:tc>
          <w:tcPr>
            <w:tcW w:w="4568" w:type="dxa"/>
            <w:vAlign w:val="center"/>
          </w:tcPr>
          <w:p>
            <w:pPr>
              <w:pStyle w:val="13"/>
            </w:pPr>
            <w:r>
              <w:t>（5）办公取暖费</w:t>
            </w:r>
          </w:p>
        </w:tc>
        <w:tc>
          <w:tcPr>
            <w:tcW w:w="1282" w:type="dxa"/>
            <w:vAlign w:val="center"/>
          </w:tcPr>
          <w:p>
            <w:pPr>
              <w:pStyle w:val="12"/>
            </w:pPr>
          </w:p>
        </w:tc>
        <w:tc>
          <w:tcPr>
            <w:tcW w:w="1173" w:type="dxa"/>
            <w:vAlign w:val="center"/>
          </w:tcPr>
          <w:p>
            <w:pPr>
              <w:pStyle w:val="12"/>
            </w:pP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p>
        </w:tc>
        <w:tc>
          <w:tcPr>
            <w:tcW w:w="1336" w:type="dxa"/>
            <w:vAlign w:val="center"/>
          </w:tcPr>
          <w:p>
            <w:pPr>
              <w:pStyle w:val="14"/>
            </w:pPr>
            <w:r>
              <w:t>30209</w:t>
            </w:r>
          </w:p>
        </w:tc>
        <w:tc>
          <w:tcPr>
            <w:tcW w:w="1132" w:type="dxa"/>
            <w:vAlign w:val="center"/>
          </w:tcPr>
          <w:p>
            <w:pPr>
              <w:pStyle w:val="14"/>
            </w:pPr>
          </w:p>
        </w:tc>
        <w:tc>
          <w:tcPr>
            <w:tcW w:w="4568" w:type="dxa"/>
            <w:vAlign w:val="center"/>
          </w:tcPr>
          <w:p>
            <w:pPr>
              <w:pStyle w:val="13"/>
            </w:pPr>
            <w:r>
              <w:t>（6）物业管理费</w:t>
            </w:r>
          </w:p>
        </w:tc>
        <w:tc>
          <w:tcPr>
            <w:tcW w:w="1282" w:type="dxa"/>
            <w:vAlign w:val="center"/>
          </w:tcPr>
          <w:p>
            <w:pPr>
              <w:pStyle w:val="12"/>
            </w:pPr>
          </w:p>
        </w:tc>
        <w:tc>
          <w:tcPr>
            <w:tcW w:w="1173" w:type="dxa"/>
            <w:vAlign w:val="center"/>
          </w:tcPr>
          <w:p>
            <w:pPr>
              <w:pStyle w:val="12"/>
            </w:pP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r>
              <w:t>2140101</w:t>
            </w:r>
          </w:p>
        </w:tc>
        <w:tc>
          <w:tcPr>
            <w:tcW w:w="1336" w:type="dxa"/>
            <w:vAlign w:val="center"/>
          </w:tcPr>
          <w:p>
            <w:pPr>
              <w:pStyle w:val="14"/>
            </w:pPr>
            <w:r>
              <w:t>30211</w:t>
            </w:r>
          </w:p>
        </w:tc>
        <w:tc>
          <w:tcPr>
            <w:tcW w:w="1132" w:type="dxa"/>
            <w:vAlign w:val="center"/>
          </w:tcPr>
          <w:p>
            <w:pPr>
              <w:pStyle w:val="14"/>
            </w:pPr>
            <w:r>
              <w:t>50201</w:t>
            </w:r>
          </w:p>
        </w:tc>
        <w:tc>
          <w:tcPr>
            <w:tcW w:w="4568" w:type="dxa"/>
            <w:vAlign w:val="center"/>
          </w:tcPr>
          <w:p>
            <w:pPr>
              <w:pStyle w:val="13"/>
            </w:pPr>
            <w:r>
              <w:t>（7）差旅费</w:t>
            </w:r>
          </w:p>
        </w:tc>
        <w:tc>
          <w:tcPr>
            <w:tcW w:w="1282" w:type="dxa"/>
            <w:vAlign w:val="center"/>
          </w:tcPr>
          <w:p>
            <w:pPr>
              <w:pStyle w:val="12"/>
            </w:pPr>
            <w:r>
              <w:t>0.50</w:t>
            </w:r>
          </w:p>
        </w:tc>
        <w:tc>
          <w:tcPr>
            <w:tcW w:w="1173" w:type="dxa"/>
            <w:vAlign w:val="center"/>
          </w:tcPr>
          <w:p>
            <w:pPr>
              <w:pStyle w:val="12"/>
            </w:pPr>
            <w:r>
              <w:t>0.50</w:t>
            </w: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p>
        </w:tc>
        <w:tc>
          <w:tcPr>
            <w:tcW w:w="1336" w:type="dxa"/>
            <w:vAlign w:val="center"/>
          </w:tcPr>
          <w:p>
            <w:pPr>
              <w:pStyle w:val="14"/>
            </w:pPr>
            <w:r>
              <w:t>30213</w:t>
            </w:r>
          </w:p>
        </w:tc>
        <w:tc>
          <w:tcPr>
            <w:tcW w:w="1132" w:type="dxa"/>
            <w:vAlign w:val="center"/>
          </w:tcPr>
          <w:p>
            <w:pPr>
              <w:pStyle w:val="14"/>
            </w:pPr>
          </w:p>
        </w:tc>
        <w:tc>
          <w:tcPr>
            <w:tcW w:w="4568" w:type="dxa"/>
            <w:vAlign w:val="center"/>
          </w:tcPr>
          <w:p>
            <w:pPr>
              <w:pStyle w:val="13"/>
            </w:pPr>
            <w:r>
              <w:t>（8）维修（护）费</w:t>
            </w:r>
          </w:p>
        </w:tc>
        <w:tc>
          <w:tcPr>
            <w:tcW w:w="1282" w:type="dxa"/>
            <w:vAlign w:val="center"/>
          </w:tcPr>
          <w:p>
            <w:pPr>
              <w:pStyle w:val="12"/>
            </w:pPr>
          </w:p>
        </w:tc>
        <w:tc>
          <w:tcPr>
            <w:tcW w:w="1173" w:type="dxa"/>
            <w:vAlign w:val="center"/>
          </w:tcPr>
          <w:p>
            <w:pPr>
              <w:pStyle w:val="12"/>
            </w:pP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r>
              <w:t>2140101</w:t>
            </w:r>
          </w:p>
        </w:tc>
        <w:tc>
          <w:tcPr>
            <w:tcW w:w="1336" w:type="dxa"/>
            <w:vAlign w:val="center"/>
          </w:tcPr>
          <w:p>
            <w:pPr>
              <w:pStyle w:val="14"/>
            </w:pPr>
            <w:r>
              <w:t>30215</w:t>
            </w:r>
          </w:p>
        </w:tc>
        <w:tc>
          <w:tcPr>
            <w:tcW w:w="1132" w:type="dxa"/>
            <w:vAlign w:val="center"/>
          </w:tcPr>
          <w:p>
            <w:pPr>
              <w:pStyle w:val="14"/>
            </w:pPr>
            <w:r>
              <w:t>50202</w:t>
            </w:r>
          </w:p>
        </w:tc>
        <w:tc>
          <w:tcPr>
            <w:tcW w:w="4568" w:type="dxa"/>
            <w:vAlign w:val="center"/>
          </w:tcPr>
          <w:p>
            <w:pPr>
              <w:pStyle w:val="13"/>
            </w:pPr>
            <w:r>
              <w:t>（9）会议费</w:t>
            </w:r>
          </w:p>
        </w:tc>
        <w:tc>
          <w:tcPr>
            <w:tcW w:w="1282" w:type="dxa"/>
            <w:vAlign w:val="center"/>
          </w:tcPr>
          <w:p>
            <w:pPr>
              <w:pStyle w:val="12"/>
            </w:pPr>
            <w:r>
              <w:t>0.20</w:t>
            </w:r>
          </w:p>
        </w:tc>
        <w:tc>
          <w:tcPr>
            <w:tcW w:w="1173" w:type="dxa"/>
            <w:vAlign w:val="center"/>
          </w:tcPr>
          <w:p>
            <w:pPr>
              <w:pStyle w:val="12"/>
            </w:pPr>
            <w:r>
              <w:t>0.20</w:t>
            </w: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p>
        </w:tc>
        <w:tc>
          <w:tcPr>
            <w:tcW w:w="1336" w:type="dxa"/>
            <w:vAlign w:val="center"/>
          </w:tcPr>
          <w:p>
            <w:pPr>
              <w:pStyle w:val="14"/>
            </w:pPr>
            <w:r>
              <w:t>31002</w:t>
            </w:r>
          </w:p>
        </w:tc>
        <w:tc>
          <w:tcPr>
            <w:tcW w:w="1132" w:type="dxa"/>
            <w:vAlign w:val="center"/>
          </w:tcPr>
          <w:p>
            <w:pPr>
              <w:pStyle w:val="14"/>
            </w:pPr>
          </w:p>
        </w:tc>
        <w:tc>
          <w:tcPr>
            <w:tcW w:w="4568" w:type="dxa"/>
            <w:vAlign w:val="center"/>
          </w:tcPr>
          <w:p>
            <w:pPr>
              <w:pStyle w:val="13"/>
            </w:pPr>
            <w:r>
              <w:t>（10）办公设备购置费</w:t>
            </w:r>
          </w:p>
        </w:tc>
        <w:tc>
          <w:tcPr>
            <w:tcW w:w="1282" w:type="dxa"/>
            <w:vAlign w:val="center"/>
          </w:tcPr>
          <w:p>
            <w:pPr>
              <w:pStyle w:val="12"/>
            </w:pPr>
          </w:p>
        </w:tc>
        <w:tc>
          <w:tcPr>
            <w:tcW w:w="1173" w:type="dxa"/>
            <w:vAlign w:val="center"/>
          </w:tcPr>
          <w:p>
            <w:pPr>
              <w:pStyle w:val="12"/>
            </w:pP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p>
        </w:tc>
        <w:tc>
          <w:tcPr>
            <w:tcW w:w="1336" w:type="dxa"/>
            <w:vAlign w:val="center"/>
          </w:tcPr>
          <w:p>
            <w:pPr>
              <w:pStyle w:val="14"/>
            </w:pPr>
          </w:p>
        </w:tc>
        <w:tc>
          <w:tcPr>
            <w:tcW w:w="1132" w:type="dxa"/>
            <w:vAlign w:val="center"/>
          </w:tcPr>
          <w:p>
            <w:pPr>
              <w:pStyle w:val="14"/>
            </w:pPr>
          </w:p>
        </w:tc>
        <w:tc>
          <w:tcPr>
            <w:tcW w:w="4568" w:type="dxa"/>
            <w:vAlign w:val="center"/>
          </w:tcPr>
          <w:p>
            <w:pPr>
              <w:pStyle w:val="13"/>
            </w:pPr>
            <w:r>
              <w:t>（11）因公出国（境）费用</w:t>
            </w:r>
          </w:p>
        </w:tc>
        <w:tc>
          <w:tcPr>
            <w:tcW w:w="1282" w:type="dxa"/>
            <w:vAlign w:val="center"/>
          </w:tcPr>
          <w:p>
            <w:pPr>
              <w:pStyle w:val="12"/>
            </w:pPr>
          </w:p>
        </w:tc>
        <w:tc>
          <w:tcPr>
            <w:tcW w:w="1173" w:type="dxa"/>
            <w:vAlign w:val="center"/>
          </w:tcPr>
          <w:p>
            <w:pPr>
              <w:pStyle w:val="12"/>
            </w:pP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p>
        </w:tc>
        <w:tc>
          <w:tcPr>
            <w:tcW w:w="1336" w:type="dxa"/>
            <w:vAlign w:val="center"/>
          </w:tcPr>
          <w:p>
            <w:pPr>
              <w:pStyle w:val="14"/>
            </w:pPr>
            <w:r>
              <w:t>3021201</w:t>
            </w:r>
          </w:p>
        </w:tc>
        <w:tc>
          <w:tcPr>
            <w:tcW w:w="1132" w:type="dxa"/>
            <w:vAlign w:val="center"/>
          </w:tcPr>
          <w:p>
            <w:pPr>
              <w:pStyle w:val="14"/>
            </w:pPr>
          </w:p>
        </w:tc>
        <w:tc>
          <w:tcPr>
            <w:tcW w:w="4568" w:type="dxa"/>
            <w:vAlign w:val="center"/>
          </w:tcPr>
          <w:p>
            <w:pPr>
              <w:pStyle w:val="13"/>
            </w:pPr>
            <w:r>
              <w:t xml:space="preserve">   1）教学科研人员因公出国（境）费</w:t>
            </w:r>
          </w:p>
        </w:tc>
        <w:tc>
          <w:tcPr>
            <w:tcW w:w="1282" w:type="dxa"/>
            <w:vAlign w:val="center"/>
          </w:tcPr>
          <w:p>
            <w:pPr>
              <w:pStyle w:val="12"/>
            </w:pPr>
          </w:p>
        </w:tc>
        <w:tc>
          <w:tcPr>
            <w:tcW w:w="1173" w:type="dxa"/>
            <w:vAlign w:val="center"/>
          </w:tcPr>
          <w:p>
            <w:pPr>
              <w:pStyle w:val="12"/>
            </w:pP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p>
        </w:tc>
        <w:tc>
          <w:tcPr>
            <w:tcW w:w="1336" w:type="dxa"/>
            <w:vAlign w:val="center"/>
          </w:tcPr>
          <w:p>
            <w:pPr>
              <w:pStyle w:val="14"/>
            </w:pPr>
            <w:r>
              <w:t>3021202</w:t>
            </w:r>
          </w:p>
        </w:tc>
        <w:tc>
          <w:tcPr>
            <w:tcW w:w="1132" w:type="dxa"/>
            <w:vAlign w:val="center"/>
          </w:tcPr>
          <w:p>
            <w:pPr>
              <w:pStyle w:val="14"/>
            </w:pPr>
          </w:p>
        </w:tc>
        <w:tc>
          <w:tcPr>
            <w:tcW w:w="4568" w:type="dxa"/>
            <w:vAlign w:val="center"/>
          </w:tcPr>
          <w:p>
            <w:pPr>
              <w:pStyle w:val="13"/>
            </w:pPr>
            <w:r>
              <w:t xml:space="preserve">   2）其他因公出国（境）费</w:t>
            </w:r>
          </w:p>
        </w:tc>
        <w:tc>
          <w:tcPr>
            <w:tcW w:w="1282" w:type="dxa"/>
            <w:vAlign w:val="center"/>
          </w:tcPr>
          <w:p>
            <w:pPr>
              <w:pStyle w:val="12"/>
            </w:pPr>
          </w:p>
        </w:tc>
        <w:tc>
          <w:tcPr>
            <w:tcW w:w="1173" w:type="dxa"/>
            <w:vAlign w:val="center"/>
          </w:tcPr>
          <w:p>
            <w:pPr>
              <w:pStyle w:val="12"/>
            </w:pP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p>
        </w:tc>
        <w:tc>
          <w:tcPr>
            <w:tcW w:w="1336" w:type="dxa"/>
            <w:vAlign w:val="center"/>
          </w:tcPr>
          <w:p>
            <w:pPr>
              <w:pStyle w:val="14"/>
            </w:pPr>
          </w:p>
        </w:tc>
        <w:tc>
          <w:tcPr>
            <w:tcW w:w="1132" w:type="dxa"/>
            <w:vAlign w:val="center"/>
          </w:tcPr>
          <w:p>
            <w:pPr>
              <w:pStyle w:val="14"/>
            </w:pPr>
          </w:p>
        </w:tc>
        <w:tc>
          <w:tcPr>
            <w:tcW w:w="4568" w:type="dxa"/>
            <w:vAlign w:val="center"/>
          </w:tcPr>
          <w:p>
            <w:pPr>
              <w:pStyle w:val="13"/>
            </w:pPr>
            <w:r>
              <w:t>（12）公务用车运行维护费</w:t>
            </w:r>
          </w:p>
        </w:tc>
        <w:tc>
          <w:tcPr>
            <w:tcW w:w="1282" w:type="dxa"/>
            <w:vAlign w:val="center"/>
          </w:tcPr>
          <w:p>
            <w:pPr>
              <w:pStyle w:val="12"/>
            </w:pPr>
          </w:p>
        </w:tc>
        <w:tc>
          <w:tcPr>
            <w:tcW w:w="1173" w:type="dxa"/>
            <w:vAlign w:val="center"/>
          </w:tcPr>
          <w:p>
            <w:pPr>
              <w:pStyle w:val="12"/>
            </w:pP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p>
        </w:tc>
        <w:tc>
          <w:tcPr>
            <w:tcW w:w="1336" w:type="dxa"/>
            <w:vAlign w:val="center"/>
          </w:tcPr>
          <w:p>
            <w:pPr>
              <w:pStyle w:val="14"/>
            </w:pPr>
            <w:r>
              <w:t>30231</w:t>
            </w:r>
          </w:p>
        </w:tc>
        <w:tc>
          <w:tcPr>
            <w:tcW w:w="1132" w:type="dxa"/>
            <w:vAlign w:val="center"/>
          </w:tcPr>
          <w:p>
            <w:pPr>
              <w:pStyle w:val="14"/>
            </w:pPr>
          </w:p>
        </w:tc>
        <w:tc>
          <w:tcPr>
            <w:tcW w:w="4568" w:type="dxa"/>
            <w:vAlign w:val="center"/>
          </w:tcPr>
          <w:p>
            <w:pPr>
              <w:pStyle w:val="13"/>
            </w:pPr>
            <w:r>
              <w:t xml:space="preserve">   1）燃料费</w:t>
            </w:r>
          </w:p>
        </w:tc>
        <w:tc>
          <w:tcPr>
            <w:tcW w:w="1282" w:type="dxa"/>
            <w:vAlign w:val="center"/>
          </w:tcPr>
          <w:p>
            <w:pPr>
              <w:pStyle w:val="12"/>
            </w:pPr>
          </w:p>
        </w:tc>
        <w:tc>
          <w:tcPr>
            <w:tcW w:w="1173" w:type="dxa"/>
            <w:vAlign w:val="center"/>
          </w:tcPr>
          <w:p>
            <w:pPr>
              <w:pStyle w:val="12"/>
            </w:pP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p>
        </w:tc>
        <w:tc>
          <w:tcPr>
            <w:tcW w:w="1336" w:type="dxa"/>
            <w:vAlign w:val="center"/>
          </w:tcPr>
          <w:p>
            <w:pPr>
              <w:pStyle w:val="14"/>
            </w:pPr>
            <w:r>
              <w:t>30231</w:t>
            </w:r>
          </w:p>
        </w:tc>
        <w:tc>
          <w:tcPr>
            <w:tcW w:w="1132" w:type="dxa"/>
            <w:vAlign w:val="center"/>
          </w:tcPr>
          <w:p>
            <w:pPr>
              <w:pStyle w:val="14"/>
            </w:pPr>
          </w:p>
        </w:tc>
        <w:tc>
          <w:tcPr>
            <w:tcW w:w="4568" w:type="dxa"/>
            <w:vAlign w:val="center"/>
          </w:tcPr>
          <w:p>
            <w:pPr>
              <w:pStyle w:val="13"/>
            </w:pPr>
            <w:r>
              <w:t xml:space="preserve">   2）维修费</w:t>
            </w:r>
          </w:p>
        </w:tc>
        <w:tc>
          <w:tcPr>
            <w:tcW w:w="1282" w:type="dxa"/>
            <w:vAlign w:val="center"/>
          </w:tcPr>
          <w:p>
            <w:pPr>
              <w:pStyle w:val="12"/>
            </w:pPr>
          </w:p>
        </w:tc>
        <w:tc>
          <w:tcPr>
            <w:tcW w:w="1173" w:type="dxa"/>
            <w:vAlign w:val="center"/>
          </w:tcPr>
          <w:p>
            <w:pPr>
              <w:pStyle w:val="12"/>
            </w:pP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p>
        </w:tc>
        <w:tc>
          <w:tcPr>
            <w:tcW w:w="1336" w:type="dxa"/>
            <w:vAlign w:val="center"/>
          </w:tcPr>
          <w:p>
            <w:pPr>
              <w:pStyle w:val="14"/>
            </w:pPr>
            <w:r>
              <w:t>30231</w:t>
            </w:r>
          </w:p>
        </w:tc>
        <w:tc>
          <w:tcPr>
            <w:tcW w:w="1132" w:type="dxa"/>
            <w:vAlign w:val="center"/>
          </w:tcPr>
          <w:p>
            <w:pPr>
              <w:pStyle w:val="14"/>
            </w:pPr>
          </w:p>
        </w:tc>
        <w:tc>
          <w:tcPr>
            <w:tcW w:w="4568" w:type="dxa"/>
            <w:vAlign w:val="center"/>
          </w:tcPr>
          <w:p>
            <w:pPr>
              <w:pStyle w:val="13"/>
            </w:pPr>
            <w:r>
              <w:t xml:space="preserve">   3）保险费</w:t>
            </w:r>
          </w:p>
        </w:tc>
        <w:tc>
          <w:tcPr>
            <w:tcW w:w="1282" w:type="dxa"/>
            <w:vAlign w:val="center"/>
          </w:tcPr>
          <w:p>
            <w:pPr>
              <w:pStyle w:val="12"/>
            </w:pPr>
          </w:p>
        </w:tc>
        <w:tc>
          <w:tcPr>
            <w:tcW w:w="1173" w:type="dxa"/>
            <w:vAlign w:val="center"/>
          </w:tcPr>
          <w:p>
            <w:pPr>
              <w:pStyle w:val="12"/>
            </w:pP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p>
        </w:tc>
        <w:tc>
          <w:tcPr>
            <w:tcW w:w="1336" w:type="dxa"/>
            <w:vAlign w:val="center"/>
          </w:tcPr>
          <w:p>
            <w:pPr>
              <w:pStyle w:val="14"/>
            </w:pPr>
            <w:r>
              <w:t>30231</w:t>
            </w:r>
          </w:p>
        </w:tc>
        <w:tc>
          <w:tcPr>
            <w:tcW w:w="1132" w:type="dxa"/>
            <w:vAlign w:val="center"/>
          </w:tcPr>
          <w:p>
            <w:pPr>
              <w:pStyle w:val="14"/>
            </w:pPr>
          </w:p>
        </w:tc>
        <w:tc>
          <w:tcPr>
            <w:tcW w:w="4568" w:type="dxa"/>
            <w:vAlign w:val="center"/>
          </w:tcPr>
          <w:p>
            <w:pPr>
              <w:pStyle w:val="13"/>
            </w:pPr>
            <w:r>
              <w:t xml:space="preserve">   4）其他运行维护费</w:t>
            </w:r>
          </w:p>
        </w:tc>
        <w:tc>
          <w:tcPr>
            <w:tcW w:w="1282" w:type="dxa"/>
            <w:vAlign w:val="center"/>
          </w:tcPr>
          <w:p>
            <w:pPr>
              <w:pStyle w:val="12"/>
            </w:pPr>
          </w:p>
        </w:tc>
        <w:tc>
          <w:tcPr>
            <w:tcW w:w="1173" w:type="dxa"/>
            <w:vAlign w:val="center"/>
          </w:tcPr>
          <w:p>
            <w:pPr>
              <w:pStyle w:val="12"/>
            </w:pP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p>
        </w:tc>
        <w:tc>
          <w:tcPr>
            <w:tcW w:w="1336" w:type="dxa"/>
            <w:vAlign w:val="center"/>
          </w:tcPr>
          <w:p>
            <w:pPr>
              <w:pStyle w:val="14"/>
            </w:pPr>
          </w:p>
        </w:tc>
        <w:tc>
          <w:tcPr>
            <w:tcW w:w="1132" w:type="dxa"/>
            <w:vAlign w:val="center"/>
          </w:tcPr>
          <w:p>
            <w:pPr>
              <w:pStyle w:val="14"/>
            </w:pPr>
          </w:p>
        </w:tc>
        <w:tc>
          <w:tcPr>
            <w:tcW w:w="4568" w:type="dxa"/>
            <w:vAlign w:val="center"/>
          </w:tcPr>
          <w:p>
            <w:pPr>
              <w:pStyle w:val="13"/>
            </w:pPr>
            <w:r>
              <w:t>（13）离退休干部经费</w:t>
            </w:r>
          </w:p>
        </w:tc>
        <w:tc>
          <w:tcPr>
            <w:tcW w:w="1282" w:type="dxa"/>
            <w:vAlign w:val="center"/>
          </w:tcPr>
          <w:p>
            <w:pPr>
              <w:pStyle w:val="12"/>
            </w:pPr>
          </w:p>
        </w:tc>
        <w:tc>
          <w:tcPr>
            <w:tcW w:w="1173" w:type="dxa"/>
            <w:vAlign w:val="center"/>
          </w:tcPr>
          <w:p>
            <w:pPr>
              <w:pStyle w:val="12"/>
            </w:pP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p>
        </w:tc>
        <w:tc>
          <w:tcPr>
            <w:tcW w:w="1336" w:type="dxa"/>
            <w:vAlign w:val="center"/>
          </w:tcPr>
          <w:p>
            <w:pPr>
              <w:pStyle w:val="14"/>
            </w:pPr>
            <w:r>
              <w:t>30299</w:t>
            </w:r>
          </w:p>
        </w:tc>
        <w:tc>
          <w:tcPr>
            <w:tcW w:w="1132" w:type="dxa"/>
            <w:vAlign w:val="center"/>
          </w:tcPr>
          <w:p>
            <w:pPr>
              <w:pStyle w:val="14"/>
            </w:pPr>
          </w:p>
        </w:tc>
        <w:tc>
          <w:tcPr>
            <w:tcW w:w="4568" w:type="dxa"/>
            <w:vAlign w:val="center"/>
          </w:tcPr>
          <w:p>
            <w:pPr>
              <w:pStyle w:val="13"/>
            </w:pPr>
            <w:r>
              <w:t xml:space="preserve">   1）离休干部公用经费</w:t>
            </w:r>
          </w:p>
        </w:tc>
        <w:tc>
          <w:tcPr>
            <w:tcW w:w="1282" w:type="dxa"/>
            <w:vAlign w:val="center"/>
          </w:tcPr>
          <w:p>
            <w:pPr>
              <w:pStyle w:val="12"/>
            </w:pPr>
          </w:p>
        </w:tc>
        <w:tc>
          <w:tcPr>
            <w:tcW w:w="1173" w:type="dxa"/>
            <w:vAlign w:val="center"/>
          </w:tcPr>
          <w:p>
            <w:pPr>
              <w:pStyle w:val="12"/>
            </w:pP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p>
        </w:tc>
        <w:tc>
          <w:tcPr>
            <w:tcW w:w="1336" w:type="dxa"/>
            <w:vAlign w:val="center"/>
          </w:tcPr>
          <w:p>
            <w:pPr>
              <w:pStyle w:val="14"/>
            </w:pPr>
            <w:r>
              <w:t>30299</w:t>
            </w:r>
          </w:p>
        </w:tc>
        <w:tc>
          <w:tcPr>
            <w:tcW w:w="1132" w:type="dxa"/>
            <w:vAlign w:val="center"/>
          </w:tcPr>
          <w:p>
            <w:pPr>
              <w:pStyle w:val="14"/>
            </w:pPr>
          </w:p>
        </w:tc>
        <w:tc>
          <w:tcPr>
            <w:tcW w:w="4568" w:type="dxa"/>
            <w:vAlign w:val="center"/>
          </w:tcPr>
          <w:p>
            <w:pPr>
              <w:pStyle w:val="13"/>
            </w:pPr>
            <w:r>
              <w:t xml:space="preserve">   2）离休干部特需费</w:t>
            </w:r>
          </w:p>
        </w:tc>
        <w:tc>
          <w:tcPr>
            <w:tcW w:w="1282" w:type="dxa"/>
            <w:vAlign w:val="center"/>
          </w:tcPr>
          <w:p>
            <w:pPr>
              <w:pStyle w:val="12"/>
            </w:pPr>
          </w:p>
        </w:tc>
        <w:tc>
          <w:tcPr>
            <w:tcW w:w="1173" w:type="dxa"/>
            <w:vAlign w:val="center"/>
          </w:tcPr>
          <w:p>
            <w:pPr>
              <w:pStyle w:val="12"/>
            </w:pP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p>
        </w:tc>
        <w:tc>
          <w:tcPr>
            <w:tcW w:w="1336" w:type="dxa"/>
            <w:vAlign w:val="center"/>
          </w:tcPr>
          <w:p>
            <w:pPr>
              <w:pStyle w:val="14"/>
            </w:pPr>
            <w:r>
              <w:t>30299</w:t>
            </w:r>
          </w:p>
        </w:tc>
        <w:tc>
          <w:tcPr>
            <w:tcW w:w="1132" w:type="dxa"/>
            <w:vAlign w:val="center"/>
          </w:tcPr>
          <w:p>
            <w:pPr>
              <w:pStyle w:val="14"/>
            </w:pPr>
          </w:p>
        </w:tc>
        <w:tc>
          <w:tcPr>
            <w:tcW w:w="4568" w:type="dxa"/>
            <w:vAlign w:val="center"/>
          </w:tcPr>
          <w:p>
            <w:pPr>
              <w:pStyle w:val="13"/>
            </w:pPr>
            <w:r>
              <w:t xml:space="preserve">   3）离休干部住宅公用电话费</w:t>
            </w:r>
          </w:p>
        </w:tc>
        <w:tc>
          <w:tcPr>
            <w:tcW w:w="1282" w:type="dxa"/>
            <w:vAlign w:val="center"/>
          </w:tcPr>
          <w:p>
            <w:pPr>
              <w:pStyle w:val="12"/>
            </w:pPr>
          </w:p>
        </w:tc>
        <w:tc>
          <w:tcPr>
            <w:tcW w:w="1173" w:type="dxa"/>
            <w:vAlign w:val="center"/>
          </w:tcPr>
          <w:p>
            <w:pPr>
              <w:pStyle w:val="12"/>
            </w:pP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p>
        </w:tc>
        <w:tc>
          <w:tcPr>
            <w:tcW w:w="1336" w:type="dxa"/>
            <w:vAlign w:val="center"/>
          </w:tcPr>
          <w:p>
            <w:pPr>
              <w:pStyle w:val="14"/>
            </w:pPr>
            <w:r>
              <w:t>30299</w:t>
            </w:r>
          </w:p>
        </w:tc>
        <w:tc>
          <w:tcPr>
            <w:tcW w:w="1132" w:type="dxa"/>
            <w:vAlign w:val="center"/>
          </w:tcPr>
          <w:p>
            <w:pPr>
              <w:pStyle w:val="14"/>
            </w:pPr>
          </w:p>
        </w:tc>
        <w:tc>
          <w:tcPr>
            <w:tcW w:w="4568" w:type="dxa"/>
            <w:vAlign w:val="center"/>
          </w:tcPr>
          <w:p>
            <w:pPr>
              <w:pStyle w:val="13"/>
            </w:pPr>
            <w:r>
              <w:t xml:space="preserve">   4）离休人员福利费</w:t>
            </w:r>
          </w:p>
        </w:tc>
        <w:tc>
          <w:tcPr>
            <w:tcW w:w="1282" w:type="dxa"/>
            <w:vAlign w:val="center"/>
          </w:tcPr>
          <w:p>
            <w:pPr>
              <w:pStyle w:val="12"/>
            </w:pPr>
          </w:p>
        </w:tc>
        <w:tc>
          <w:tcPr>
            <w:tcW w:w="1173" w:type="dxa"/>
            <w:vAlign w:val="center"/>
          </w:tcPr>
          <w:p>
            <w:pPr>
              <w:pStyle w:val="12"/>
            </w:pP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p>
        </w:tc>
        <w:tc>
          <w:tcPr>
            <w:tcW w:w="1336" w:type="dxa"/>
            <w:vAlign w:val="center"/>
          </w:tcPr>
          <w:p>
            <w:pPr>
              <w:pStyle w:val="14"/>
            </w:pPr>
            <w:r>
              <w:t>30299</w:t>
            </w:r>
          </w:p>
        </w:tc>
        <w:tc>
          <w:tcPr>
            <w:tcW w:w="1132" w:type="dxa"/>
            <w:vAlign w:val="center"/>
          </w:tcPr>
          <w:p>
            <w:pPr>
              <w:pStyle w:val="14"/>
            </w:pPr>
          </w:p>
        </w:tc>
        <w:tc>
          <w:tcPr>
            <w:tcW w:w="4568" w:type="dxa"/>
            <w:vAlign w:val="center"/>
          </w:tcPr>
          <w:p>
            <w:pPr>
              <w:pStyle w:val="13"/>
            </w:pPr>
            <w:r>
              <w:t xml:space="preserve">   5）退休干部公用经费</w:t>
            </w:r>
          </w:p>
        </w:tc>
        <w:tc>
          <w:tcPr>
            <w:tcW w:w="1282" w:type="dxa"/>
            <w:vAlign w:val="center"/>
          </w:tcPr>
          <w:p>
            <w:pPr>
              <w:pStyle w:val="12"/>
            </w:pPr>
          </w:p>
        </w:tc>
        <w:tc>
          <w:tcPr>
            <w:tcW w:w="1173" w:type="dxa"/>
            <w:vAlign w:val="center"/>
          </w:tcPr>
          <w:p>
            <w:pPr>
              <w:pStyle w:val="12"/>
            </w:pP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p>
        </w:tc>
        <w:tc>
          <w:tcPr>
            <w:tcW w:w="1336" w:type="dxa"/>
            <w:vAlign w:val="center"/>
          </w:tcPr>
          <w:p>
            <w:pPr>
              <w:pStyle w:val="14"/>
            </w:pPr>
            <w:r>
              <w:t>30299</w:t>
            </w:r>
          </w:p>
        </w:tc>
        <w:tc>
          <w:tcPr>
            <w:tcW w:w="1132" w:type="dxa"/>
            <w:vAlign w:val="center"/>
          </w:tcPr>
          <w:p>
            <w:pPr>
              <w:pStyle w:val="14"/>
            </w:pPr>
          </w:p>
        </w:tc>
        <w:tc>
          <w:tcPr>
            <w:tcW w:w="4568" w:type="dxa"/>
            <w:vAlign w:val="center"/>
          </w:tcPr>
          <w:p>
            <w:pPr>
              <w:pStyle w:val="13"/>
            </w:pPr>
            <w:r>
              <w:t xml:space="preserve">   6）退休干部特需费</w:t>
            </w:r>
          </w:p>
        </w:tc>
        <w:tc>
          <w:tcPr>
            <w:tcW w:w="1282" w:type="dxa"/>
            <w:vAlign w:val="center"/>
          </w:tcPr>
          <w:p>
            <w:pPr>
              <w:pStyle w:val="12"/>
            </w:pPr>
          </w:p>
        </w:tc>
        <w:tc>
          <w:tcPr>
            <w:tcW w:w="1173" w:type="dxa"/>
            <w:vAlign w:val="center"/>
          </w:tcPr>
          <w:p>
            <w:pPr>
              <w:pStyle w:val="12"/>
            </w:pP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p>
        </w:tc>
        <w:tc>
          <w:tcPr>
            <w:tcW w:w="1336" w:type="dxa"/>
            <w:vAlign w:val="center"/>
          </w:tcPr>
          <w:p>
            <w:pPr>
              <w:pStyle w:val="14"/>
            </w:pPr>
            <w:r>
              <w:t>30299</w:t>
            </w:r>
          </w:p>
        </w:tc>
        <w:tc>
          <w:tcPr>
            <w:tcW w:w="1132" w:type="dxa"/>
            <w:vAlign w:val="center"/>
          </w:tcPr>
          <w:p>
            <w:pPr>
              <w:pStyle w:val="14"/>
            </w:pPr>
          </w:p>
        </w:tc>
        <w:tc>
          <w:tcPr>
            <w:tcW w:w="4568" w:type="dxa"/>
            <w:vAlign w:val="center"/>
          </w:tcPr>
          <w:p>
            <w:pPr>
              <w:pStyle w:val="13"/>
            </w:pPr>
            <w:r>
              <w:t xml:space="preserve">   7）退休干部住宅公用电话费</w:t>
            </w:r>
          </w:p>
        </w:tc>
        <w:tc>
          <w:tcPr>
            <w:tcW w:w="1282" w:type="dxa"/>
            <w:vAlign w:val="center"/>
          </w:tcPr>
          <w:p>
            <w:pPr>
              <w:pStyle w:val="12"/>
            </w:pPr>
          </w:p>
        </w:tc>
        <w:tc>
          <w:tcPr>
            <w:tcW w:w="1173" w:type="dxa"/>
            <w:vAlign w:val="center"/>
          </w:tcPr>
          <w:p>
            <w:pPr>
              <w:pStyle w:val="12"/>
            </w:pP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p>
        </w:tc>
        <w:tc>
          <w:tcPr>
            <w:tcW w:w="1336" w:type="dxa"/>
            <w:vAlign w:val="center"/>
          </w:tcPr>
          <w:p>
            <w:pPr>
              <w:pStyle w:val="14"/>
            </w:pPr>
            <w:r>
              <w:t>30299</w:t>
            </w:r>
          </w:p>
        </w:tc>
        <w:tc>
          <w:tcPr>
            <w:tcW w:w="1132" w:type="dxa"/>
            <w:vAlign w:val="center"/>
          </w:tcPr>
          <w:p>
            <w:pPr>
              <w:pStyle w:val="14"/>
            </w:pPr>
          </w:p>
        </w:tc>
        <w:tc>
          <w:tcPr>
            <w:tcW w:w="4568" w:type="dxa"/>
            <w:vAlign w:val="center"/>
          </w:tcPr>
          <w:p>
            <w:pPr>
              <w:pStyle w:val="13"/>
            </w:pPr>
            <w:r>
              <w:t xml:space="preserve">   8）退休人员福利费</w:t>
            </w:r>
          </w:p>
        </w:tc>
        <w:tc>
          <w:tcPr>
            <w:tcW w:w="1282" w:type="dxa"/>
            <w:vAlign w:val="center"/>
          </w:tcPr>
          <w:p>
            <w:pPr>
              <w:pStyle w:val="12"/>
            </w:pPr>
          </w:p>
        </w:tc>
        <w:tc>
          <w:tcPr>
            <w:tcW w:w="1173" w:type="dxa"/>
            <w:vAlign w:val="center"/>
          </w:tcPr>
          <w:p>
            <w:pPr>
              <w:pStyle w:val="12"/>
            </w:pP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p>
        </w:tc>
        <w:tc>
          <w:tcPr>
            <w:tcW w:w="1336" w:type="dxa"/>
            <w:vAlign w:val="center"/>
          </w:tcPr>
          <w:p>
            <w:pPr>
              <w:pStyle w:val="14"/>
            </w:pPr>
            <w:r>
              <w:t>30299</w:t>
            </w:r>
          </w:p>
        </w:tc>
        <w:tc>
          <w:tcPr>
            <w:tcW w:w="1132" w:type="dxa"/>
            <w:vAlign w:val="center"/>
          </w:tcPr>
          <w:p>
            <w:pPr>
              <w:pStyle w:val="14"/>
            </w:pPr>
          </w:p>
        </w:tc>
        <w:tc>
          <w:tcPr>
            <w:tcW w:w="4568" w:type="dxa"/>
            <w:vAlign w:val="center"/>
          </w:tcPr>
          <w:p>
            <w:pPr>
              <w:pStyle w:val="13"/>
            </w:pPr>
            <w:r>
              <w:t xml:space="preserve">   9）退职人员福利费</w:t>
            </w:r>
          </w:p>
        </w:tc>
        <w:tc>
          <w:tcPr>
            <w:tcW w:w="1282" w:type="dxa"/>
            <w:vAlign w:val="center"/>
          </w:tcPr>
          <w:p>
            <w:pPr>
              <w:pStyle w:val="12"/>
            </w:pPr>
          </w:p>
        </w:tc>
        <w:tc>
          <w:tcPr>
            <w:tcW w:w="1173" w:type="dxa"/>
            <w:vAlign w:val="center"/>
          </w:tcPr>
          <w:p>
            <w:pPr>
              <w:pStyle w:val="12"/>
            </w:pP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p>
        </w:tc>
        <w:tc>
          <w:tcPr>
            <w:tcW w:w="1336" w:type="dxa"/>
            <w:vAlign w:val="center"/>
          </w:tcPr>
          <w:p>
            <w:pPr>
              <w:pStyle w:val="14"/>
            </w:pPr>
            <w:r>
              <w:t>30299</w:t>
            </w:r>
          </w:p>
        </w:tc>
        <w:tc>
          <w:tcPr>
            <w:tcW w:w="1132" w:type="dxa"/>
            <w:vAlign w:val="center"/>
          </w:tcPr>
          <w:p>
            <w:pPr>
              <w:pStyle w:val="14"/>
            </w:pPr>
          </w:p>
        </w:tc>
        <w:tc>
          <w:tcPr>
            <w:tcW w:w="4568" w:type="dxa"/>
            <w:vAlign w:val="center"/>
          </w:tcPr>
          <w:p>
            <w:pPr>
              <w:pStyle w:val="13"/>
            </w:pPr>
            <w:r>
              <w:t xml:space="preserve">  10）离休干部参观休养经费</w:t>
            </w:r>
          </w:p>
        </w:tc>
        <w:tc>
          <w:tcPr>
            <w:tcW w:w="1282" w:type="dxa"/>
            <w:vAlign w:val="center"/>
          </w:tcPr>
          <w:p>
            <w:pPr>
              <w:pStyle w:val="12"/>
            </w:pPr>
          </w:p>
        </w:tc>
        <w:tc>
          <w:tcPr>
            <w:tcW w:w="1173" w:type="dxa"/>
            <w:vAlign w:val="center"/>
          </w:tcPr>
          <w:p>
            <w:pPr>
              <w:pStyle w:val="12"/>
            </w:pP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r>
              <w:t>2140101</w:t>
            </w:r>
          </w:p>
        </w:tc>
        <w:tc>
          <w:tcPr>
            <w:tcW w:w="1336" w:type="dxa"/>
            <w:vAlign w:val="center"/>
          </w:tcPr>
          <w:p>
            <w:pPr>
              <w:pStyle w:val="14"/>
            </w:pPr>
            <w:r>
              <w:t>30239</w:t>
            </w:r>
          </w:p>
        </w:tc>
        <w:tc>
          <w:tcPr>
            <w:tcW w:w="1132" w:type="dxa"/>
            <w:vAlign w:val="center"/>
          </w:tcPr>
          <w:p>
            <w:pPr>
              <w:pStyle w:val="14"/>
            </w:pPr>
            <w:r>
              <w:t>50201</w:t>
            </w:r>
          </w:p>
        </w:tc>
        <w:tc>
          <w:tcPr>
            <w:tcW w:w="4568" w:type="dxa"/>
            <w:vAlign w:val="center"/>
          </w:tcPr>
          <w:p>
            <w:pPr>
              <w:pStyle w:val="13"/>
            </w:pPr>
            <w:r>
              <w:t>（14）公务交通补贴（其他交通费）</w:t>
            </w:r>
          </w:p>
        </w:tc>
        <w:tc>
          <w:tcPr>
            <w:tcW w:w="1282" w:type="dxa"/>
            <w:vAlign w:val="center"/>
          </w:tcPr>
          <w:p>
            <w:pPr>
              <w:pStyle w:val="12"/>
            </w:pPr>
            <w:r>
              <w:t>9.07</w:t>
            </w:r>
          </w:p>
        </w:tc>
        <w:tc>
          <w:tcPr>
            <w:tcW w:w="1173" w:type="dxa"/>
            <w:vAlign w:val="center"/>
          </w:tcPr>
          <w:p>
            <w:pPr>
              <w:pStyle w:val="12"/>
            </w:pPr>
            <w:r>
              <w:t>9.07</w:t>
            </w: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p>
        </w:tc>
        <w:tc>
          <w:tcPr>
            <w:tcW w:w="1336" w:type="dxa"/>
            <w:vAlign w:val="center"/>
          </w:tcPr>
          <w:p>
            <w:pPr>
              <w:pStyle w:val="14"/>
            </w:pPr>
            <w:r>
              <w:t>30202</w:t>
            </w:r>
          </w:p>
        </w:tc>
        <w:tc>
          <w:tcPr>
            <w:tcW w:w="1132" w:type="dxa"/>
            <w:vAlign w:val="center"/>
          </w:tcPr>
          <w:p>
            <w:pPr>
              <w:pStyle w:val="14"/>
            </w:pPr>
          </w:p>
        </w:tc>
        <w:tc>
          <w:tcPr>
            <w:tcW w:w="4568" w:type="dxa"/>
            <w:vAlign w:val="center"/>
          </w:tcPr>
          <w:p>
            <w:pPr>
              <w:pStyle w:val="13"/>
            </w:pPr>
            <w:r>
              <w:t>（15）印刷费</w:t>
            </w:r>
          </w:p>
        </w:tc>
        <w:tc>
          <w:tcPr>
            <w:tcW w:w="1282" w:type="dxa"/>
            <w:vAlign w:val="center"/>
          </w:tcPr>
          <w:p>
            <w:pPr>
              <w:pStyle w:val="12"/>
            </w:pPr>
          </w:p>
        </w:tc>
        <w:tc>
          <w:tcPr>
            <w:tcW w:w="1173" w:type="dxa"/>
            <w:vAlign w:val="center"/>
          </w:tcPr>
          <w:p>
            <w:pPr>
              <w:pStyle w:val="12"/>
            </w:pP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p>
        </w:tc>
        <w:tc>
          <w:tcPr>
            <w:tcW w:w="1336" w:type="dxa"/>
            <w:vAlign w:val="center"/>
          </w:tcPr>
          <w:p>
            <w:pPr>
              <w:pStyle w:val="14"/>
            </w:pPr>
            <w:r>
              <w:t>30203</w:t>
            </w:r>
          </w:p>
        </w:tc>
        <w:tc>
          <w:tcPr>
            <w:tcW w:w="1132" w:type="dxa"/>
            <w:vAlign w:val="center"/>
          </w:tcPr>
          <w:p>
            <w:pPr>
              <w:pStyle w:val="14"/>
            </w:pPr>
          </w:p>
        </w:tc>
        <w:tc>
          <w:tcPr>
            <w:tcW w:w="4568" w:type="dxa"/>
            <w:vAlign w:val="center"/>
          </w:tcPr>
          <w:p>
            <w:pPr>
              <w:pStyle w:val="13"/>
            </w:pPr>
            <w:r>
              <w:t>（16）咨询费</w:t>
            </w:r>
          </w:p>
        </w:tc>
        <w:tc>
          <w:tcPr>
            <w:tcW w:w="1282" w:type="dxa"/>
            <w:vAlign w:val="center"/>
          </w:tcPr>
          <w:p>
            <w:pPr>
              <w:pStyle w:val="12"/>
            </w:pPr>
          </w:p>
        </w:tc>
        <w:tc>
          <w:tcPr>
            <w:tcW w:w="1173" w:type="dxa"/>
            <w:vAlign w:val="center"/>
          </w:tcPr>
          <w:p>
            <w:pPr>
              <w:pStyle w:val="12"/>
            </w:pP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p>
        </w:tc>
        <w:tc>
          <w:tcPr>
            <w:tcW w:w="1336" w:type="dxa"/>
            <w:vAlign w:val="center"/>
          </w:tcPr>
          <w:p>
            <w:pPr>
              <w:pStyle w:val="14"/>
            </w:pPr>
            <w:r>
              <w:t>30204</w:t>
            </w:r>
          </w:p>
        </w:tc>
        <w:tc>
          <w:tcPr>
            <w:tcW w:w="1132" w:type="dxa"/>
            <w:vAlign w:val="center"/>
          </w:tcPr>
          <w:p>
            <w:pPr>
              <w:pStyle w:val="14"/>
            </w:pPr>
          </w:p>
        </w:tc>
        <w:tc>
          <w:tcPr>
            <w:tcW w:w="4568" w:type="dxa"/>
            <w:vAlign w:val="center"/>
          </w:tcPr>
          <w:p>
            <w:pPr>
              <w:pStyle w:val="13"/>
            </w:pPr>
            <w:r>
              <w:t>（17）手续费</w:t>
            </w:r>
          </w:p>
        </w:tc>
        <w:tc>
          <w:tcPr>
            <w:tcW w:w="1282" w:type="dxa"/>
            <w:vAlign w:val="center"/>
          </w:tcPr>
          <w:p>
            <w:pPr>
              <w:pStyle w:val="12"/>
            </w:pPr>
          </w:p>
        </w:tc>
        <w:tc>
          <w:tcPr>
            <w:tcW w:w="1173" w:type="dxa"/>
            <w:vAlign w:val="center"/>
          </w:tcPr>
          <w:p>
            <w:pPr>
              <w:pStyle w:val="12"/>
            </w:pP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p>
        </w:tc>
        <w:tc>
          <w:tcPr>
            <w:tcW w:w="1336" w:type="dxa"/>
            <w:vAlign w:val="center"/>
          </w:tcPr>
          <w:p>
            <w:pPr>
              <w:pStyle w:val="14"/>
            </w:pPr>
            <w:r>
              <w:t>30214</w:t>
            </w:r>
          </w:p>
        </w:tc>
        <w:tc>
          <w:tcPr>
            <w:tcW w:w="1132" w:type="dxa"/>
            <w:vAlign w:val="center"/>
          </w:tcPr>
          <w:p>
            <w:pPr>
              <w:pStyle w:val="14"/>
            </w:pPr>
          </w:p>
        </w:tc>
        <w:tc>
          <w:tcPr>
            <w:tcW w:w="4568" w:type="dxa"/>
            <w:vAlign w:val="center"/>
          </w:tcPr>
          <w:p>
            <w:pPr>
              <w:pStyle w:val="13"/>
            </w:pPr>
            <w:r>
              <w:t>（18）租赁费</w:t>
            </w:r>
          </w:p>
        </w:tc>
        <w:tc>
          <w:tcPr>
            <w:tcW w:w="1282" w:type="dxa"/>
            <w:vAlign w:val="center"/>
          </w:tcPr>
          <w:p>
            <w:pPr>
              <w:pStyle w:val="12"/>
            </w:pPr>
          </w:p>
        </w:tc>
        <w:tc>
          <w:tcPr>
            <w:tcW w:w="1173" w:type="dxa"/>
            <w:vAlign w:val="center"/>
          </w:tcPr>
          <w:p>
            <w:pPr>
              <w:pStyle w:val="12"/>
            </w:pP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p>
        </w:tc>
        <w:tc>
          <w:tcPr>
            <w:tcW w:w="1336" w:type="dxa"/>
            <w:vAlign w:val="center"/>
          </w:tcPr>
          <w:p>
            <w:pPr>
              <w:pStyle w:val="14"/>
            </w:pPr>
            <w:r>
              <w:t>30218</w:t>
            </w:r>
          </w:p>
        </w:tc>
        <w:tc>
          <w:tcPr>
            <w:tcW w:w="1132" w:type="dxa"/>
            <w:vAlign w:val="center"/>
          </w:tcPr>
          <w:p>
            <w:pPr>
              <w:pStyle w:val="14"/>
            </w:pPr>
          </w:p>
        </w:tc>
        <w:tc>
          <w:tcPr>
            <w:tcW w:w="4568" w:type="dxa"/>
            <w:vAlign w:val="center"/>
          </w:tcPr>
          <w:p>
            <w:pPr>
              <w:pStyle w:val="13"/>
            </w:pPr>
            <w:r>
              <w:t>（19）专用材料费</w:t>
            </w:r>
          </w:p>
        </w:tc>
        <w:tc>
          <w:tcPr>
            <w:tcW w:w="1282" w:type="dxa"/>
            <w:vAlign w:val="center"/>
          </w:tcPr>
          <w:p>
            <w:pPr>
              <w:pStyle w:val="12"/>
            </w:pPr>
          </w:p>
        </w:tc>
        <w:tc>
          <w:tcPr>
            <w:tcW w:w="1173" w:type="dxa"/>
            <w:vAlign w:val="center"/>
          </w:tcPr>
          <w:p>
            <w:pPr>
              <w:pStyle w:val="12"/>
            </w:pP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p>
        </w:tc>
        <w:tc>
          <w:tcPr>
            <w:tcW w:w="1336" w:type="dxa"/>
            <w:vAlign w:val="center"/>
          </w:tcPr>
          <w:p>
            <w:pPr>
              <w:pStyle w:val="14"/>
            </w:pPr>
            <w:r>
              <w:t>30224</w:t>
            </w:r>
          </w:p>
        </w:tc>
        <w:tc>
          <w:tcPr>
            <w:tcW w:w="1132" w:type="dxa"/>
            <w:vAlign w:val="center"/>
          </w:tcPr>
          <w:p>
            <w:pPr>
              <w:pStyle w:val="14"/>
            </w:pPr>
          </w:p>
        </w:tc>
        <w:tc>
          <w:tcPr>
            <w:tcW w:w="4568" w:type="dxa"/>
            <w:vAlign w:val="center"/>
          </w:tcPr>
          <w:p>
            <w:pPr>
              <w:pStyle w:val="13"/>
            </w:pPr>
            <w:r>
              <w:t>（20）被装购置费</w:t>
            </w:r>
          </w:p>
        </w:tc>
        <w:tc>
          <w:tcPr>
            <w:tcW w:w="1282" w:type="dxa"/>
            <w:vAlign w:val="center"/>
          </w:tcPr>
          <w:p>
            <w:pPr>
              <w:pStyle w:val="12"/>
            </w:pPr>
          </w:p>
        </w:tc>
        <w:tc>
          <w:tcPr>
            <w:tcW w:w="1173" w:type="dxa"/>
            <w:vAlign w:val="center"/>
          </w:tcPr>
          <w:p>
            <w:pPr>
              <w:pStyle w:val="12"/>
            </w:pP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p>
        </w:tc>
        <w:tc>
          <w:tcPr>
            <w:tcW w:w="1336" w:type="dxa"/>
            <w:vAlign w:val="center"/>
          </w:tcPr>
          <w:p>
            <w:pPr>
              <w:pStyle w:val="14"/>
            </w:pPr>
            <w:r>
              <w:t>30225</w:t>
            </w:r>
          </w:p>
        </w:tc>
        <w:tc>
          <w:tcPr>
            <w:tcW w:w="1132" w:type="dxa"/>
            <w:vAlign w:val="center"/>
          </w:tcPr>
          <w:p>
            <w:pPr>
              <w:pStyle w:val="14"/>
            </w:pPr>
          </w:p>
        </w:tc>
        <w:tc>
          <w:tcPr>
            <w:tcW w:w="4568" w:type="dxa"/>
            <w:vAlign w:val="center"/>
          </w:tcPr>
          <w:p>
            <w:pPr>
              <w:pStyle w:val="13"/>
            </w:pPr>
            <w:r>
              <w:t>（21）专用燃料费</w:t>
            </w:r>
          </w:p>
        </w:tc>
        <w:tc>
          <w:tcPr>
            <w:tcW w:w="1282" w:type="dxa"/>
            <w:vAlign w:val="center"/>
          </w:tcPr>
          <w:p>
            <w:pPr>
              <w:pStyle w:val="12"/>
            </w:pPr>
          </w:p>
        </w:tc>
        <w:tc>
          <w:tcPr>
            <w:tcW w:w="1173" w:type="dxa"/>
            <w:vAlign w:val="center"/>
          </w:tcPr>
          <w:p>
            <w:pPr>
              <w:pStyle w:val="12"/>
            </w:pP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p>
        </w:tc>
        <w:tc>
          <w:tcPr>
            <w:tcW w:w="1336" w:type="dxa"/>
            <w:vAlign w:val="center"/>
          </w:tcPr>
          <w:p>
            <w:pPr>
              <w:pStyle w:val="14"/>
            </w:pPr>
            <w:r>
              <w:t>30226</w:t>
            </w:r>
          </w:p>
        </w:tc>
        <w:tc>
          <w:tcPr>
            <w:tcW w:w="1132" w:type="dxa"/>
            <w:vAlign w:val="center"/>
          </w:tcPr>
          <w:p>
            <w:pPr>
              <w:pStyle w:val="14"/>
            </w:pPr>
          </w:p>
        </w:tc>
        <w:tc>
          <w:tcPr>
            <w:tcW w:w="4568" w:type="dxa"/>
            <w:vAlign w:val="center"/>
          </w:tcPr>
          <w:p>
            <w:pPr>
              <w:pStyle w:val="13"/>
            </w:pPr>
            <w:r>
              <w:t>（22）劳务费</w:t>
            </w:r>
          </w:p>
        </w:tc>
        <w:tc>
          <w:tcPr>
            <w:tcW w:w="1282" w:type="dxa"/>
            <w:vAlign w:val="center"/>
          </w:tcPr>
          <w:p>
            <w:pPr>
              <w:pStyle w:val="12"/>
            </w:pPr>
          </w:p>
        </w:tc>
        <w:tc>
          <w:tcPr>
            <w:tcW w:w="1173" w:type="dxa"/>
            <w:vAlign w:val="center"/>
          </w:tcPr>
          <w:p>
            <w:pPr>
              <w:pStyle w:val="12"/>
            </w:pP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p>
        </w:tc>
        <w:tc>
          <w:tcPr>
            <w:tcW w:w="1336" w:type="dxa"/>
            <w:vAlign w:val="center"/>
          </w:tcPr>
          <w:p>
            <w:pPr>
              <w:pStyle w:val="14"/>
            </w:pPr>
            <w:r>
              <w:t>30227</w:t>
            </w:r>
          </w:p>
        </w:tc>
        <w:tc>
          <w:tcPr>
            <w:tcW w:w="1132" w:type="dxa"/>
            <w:vAlign w:val="center"/>
          </w:tcPr>
          <w:p>
            <w:pPr>
              <w:pStyle w:val="14"/>
            </w:pPr>
          </w:p>
        </w:tc>
        <w:tc>
          <w:tcPr>
            <w:tcW w:w="4568" w:type="dxa"/>
            <w:vAlign w:val="center"/>
          </w:tcPr>
          <w:p>
            <w:pPr>
              <w:pStyle w:val="13"/>
            </w:pPr>
            <w:r>
              <w:t>（23）委托业务费</w:t>
            </w:r>
          </w:p>
        </w:tc>
        <w:tc>
          <w:tcPr>
            <w:tcW w:w="1282" w:type="dxa"/>
            <w:vAlign w:val="center"/>
          </w:tcPr>
          <w:p>
            <w:pPr>
              <w:pStyle w:val="12"/>
            </w:pPr>
          </w:p>
        </w:tc>
        <w:tc>
          <w:tcPr>
            <w:tcW w:w="1173" w:type="dxa"/>
            <w:vAlign w:val="center"/>
          </w:tcPr>
          <w:p>
            <w:pPr>
              <w:pStyle w:val="12"/>
            </w:pP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r>
              <w:t>2140101</w:t>
            </w:r>
          </w:p>
        </w:tc>
        <w:tc>
          <w:tcPr>
            <w:tcW w:w="1336" w:type="dxa"/>
            <w:vAlign w:val="center"/>
          </w:tcPr>
          <w:p>
            <w:pPr>
              <w:pStyle w:val="14"/>
            </w:pPr>
            <w:r>
              <w:t>30299</w:t>
            </w:r>
          </w:p>
        </w:tc>
        <w:tc>
          <w:tcPr>
            <w:tcW w:w="1132" w:type="dxa"/>
            <w:vAlign w:val="center"/>
          </w:tcPr>
          <w:p>
            <w:pPr>
              <w:pStyle w:val="14"/>
            </w:pPr>
            <w:r>
              <w:t>50299</w:t>
            </w:r>
          </w:p>
        </w:tc>
        <w:tc>
          <w:tcPr>
            <w:tcW w:w="4568" w:type="dxa"/>
            <w:vAlign w:val="center"/>
          </w:tcPr>
          <w:p>
            <w:pPr>
              <w:pStyle w:val="13"/>
            </w:pPr>
            <w:r>
              <w:t>（24）其他业务费</w:t>
            </w:r>
          </w:p>
        </w:tc>
        <w:tc>
          <w:tcPr>
            <w:tcW w:w="1282" w:type="dxa"/>
            <w:vAlign w:val="center"/>
          </w:tcPr>
          <w:p>
            <w:pPr>
              <w:pStyle w:val="12"/>
            </w:pPr>
            <w:r>
              <w:t>2.00</w:t>
            </w:r>
          </w:p>
        </w:tc>
        <w:tc>
          <w:tcPr>
            <w:tcW w:w="1173" w:type="dxa"/>
            <w:vAlign w:val="center"/>
          </w:tcPr>
          <w:p>
            <w:pPr>
              <w:pStyle w:val="12"/>
            </w:pPr>
            <w:r>
              <w:t>2.00</w:t>
            </w: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p>
        </w:tc>
        <w:tc>
          <w:tcPr>
            <w:tcW w:w="1336" w:type="dxa"/>
            <w:vAlign w:val="center"/>
          </w:tcPr>
          <w:p>
            <w:pPr>
              <w:pStyle w:val="14"/>
            </w:pPr>
          </w:p>
        </w:tc>
        <w:tc>
          <w:tcPr>
            <w:tcW w:w="1132" w:type="dxa"/>
            <w:vAlign w:val="center"/>
          </w:tcPr>
          <w:p>
            <w:pPr>
              <w:pStyle w:val="14"/>
            </w:pPr>
          </w:p>
        </w:tc>
        <w:tc>
          <w:tcPr>
            <w:tcW w:w="4568" w:type="dxa"/>
            <w:vAlign w:val="center"/>
          </w:tcPr>
          <w:p>
            <w:pPr>
              <w:pStyle w:val="13"/>
            </w:pPr>
            <w:r>
              <w:t>2、按规定比例计提项目</w:t>
            </w:r>
          </w:p>
        </w:tc>
        <w:tc>
          <w:tcPr>
            <w:tcW w:w="1282" w:type="dxa"/>
            <w:vAlign w:val="center"/>
          </w:tcPr>
          <w:p>
            <w:pPr>
              <w:pStyle w:val="12"/>
            </w:pPr>
            <w:r>
              <w:t>14.50</w:t>
            </w:r>
          </w:p>
        </w:tc>
        <w:tc>
          <w:tcPr>
            <w:tcW w:w="1173" w:type="dxa"/>
            <w:vAlign w:val="center"/>
          </w:tcPr>
          <w:p>
            <w:pPr>
              <w:pStyle w:val="12"/>
            </w:pPr>
            <w:r>
              <w:t>14.50</w:t>
            </w: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r>
              <w:t>2140101</w:t>
            </w:r>
          </w:p>
        </w:tc>
        <w:tc>
          <w:tcPr>
            <w:tcW w:w="1336" w:type="dxa"/>
            <w:vAlign w:val="center"/>
          </w:tcPr>
          <w:p>
            <w:pPr>
              <w:pStyle w:val="14"/>
            </w:pPr>
            <w:r>
              <w:t>30216</w:t>
            </w:r>
          </w:p>
        </w:tc>
        <w:tc>
          <w:tcPr>
            <w:tcW w:w="1132" w:type="dxa"/>
            <w:vAlign w:val="center"/>
          </w:tcPr>
          <w:p>
            <w:pPr>
              <w:pStyle w:val="14"/>
            </w:pPr>
            <w:r>
              <w:t>50203</w:t>
            </w:r>
          </w:p>
        </w:tc>
        <w:tc>
          <w:tcPr>
            <w:tcW w:w="4568" w:type="dxa"/>
            <w:vAlign w:val="center"/>
          </w:tcPr>
          <w:p>
            <w:pPr>
              <w:pStyle w:val="13"/>
            </w:pPr>
            <w:r>
              <w:t>（1）培训费</w:t>
            </w:r>
          </w:p>
        </w:tc>
        <w:tc>
          <w:tcPr>
            <w:tcW w:w="1282" w:type="dxa"/>
            <w:vAlign w:val="center"/>
          </w:tcPr>
          <w:p>
            <w:pPr>
              <w:pStyle w:val="12"/>
            </w:pPr>
            <w:r>
              <w:t>0.20</w:t>
            </w:r>
          </w:p>
        </w:tc>
        <w:tc>
          <w:tcPr>
            <w:tcW w:w="1173" w:type="dxa"/>
            <w:vAlign w:val="center"/>
          </w:tcPr>
          <w:p>
            <w:pPr>
              <w:pStyle w:val="12"/>
            </w:pPr>
            <w:r>
              <w:t>0.20</w:t>
            </w: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r>
              <w:t>2140101</w:t>
            </w:r>
          </w:p>
        </w:tc>
        <w:tc>
          <w:tcPr>
            <w:tcW w:w="1336" w:type="dxa"/>
            <w:vAlign w:val="center"/>
          </w:tcPr>
          <w:p>
            <w:pPr>
              <w:pStyle w:val="14"/>
            </w:pPr>
            <w:r>
              <w:t>30217</w:t>
            </w:r>
          </w:p>
        </w:tc>
        <w:tc>
          <w:tcPr>
            <w:tcW w:w="1132" w:type="dxa"/>
            <w:vAlign w:val="center"/>
          </w:tcPr>
          <w:p>
            <w:pPr>
              <w:pStyle w:val="14"/>
            </w:pPr>
            <w:r>
              <w:t>50206</w:t>
            </w:r>
          </w:p>
        </w:tc>
        <w:tc>
          <w:tcPr>
            <w:tcW w:w="4568" w:type="dxa"/>
            <w:vAlign w:val="center"/>
          </w:tcPr>
          <w:p>
            <w:pPr>
              <w:pStyle w:val="13"/>
            </w:pPr>
            <w:r>
              <w:t>（2）公务接待费</w:t>
            </w:r>
          </w:p>
        </w:tc>
        <w:tc>
          <w:tcPr>
            <w:tcW w:w="1282" w:type="dxa"/>
            <w:vAlign w:val="center"/>
          </w:tcPr>
          <w:p>
            <w:pPr>
              <w:pStyle w:val="12"/>
            </w:pPr>
            <w:r>
              <w:t>0.10</w:t>
            </w:r>
          </w:p>
        </w:tc>
        <w:tc>
          <w:tcPr>
            <w:tcW w:w="1173" w:type="dxa"/>
            <w:vAlign w:val="center"/>
          </w:tcPr>
          <w:p>
            <w:pPr>
              <w:pStyle w:val="12"/>
            </w:pPr>
            <w:r>
              <w:t>0.10</w:t>
            </w: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r>
              <w:t>2140101</w:t>
            </w:r>
          </w:p>
        </w:tc>
        <w:tc>
          <w:tcPr>
            <w:tcW w:w="1336" w:type="dxa"/>
            <w:vAlign w:val="center"/>
          </w:tcPr>
          <w:p>
            <w:pPr>
              <w:pStyle w:val="14"/>
            </w:pPr>
            <w:r>
              <w:t>30228</w:t>
            </w:r>
          </w:p>
        </w:tc>
        <w:tc>
          <w:tcPr>
            <w:tcW w:w="1132" w:type="dxa"/>
            <w:vAlign w:val="center"/>
          </w:tcPr>
          <w:p>
            <w:pPr>
              <w:pStyle w:val="14"/>
            </w:pPr>
            <w:r>
              <w:t>50201</w:t>
            </w:r>
          </w:p>
        </w:tc>
        <w:tc>
          <w:tcPr>
            <w:tcW w:w="4568" w:type="dxa"/>
            <w:vAlign w:val="center"/>
          </w:tcPr>
          <w:p>
            <w:pPr>
              <w:pStyle w:val="13"/>
            </w:pPr>
            <w:r>
              <w:t>（3）工会经费</w:t>
            </w:r>
          </w:p>
        </w:tc>
        <w:tc>
          <w:tcPr>
            <w:tcW w:w="1282" w:type="dxa"/>
            <w:vAlign w:val="center"/>
          </w:tcPr>
          <w:p>
            <w:pPr>
              <w:pStyle w:val="12"/>
            </w:pPr>
            <w:r>
              <w:t>13.00</w:t>
            </w:r>
          </w:p>
        </w:tc>
        <w:tc>
          <w:tcPr>
            <w:tcW w:w="1173" w:type="dxa"/>
            <w:vAlign w:val="center"/>
          </w:tcPr>
          <w:p>
            <w:pPr>
              <w:pStyle w:val="12"/>
            </w:pPr>
            <w:r>
              <w:t>13.00</w:t>
            </w: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p>
        </w:tc>
        <w:tc>
          <w:tcPr>
            <w:tcW w:w="1336" w:type="dxa"/>
            <w:vAlign w:val="center"/>
          </w:tcPr>
          <w:p>
            <w:pPr>
              <w:pStyle w:val="14"/>
            </w:pPr>
            <w:r>
              <w:t>30229</w:t>
            </w:r>
          </w:p>
        </w:tc>
        <w:tc>
          <w:tcPr>
            <w:tcW w:w="1132" w:type="dxa"/>
            <w:vAlign w:val="center"/>
          </w:tcPr>
          <w:p>
            <w:pPr>
              <w:pStyle w:val="14"/>
            </w:pPr>
          </w:p>
        </w:tc>
        <w:tc>
          <w:tcPr>
            <w:tcW w:w="4568" w:type="dxa"/>
            <w:vAlign w:val="center"/>
          </w:tcPr>
          <w:p>
            <w:pPr>
              <w:pStyle w:val="13"/>
            </w:pPr>
            <w:r>
              <w:t>（4）福利费</w:t>
            </w:r>
          </w:p>
        </w:tc>
        <w:tc>
          <w:tcPr>
            <w:tcW w:w="1282" w:type="dxa"/>
            <w:vAlign w:val="center"/>
          </w:tcPr>
          <w:p>
            <w:pPr>
              <w:pStyle w:val="12"/>
            </w:pPr>
          </w:p>
        </w:tc>
        <w:tc>
          <w:tcPr>
            <w:tcW w:w="1173" w:type="dxa"/>
            <w:vAlign w:val="center"/>
          </w:tcPr>
          <w:p>
            <w:pPr>
              <w:pStyle w:val="12"/>
            </w:pP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r>
              <w:t>2140101</w:t>
            </w:r>
          </w:p>
        </w:tc>
        <w:tc>
          <w:tcPr>
            <w:tcW w:w="1336" w:type="dxa"/>
            <w:vAlign w:val="center"/>
          </w:tcPr>
          <w:p>
            <w:pPr>
              <w:pStyle w:val="14"/>
            </w:pPr>
            <w:r>
              <w:t>30299</w:t>
            </w:r>
          </w:p>
        </w:tc>
        <w:tc>
          <w:tcPr>
            <w:tcW w:w="1132" w:type="dxa"/>
            <w:vAlign w:val="center"/>
          </w:tcPr>
          <w:p>
            <w:pPr>
              <w:pStyle w:val="14"/>
            </w:pPr>
            <w:r>
              <w:t>50299</w:t>
            </w:r>
          </w:p>
        </w:tc>
        <w:tc>
          <w:tcPr>
            <w:tcW w:w="4568" w:type="dxa"/>
            <w:vAlign w:val="center"/>
          </w:tcPr>
          <w:p>
            <w:pPr>
              <w:pStyle w:val="13"/>
            </w:pPr>
            <w:r>
              <w:t>（5）党组织活动经费</w:t>
            </w:r>
          </w:p>
        </w:tc>
        <w:tc>
          <w:tcPr>
            <w:tcW w:w="1282" w:type="dxa"/>
            <w:vAlign w:val="center"/>
          </w:tcPr>
          <w:p>
            <w:pPr>
              <w:pStyle w:val="12"/>
            </w:pPr>
            <w:r>
              <w:t>1.20</w:t>
            </w:r>
          </w:p>
        </w:tc>
        <w:tc>
          <w:tcPr>
            <w:tcW w:w="1173" w:type="dxa"/>
            <w:vAlign w:val="center"/>
          </w:tcPr>
          <w:p>
            <w:pPr>
              <w:pStyle w:val="12"/>
            </w:pPr>
            <w:r>
              <w:t>1.20</w:t>
            </w: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p>
        </w:tc>
        <w:tc>
          <w:tcPr>
            <w:tcW w:w="1336" w:type="dxa"/>
            <w:vAlign w:val="center"/>
          </w:tcPr>
          <w:p>
            <w:pPr>
              <w:pStyle w:val="14"/>
            </w:pPr>
          </w:p>
        </w:tc>
        <w:tc>
          <w:tcPr>
            <w:tcW w:w="1132" w:type="dxa"/>
            <w:vAlign w:val="center"/>
          </w:tcPr>
          <w:p>
            <w:pPr>
              <w:pStyle w:val="14"/>
            </w:pPr>
          </w:p>
        </w:tc>
        <w:tc>
          <w:tcPr>
            <w:tcW w:w="4568" w:type="dxa"/>
            <w:vAlign w:val="center"/>
          </w:tcPr>
          <w:p>
            <w:pPr>
              <w:pStyle w:val="13"/>
            </w:pPr>
            <w:r>
              <w:t>3、特殊因素项目</w:t>
            </w:r>
          </w:p>
        </w:tc>
        <w:tc>
          <w:tcPr>
            <w:tcW w:w="1282" w:type="dxa"/>
            <w:vAlign w:val="center"/>
          </w:tcPr>
          <w:p>
            <w:pPr>
              <w:pStyle w:val="12"/>
            </w:pPr>
          </w:p>
        </w:tc>
        <w:tc>
          <w:tcPr>
            <w:tcW w:w="1173" w:type="dxa"/>
            <w:vAlign w:val="center"/>
          </w:tcPr>
          <w:p>
            <w:pPr>
              <w:pStyle w:val="12"/>
            </w:pP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p>
        </w:tc>
        <w:tc>
          <w:tcPr>
            <w:tcW w:w="1336" w:type="dxa"/>
            <w:vAlign w:val="center"/>
          </w:tcPr>
          <w:p>
            <w:pPr>
              <w:pStyle w:val="14"/>
            </w:pPr>
            <w:r>
              <w:t>30209</w:t>
            </w:r>
          </w:p>
        </w:tc>
        <w:tc>
          <w:tcPr>
            <w:tcW w:w="1132" w:type="dxa"/>
            <w:vAlign w:val="center"/>
          </w:tcPr>
          <w:p>
            <w:pPr>
              <w:pStyle w:val="14"/>
            </w:pPr>
          </w:p>
        </w:tc>
        <w:tc>
          <w:tcPr>
            <w:tcW w:w="4568" w:type="dxa"/>
            <w:vAlign w:val="center"/>
          </w:tcPr>
          <w:p>
            <w:pPr>
              <w:pStyle w:val="13"/>
            </w:pPr>
            <w:r>
              <w:t>（1）业务用房运行费</w:t>
            </w:r>
          </w:p>
        </w:tc>
        <w:tc>
          <w:tcPr>
            <w:tcW w:w="1282" w:type="dxa"/>
            <w:vAlign w:val="center"/>
          </w:tcPr>
          <w:p>
            <w:pPr>
              <w:pStyle w:val="12"/>
            </w:pPr>
          </w:p>
        </w:tc>
        <w:tc>
          <w:tcPr>
            <w:tcW w:w="1173" w:type="dxa"/>
            <w:vAlign w:val="center"/>
          </w:tcPr>
          <w:p>
            <w:pPr>
              <w:pStyle w:val="12"/>
            </w:pP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p>
        </w:tc>
        <w:tc>
          <w:tcPr>
            <w:tcW w:w="1336" w:type="dxa"/>
            <w:vAlign w:val="center"/>
          </w:tcPr>
          <w:p>
            <w:pPr>
              <w:pStyle w:val="14"/>
            </w:pPr>
            <w:r>
              <w:t>30209</w:t>
            </w:r>
          </w:p>
        </w:tc>
        <w:tc>
          <w:tcPr>
            <w:tcW w:w="1132" w:type="dxa"/>
            <w:vAlign w:val="center"/>
          </w:tcPr>
          <w:p>
            <w:pPr>
              <w:pStyle w:val="14"/>
            </w:pPr>
          </w:p>
        </w:tc>
        <w:tc>
          <w:tcPr>
            <w:tcW w:w="4568" w:type="dxa"/>
            <w:vAlign w:val="center"/>
          </w:tcPr>
          <w:p>
            <w:pPr>
              <w:pStyle w:val="13"/>
            </w:pPr>
            <w:r>
              <w:t>（2）办公用房运行补助</w:t>
            </w:r>
          </w:p>
        </w:tc>
        <w:tc>
          <w:tcPr>
            <w:tcW w:w="1282" w:type="dxa"/>
            <w:vAlign w:val="center"/>
          </w:tcPr>
          <w:p>
            <w:pPr>
              <w:pStyle w:val="12"/>
            </w:pPr>
          </w:p>
        </w:tc>
        <w:tc>
          <w:tcPr>
            <w:tcW w:w="1173" w:type="dxa"/>
            <w:vAlign w:val="center"/>
          </w:tcPr>
          <w:p>
            <w:pPr>
              <w:pStyle w:val="12"/>
            </w:pP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p>
        </w:tc>
        <w:tc>
          <w:tcPr>
            <w:tcW w:w="1336" w:type="dxa"/>
            <w:vAlign w:val="center"/>
          </w:tcPr>
          <w:p>
            <w:pPr>
              <w:pStyle w:val="14"/>
            </w:pPr>
            <w:r>
              <w:t>30213</w:t>
            </w:r>
          </w:p>
        </w:tc>
        <w:tc>
          <w:tcPr>
            <w:tcW w:w="1132" w:type="dxa"/>
            <w:vAlign w:val="center"/>
          </w:tcPr>
          <w:p>
            <w:pPr>
              <w:pStyle w:val="14"/>
            </w:pPr>
          </w:p>
        </w:tc>
        <w:tc>
          <w:tcPr>
            <w:tcW w:w="4568" w:type="dxa"/>
            <w:vAlign w:val="center"/>
          </w:tcPr>
          <w:p>
            <w:pPr>
              <w:pStyle w:val="13"/>
            </w:pPr>
            <w:r>
              <w:t>（3）网络运行维护费</w:t>
            </w:r>
          </w:p>
        </w:tc>
        <w:tc>
          <w:tcPr>
            <w:tcW w:w="1282" w:type="dxa"/>
            <w:vAlign w:val="center"/>
          </w:tcPr>
          <w:p>
            <w:pPr>
              <w:pStyle w:val="12"/>
            </w:pPr>
          </w:p>
        </w:tc>
        <w:tc>
          <w:tcPr>
            <w:tcW w:w="1173" w:type="dxa"/>
            <w:vAlign w:val="center"/>
          </w:tcPr>
          <w:p>
            <w:pPr>
              <w:pStyle w:val="12"/>
            </w:pP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p>
        </w:tc>
        <w:tc>
          <w:tcPr>
            <w:tcW w:w="1336" w:type="dxa"/>
            <w:vAlign w:val="center"/>
          </w:tcPr>
          <w:p>
            <w:pPr>
              <w:pStyle w:val="14"/>
            </w:pPr>
            <w:r>
              <w:t>30202</w:t>
            </w:r>
          </w:p>
        </w:tc>
        <w:tc>
          <w:tcPr>
            <w:tcW w:w="1132" w:type="dxa"/>
            <w:vAlign w:val="center"/>
          </w:tcPr>
          <w:p>
            <w:pPr>
              <w:pStyle w:val="14"/>
            </w:pPr>
          </w:p>
        </w:tc>
        <w:tc>
          <w:tcPr>
            <w:tcW w:w="4568" w:type="dxa"/>
            <w:vAlign w:val="center"/>
          </w:tcPr>
          <w:p>
            <w:pPr>
              <w:pStyle w:val="13"/>
            </w:pPr>
            <w:r>
              <w:t>（4）大宗印刷费</w:t>
            </w:r>
          </w:p>
        </w:tc>
        <w:tc>
          <w:tcPr>
            <w:tcW w:w="1282" w:type="dxa"/>
            <w:vAlign w:val="center"/>
          </w:tcPr>
          <w:p>
            <w:pPr>
              <w:pStyle w:val="12"/>
            </w:pPr>
          </w:p>
        </w:tc>
        <w:tc>
          <w:tcPr>
            <w:tcW w:w="1173" w:type="dxa"/>
            <w:vAlign w:val="center"/>
          </w:tcPr>
          <w:p>
            <w:pPr>
              <w:pStyle w:val="12"/>
            </w:pP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p>
        </w:tc>
        <w:tc>
          <w:tcPr>
            <w:tcW w:w="1336" w:type="dxa"/>
            <w:vAlign w:val="center"/>
          </w:tcPr>
          <w:p>
            <w:pPr>
              <w:pStyle w:val="14"/>
            </w:pPr>
            <w:r>
              <w:t>30207</w:t>
            </w:r>
          </w:p>
        </w:tc>
        <w:tc>
          <w:tcPr>
            <w:tcW w:w="1132" w:type="dxa"/>
            <w:vAlign w:val="center"/>
          </w:tcPr>
          <w:p>
            <w:pPr>
              <w:pStyle w:val="14"/>
            </w:pPr>
          </w:p>
        </w:tc>
        <w:tc>
          <w:tcPr>
            <w:tcW w:w="4568" w:type="dxa"/>
            <w:vAlign w:val="center"/>
          </w:tcPr>
          <w:p>
            <w:pPr>
              <w:pStyle w:val="13"/>
            </w:pPr>
            <w:r>
              <w:t>（5）专项邮电费</w:t>
            </w:r>
          </w:p>
        </w:tc>
        <w:tc>
          <w:tcPr>
            <w:tcW w:w="1282" w:type="dxa"/>
            <w:vAlign w:val="center"/>
          </w:tcPr>
          <w:p>
            <w:pPr>
              <w:pStyle w:val="12"/>
            </w:pPr>
          </w:p>
        </w:tc>
        <w:tc>
          <w:tcPr>
            <w:tcW w:w="1173" w:type="dxa"/>
            <w:vAlign w:val="center"/>
          </w:tcPr>
          <w:p>
            <w:pPr>
              <w:pStyle w:val="12"/>
            </w:pP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p>
        </w:tc>
        <w:tc>
          <w:tcPr>
            <w:tcW w:w="1336" w:type="dxa"/>
            <w:vAlign w:val="center"/>
          </w:tcPr>
          <w:p>
            <w:pPr>
              <w:pStyle w:val="14"/>
            </w:pPr>
            <w:r>
              <w:t>31003</w:t>
            </w:r>
          </w:p>
        </w:tc>
        <w:tc>
          <w:tcPr>
            <w:tcW w:w="1132" w:type="dxa"/>
            <w:vAlign w:val="center"/>
          </w:tcPr>
          <w:p>
            <w:pPr>
              <w:pStyle w:val="14"/>
            </w:pPr>
          </w:p>
        </w:tc>
        <w:tc>
          <w:tcPr>
            <w:tcW w:w="4568" w:type="dxa"/>
            <w:vAlign w:val="center"/>
          </w:tcPr>
          <w:p>
            <w:pPr>
              <w:pStyle w:val="13"/>
            </w:pPr>
            <w:r>
              <w:t>（6）专项购置费</w:t>
            </w:r>
          </w:p>
        </w:tc>
        <w:tc>
          <w:tcPr>
            <w:tcW w:w="1282" w:type="dxa"/>
            <w:vAlign w:val="center"/>
          </w:tcPr>
          <w:p>
            <w:pPr>
              <w:pStyle w:val="12"/>
            </w:pPr>
          </w:p>
        </w:tc>
        <w:tc>
          <w:tcPr>
            <w:tcW w:w="1173" w:type="dxa"/>
            <w:vAlign w:val="center"/>
          </w:tcPr>
          <w:p>
            <w:pPr>
              <w:pStyle w:val="12"/>
            </w:pP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p>
        </w:tc>
        <w:tc>
          <w:tcPr>
            <w:tcW w:w="1336" w:type="dxa"/>
            <w:vAlign w:val="center"/>
          </w:tcPr>
          <w:p>
            <w:pPr>
              <w:pStyle w:val="14"/>
            </w:pPr>
            <w:r>
              <w:t>30231</w:t>
            </w:r>
          </w:p>
        </w:tc>
        <w:tc>
          <w:tcPr>
            <w:tcW w:w="1132" w:type="dxa"/>
            <w:vAlign w:val="center"/>
          </w:tcPr>
          <w:p>
            <w:pPr>
              <w:pStyle w:val="14"/>
            </w:pPr>
          </w:p>
        </w:tc>
        <w:tc>
          <w:tcPr>
            <w:tcW w:w="4568" w:type="dxa"/>
            <w:vAlign w:val="center"/>
          </w:tcPr>
          <w:p>
            <w:pPr>
              <w:pStyle w:val="13"/>
            </w:pPr>
            <w:r>
              <w:t>（7）执法执勤及特种业务车辆运行费</w:t>
            </w:r>
          </w:p>
        </w:tc>
        <w:tc>
          <w:tcPr>
            <w:tcW w:w="1282" w:type="dxa"/>
            <w:vAlign w:val="center"/>
          </w:tcPr>
          <w:p>
            <w:pPr>
              <w:pStyle w:val="12"/>
            </w:pPr>
          </w:p>
        </w:tc>
        <w:tc>
          <w:tcPr>
            <w:tcW w:w="1173" w:type="dxa"/>
            <w:vAlign w:val="center"/>
          </w:tcPr>
          <w:p>
            <w:pPr>
              <w:pStyle w:val="12"/>
            </w:pP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p>
        </w:tc>
        <w:tc>
          <w:tcPr>
            <w:tcW w:w="1336" w:type="dxa"/>
            <w:vAlign w:val="center"/>
          </w:tcPr>
          <w:p>
            <w:pPr>
              <w:pStyle w:val="14"/>
            </w:pPr>
            <w:r>
              <w:t>30201</w:t>
            </w:r>
          </w:p>
        </w:tc>
        <w:tc>
          <w:tcPr>
            <w:tcW w:w="1132" w:type="dxa"/>
            <w:vAlign w:val="center"/>
          </w:tcPr>
          <w:p>
            <w:pPr>
              <w:pStyle w:val="14"/>
            </w:pPr>
          </w:p>
        </w:tc>
        <w:tc>
          <w:tcPr>
            <w:tcW w:w="4568" w:type="dxa"/>
            <w:vAlign w:val="center"/>
          </w:tcPr>
          <w:p>
            <w:pPr>
              <w:pStyle w:val="13"/>
            </w:pPr>
            <w:r>
              <w:t>（8）临时办公室经费</w:t>
            </w:r>
          </w:p>
        </w:tc>
        <w:tc>
          <w:tcPr>
            <w:tcW w:w="1282" w:type="dxa"/>
            <w:vAlign w:val="center"/>
          </w:tcPr>
          <w:p>
            <w:pPr>
              <w:pStyle w:val="12"/>
            </w:pPr>
          </w:p>
        </w:tc>
        <w:tc>
          <w:tcPr>
            <w:tcW w:w="1173" w:type="dxa"/>
            <w:vAlign w:val="center"/>
          </w:tcPr>
          <w:p>
            <w:pPr>
              <w:pStyle w:val="12"/>
            </w:pP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p>
        </w:tc>
        <w:tc>
          <w:tcPr>
            <w:tcW w:w="1336" w:type="dxa"/>
            <w:vAlign w:val="center"/>
          </w:tcPr>
          <w:p>
            <w:pPr>
              <w:pStyle w:val="14"/>
            </w:pPr>
            <w:r>
              <w:t>30206</w:t>
            </w:r>
          </w:p>
        </w:tc>
        <w:tc>
          <w:tcPr>
            <w:tcW w:w="1132" w:type="dxa"/>
            <w:vAlign w:val="center"/>
          </w:tcPr>
          <w:p>
            <w:pPr>
              <w:pStyle w:val="14"/>
            </w:pPr>
          </w:p>
        </w:tc>
        <w:tc>
          <w:tcPr>
            <w:tcW w:w="4568" w:type="dxa"/>
            <w:vAlign w:val="center"/>
          </w:tcPr>
          <w:p>
            <w:pPr>
              <w:pStyle w:val="13"/>
            </w:pPr>
            <w:r>
              <w:t>（9）中央空调及电梯运行费</w:t>
            </w:r>
          </w:p>
        </w:tc>
        <w:tc>
          <w:tcPr>
            <w:tcW w:w="1282" w:type="dxa"/>
            <w:vAlign w:val="center"/>
          </w:tcPr>
          <w:p>
            <w:pPr>
              <w:pStyle w:val="12"/>
            </w:pPr>
          </w:p>
        </w:tc>
        <w:tc>
          <w:tcPr>
            <w:tcW w:w="1173" w:type="dxa"/>
            <w:vAlign w:val="center"/>
          </w:tcPr>
          <w:p>
            <w:pPr>
              <w:pStyle w:val="12"/>
            </w:pP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p>
        </w:tc>
        <w:tc>
          <w:tcPr>
            <w:tcW w:w="1336" w:type="dxa"/>
            <w:vAlign w:val="center"/>
          </w:tcPr>
          <w:p>
            <w:pPr>
              <w:pStyle w:val="14"/>
            </w:pPr>
            <w:r>
              <w:t>30299</w:t>
            </w:r>
          </w:p>
        </w:tc>
        <w:tc>
          <w:tcPr>
            <w:tcW w:w="1132" w:type="dxa"/>
            <w:vAlign w:val="center"/>
          </w:tcPr>
          <w:p>
            <w:pPr>
              <w:pStyle w:val="14"/>
            </w:pPr>
          </w:p>
        </w:tc>
        <w:tc>
          <w:tcPr>
            <w:tcW w:w="4568" w:type="dxa"/>
            <w:vAlign w:val="center"/>
          </w:tcPr>
          <w:p>
            <w:pPr>
              <w:pStyle w:val="13"/>
            </w:pPr>
            <w:r>
              <w:t>（10）不可预见费</w:t>
            </w:r>
          </w:p>
        </w:tc>
        <w:tc>
          <w:tcPr>
            <w:tcW w:w="1282" w:type="dxa"/>
            <w:vAlign w:val="center"/>
          </w:tcPr>
          <w:p>
            <w:pPr>
              <w:pStyle w:val="12"/>
            </w:pPr>
          </w:p>
        </w:tc>
        <w:tc>
          <w:tcPr>
            <w:tcW w:w="1173" w:type="dxa"/>
            <w:vAlign w:val="center"/>
          </w:tcPr>
          <w:p>
            <w:pPr>
              <w:pStyle w:val="12"/>
            </w:pP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1493" w:type="dxa"/>
            <w:vAlign w:val="center"/>
          </w:tcPr>
          <w:p>
            <w:pPr>
              <w:pStyle w:val="14"/>
            </w:pPr>
          </w:p>
        </w:tc>
        <w:tc>
          <w:tcPr>
            <w:tcW w:w="1336" w:type="dxa"/>
            <w:vAlign w:val="center"/>
          </w:tcPr>
          <w:p>
            <w:pPr>
              <w:pStyle w:val="14"/>
            </w:pPr>
            <w:r>
              <w:t>30226</w:t>
            </w:r>
          </w:p>
        </w:tc>
        <w:tc>
          <w:tcPr>
            <w:tcW w:w="1132" w:type="dxa"/>
            <w:vAlign w:val="center"/>
          </w:tcPr>
          <w:p>
            <w:pPr>
              <w:pStyle w:val="14"/>
            </w:pPr>
          </w:p>
        </w:tc>
        <w:tc>
          <w:tcPr>
            <w:tcW w:w="4568" w:type="dxa"/>
            <w:vAlign w:val="center"/>
          </w:tcPr>
          <w:p>
            <w:pPr>
              <w:pStyle w:val="13"/>
            </w:pPr>
            <w:r>
              <w:t>（11）法律顾问工作经费</w:t>
            </w:r>
          </w:p>
        </w:tc>
        <w:tc>
          <w:tcPr>
            <w:tcW w:w="1282" w:type="dxa"/>
            <w:vAlign w:val="center"/>
          </w:tcPr>
          <w:p>
            <w:pPr>
              <w:pStyle w:val="12"/>
            </w:pPr>
          </w:p>
        </w:tc>
        <w:tc>
          <w:tcPr>
            <w:tcW w:w="1173" w:type="dxa"/>
            <w:vAlign w:val="center"/>
          </w:tcPr>
          <w:p>
            <w:pPr>
              <w:pStyle w:val="12"/>
            </w:pPr>
          </w:p>
        </w:tc>
        <w:tc>
          <w:tcPr>
            <w:tcW w:w="1077" w:type="dxa"/>
            <w:vAlign w:val="center"/>
          </w:tcPr>
          <w:p>
            <w:pPr>
              <w:pStyle w:val="12"/>
            </w:pPr>
          </w:p>
        </w:tc>
        <w:tc>
          <w:tcPr>
            <w:tcW w:w="941" w:type="dxa"/>
            <w:vAlign w:val="center"/>
          </w:tcPr>
          <w:p>
            <w:pPr>
              <w:pStyle w:val="12"/>
            </w:pPr>
          </w:p>
        </w:tc>
        <w:tc>
          <w:tcPr>
            <w:tcW w:w="682" w:type="dxa"/>
            <w:vAlign w:val="center"/>
          </w:tcPr>
          <w:p>
            <w:pPr>
              <w:pStyle w:val="12"/>
            </w:pPr>
          </w:p>
        </w:tc>
        <w:tc>
          <w:tcPr>
            <w:tcW w:w="995"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6"/>
        <w:tblpPr w:leftFromText="180" w:rightFromText="180" w:vertAnchor="text" w:horzAnchor="page" w:tblpX="1390" w:tblpY="589"/>
        <w:tblOverlap w:val="never"/>
        <w:tblW w:w="1448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025"/>
        <w:gridCol w:w="1473"/>
        <w:gridCol w:w="1227"/>
        <w:gridCol w:w="1418"/>
        <w:gridCol w:w="1255"/>
        <w:gridCol w:w="1282"/>
        <w:gridCol w:w="941"/>
        <w:gridCol w:w="777"/>
        <w:gridCol w:w="10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trPr>
        <w:tc>
          <w:tcPr>
            <w:tcW w:w="9143" w:type="dxa"/>
            <w:gridSpan w:val="4"/>
            <w:tcBorders>
              <w:top w:val="single" w:color="FFFFFF" w:sz="6" w:space="0"/>
              <w:left w:val="single" w:color="FFFFFF" w:sz="6" w:space="0"/>
              <w:right w:val="single" w:color="FFFFFF" w:sz="6" w:space="0"/>
            </w:tcBorders>
            <w:vAlign w:val="center"/>
          </w:tcPr>
          <w:p>
            <w:pPr>
              <w:pStyle w:val="10"/>
            </w:pPr>
            <w:r>
              <w:t>348001巨鹿县交通运输局本级</w:t>
            </w:r>
          </w:p>
        </w:tc>
        <w:tc>
          <w:tcPr>
            <w:tcW w:w="5346"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trPr>
        <w:tc>
          <w:tcPr>
            <w:tcW w:w="5025" w:type="dxa"/>
            <w:vMerge w:val="restart"/>
            <w:vAlign w:val="center"/>
          </w:tcPr>
          <w:p>
            <w:pPr>
              <w:pStyle w:val="11"/>
            </w:pPr>
            <w:r>
              <w:t>项目名称</w:t>
            </w:r>
          </w:p>
        </w:tc>
        <w:tc>
          <w:tcPr>
            <w:tcW w:w="1473" w:type="dxa"/>
            <w:vMerge w:val="restart"/>
            <w:vAlign w:val="center"/>
          </w:tcPr>
          <w:p>
            <w:pPr>
              <w:pStyle w:val="11"/>
            </w:pPr>
            <w:r>
              <w:t>功能分类科目编码</w:t>
            </w:r>
          </w:p>
        </w:tc>
        <w:tc>
          <w:tcPr>
            <w:tcW w:w="7991"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trPr>
        <w:tc>
          <w:tcPr>
            <w:tcW w:w="5025" w:type="dxa"/>
            <w:vMerge w:val="continue"/>
          </w:tcPr>
          <w:p/>
        </w:tc>
        <w:tc>
          <w:tcPr>
            <w:tcW w:w="1473" w:type="dxa"/>
            <w:vMerge w:val="continue"/>
          </w:tcPr>
          <w:p/>
        </w:tc>
        <w:tc>
          <w:tcPr>
            <w:tcW w:w="1227" w:type="dxa"/>
            <w:vAlign w:val="center"/>
          </w:tcPr>
          <w:p>
            <w:pPr>
              <w:pStyle w:val="11"/>
            </w:pPr>
            <w:r>
              <w:t>合 计</w:t>
            </w:r>
          </w:p>
        </w:tc>
        <w:tc>
          <w:tcPr>
            <w:tcW w:w="1418" w:type="dxa"/>
            <w:vAlign w:val="center"/>
          </w:tcPr>
          <w:p>
            <w:pPr>
              <w:pStyle w:val="11"/>
            </w:pPr>
            <w:r>
              <w:t>一般公共        预算拨款</w:t>
            </w:r>
          </w:p>
        </w:tc>
        <w:tc>
          <w:tcPr>
            <w:tcW w:w="1255" w:type="dxa"/>
            <w:vAlign w:val="center"/>
          </w:tcPr>
          <w:p>
            <w:pPr>
              <w:pStyle w:val="11"/>
            </w:pPr>
            <w:r>
              <w:t>基金预算拨款</w:t>
            </w:r>
          </w:p>
        </w:tc>
        <w:tc>
          <w:tcPr>
            <w:tcW w:w="1282" w:type="dxa"/>
            <w:vAlign w:val="center"/>
          </w:tcPr>
          <w:p>
            <w:pPr>
              <w:pStyle w:val="11"/>
            </w:pPr>
            <w:r>
              <w:t>国有资本经营预算拨款</w:t>
            </w:r>
          </w:p>
        </w:tc>
        <w:tc>
          <w:tcPr>
            <w:tcW w:w="941" w:type="dxa"/>
            <w:vAlign w:val="center"/>
          </w:tcPr>
          <w:p>
            <w:pPr>
              <w:pStyle w:val="11"/>
            </w:pPr>
            <w:r>
              <w:t>财政专户核拨</w:t>
            </w:r>
          </w:p>
        </w:tc>
        <w:tc>
          <w:tcPr>
            <w:tcW w:w="777" w:type="dxa"/>
            <w:vAlign w:val="center"/>
          </w:tcPr>
          <w:p>
            <w:pPr>
              <w:pStyle w:val="11"/>
            </w:pPr>
            <w:r>
              <w:t>单位资金</w:t>
            </w:r>
          </w:p>
        </w:tc>
        <w:tc>
          <w:tcPr>
            <w:tcW w:w="1091" w:type="dxa"/>
            <w:vAlign w:val="center"/>
          </w:tcPr>
          <w:p>
            <w:pPr>
              <w:pStyle w:val="11"/>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5025" w:type="dxa"/>
            <w:vAlign w:val="center"/>
          </w:tcPr>
          <w:p>
            <w:pPr>
              <w:pStyle w:val="15"/>
              <w:spacing w:before="0" w:after="0"/>
              <w:ind w:firstLine="0"/>
            </w:pPr>
            <w:r>
              <w:t>合计</w:t>
            </w:r>
          </w:p>
        </w:tc>
        <w:tc>
          <w:tcPr>
            <w:tcW w:w="1473" w:type="dxa"/>
            <w:vAlign w:val="center"/>
          </w:tcPr>
          <w:p>
            <w:pPr>
              <w:pStyle w:val="16"/>
            </w:pPr>
          </w:p>
        </w:tc>
        <w:tc>
          <w:tcPr>
            <w:tcW w:w="1227" w:type="dxa"/>
            <w:vAlign w:val="center"/>
          </w:tcPr>
          <w:p>
            <w:pPr>
              <w:pStyle w:val="16"/>
            </w:pPr>
            <w:r>
              <w:t>5137.30</w:t>
            </w:r>
          </w:p>
        </w:tc>
        <w:tc>
          <w:tcPr>
            <w:tcW w:w="1418" w:type="dxa"/>
            <w:vAlign w:val="center"/>
          </w:tcPr>
          <w:p>
            <w:pPr>
              <w:pStyle w:val="16"/>
            </w:pPr>
            <w:r>
              <w:t>3064.90</w:t>
            </w:r>
          </w:p>
        </w:tc>
        <w:tc>
          <w:tcPr>
            <w:tcW w:w="1255" w:type="dxa"/>
            <w:vAlign w:val="center"/>
          </w:tcPr>
          <w:p>
            <w:pPr>
              <w:pStyle w:val="16"/>
            </w:pPr>
            <w:r>
              <w:t>1245.00</w:t>
            </w:r>
          </w:p>
        </w:tc>
        <w:tc>
          <w:tcPr>
            <w:tcW w:w="1282" w:type="dxa"/>
            <w:vAlign w:val="center"/>
          </w:tcPr>
          <w:p>
            <w:pPr>
              <w:pStyle w:val="16"/>
            </w:pPr>
          </w:p>
        </w:tc>
        <w:tc>
          <w:tcPr>
            <w:tcW w:w="941" w:type="dxa"/>
            <w:vAlign w:val="center"/>
          </w:tcPr>
          <w:p>
            <w:pPr>
              <w:pStyle w:val="16"/>
            </w:pPr>
          </w:p>
        </w:tc>
        <w:tc>
          <w:tcPr>
            <w:tcW w:w="777" w:type="dxa"/>
            <w:vAlign w:val="center"/>
          </w:tcPr>
          <w:p>
            <w:pPr>
              <w:pStyle w:val="16"/>
            </w:pPr>
          </w:p>
        </w:tc>
        <w:tc>
          <w:tcPr>
            <w:tcW w:w="1091" w:type="dxa"/>
            <w:vAlign w:val="center"/>
          </w:tcPr>
          <w:p>
            <w:pPr>
              <w:pStyle w:val="16"/>
            </w:pPr>
            <w:r>
              <w:t>827.40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5025" w:type="dxa"/>
            <w:vAlign w:val="center"/>
          </w:tcPr>
          <w:p>
            <w:pPr>
              <w:pStyle w:val="13"/>
            </w:pPr>
            <w:r>
              <w:t>2024年农村公路改建资金（省厅下达专款基数）</w:t>
            </w:r>
          </w:p>
        </w:tc>
        <w:tc>
          <w:tcPr>
            <w:tcW w:w="1473" w:type="dxa"/>
            <w:vAlign w:val="center"/>
          </w:tcPr>
          <w:p>
            <w:pPr>
              <w:pStyle w:val="13"/>
            </w:pPr>
            <w:r>
              <w:t>2140104</w:t>
            </w:r>
          </w:p>
        </w:tc>
        <w:tc>
          <w:tcPr>
            <w:tcW w:w="1227" w:type="dxa"/>
            <w:vAlign w:val="center"/>
          </w:tcPr>
          <w:p>
            <w:pPr>
              <w:pStyle w:val="12"/>
            </w:pPr>
            <w:r>
              <w:t>573.00</w:t>
            </w:r>
          </w:p>
        </w:tc>
        <w:tc>
          <w:tcPr>
            <w:tcW w:w="1418" w:type="dxa"/>
            <w:vAlign w:val="center"/>
          </w:tcPr>
          <w:p>
            <w:pPr>
              <w:pStyle w:val="12"/>
            </w:pPr>
            <w:r>
              <w:t>573.00</w:t>
            </w:r>
          </w:p>
        </w:tc>
        <w:tc>
          <w:tcPr>
            <w:tcW w:w="1255" w:type="dxa"/>
            <w:vAlign w:val="center"/>
          </w:tcPr>
          <w:p>
            <w:pPr>
              <w:pStyle w:val="12"/>
            </w:pPr>
          </w:p>
        </w:tc>
        <w:tc>
          <w:tcPr>
            <w:tcW w:w="1282" w:type="dxa"/>
            <w:vAlign w:val="center"/>
          </w:tcPr>
          <w:p>
            <w:pPr>
              <w:pStyle w:val="12"/>
            </w:pPr>
          </w:p>
        </w:tc>
        <w:tc>
          <w:tcPr>
            <w:tcW w:w="941" w:type="dxa"/>
            <w:vAlign w:val="center"/>
          </w:tcPr>
          <w:p>
            <w:pPr>
              <w:pStyle w:val="12"/>
            </w:pPr>
          </w:p>
        </w:tc>
        <w:tc>
          <w:tcPr>
            <w:tcW w:w="777"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5025" w:type="dxa"/>
            <w:vAlign w:val="center"/>
          </w:tcPr>
          <w:p>
            <w:pPr>
              <w:pStyle w:val="13"/>
            </w:pPr>
            <w:r>
              <w:t>2024年农村公路养护工程资金（省厅下达专款基数）</w:t>
            </w:r>
          </w:p>
        </w:tc>
        <w:tc>
          <w:tcPr>
            <w:tcW w:w="1473" w:type="dxa"/>
            <w:vAlign w:val="center"/>
          </w:tcPr>
          <w:p>
            <w:pPr>
              <w:pStyle w:val="13"/>
            </w:pPr>
            <w:r>
              <w:t>2140106</w:t>
            </w:r>
          </w:p>
        </w:tc>
        <w:tc>
          <w:tcPr>
            <w:tcW w:w="1227" w:type="dxa"/>
            <w:vAlign w:val="center"/>
          </w:tcPr>
          <w:p>
            <w:pPr>
              <w:pStyle w:val="12"/>
            </w:pPr>
            <w:r>
              <w:t>197.00</w:t>
            </w:r>
          </w:p>
        </w:tc>
        <w:tc>
          <w:tcPr>
            <w:tcW w:w="1418" w:type="dxa"/>
            <w:vAlign w:val="center"/>
          </w:tcPr>
          <w:p>
            <w:pPr>
              <w:pStyle w:val="12"/>
            </w:pPr>
            <w:r>
              <w:t>197.00</w:t>
            </w:r>
          </w:p>
        </w:tc>
        <w:tc>
          <w:tcPr>
            <w:tcW w:w="1255" w:type="dxa"/>
            <w:vAlign w:val="center"/>
          </w:tcPr>
          <w:p>
            <w:pPr>
              <w:pStyle w:val="12"/>
            </w:pPr>
          </w:p>
        </w:tc>
        <w:tc>
          <w:tcPr>
            <w:tcW w:w="1282" w:type="dxa"/>
            <w:vAlign w:val="center"/>
          </w:tcPr>
          <w:p>
            <w:pPr>
              <w:pStyle w:val="12"/>
            </w:pPr>
          </w:p>
        </w:tc>
        <w:tc>
          <w:tcPr>
            <w:tcW w:w="941" w:type="dxa"/>
            <w:vAlign w:val="center"/>
          </w:tcPr>
          <w:p>
            <w:pPr>
              <w:pStyle w:val="12"/>
            </w:pPr>
          </w:p>
        </w:tc>
        <w:tc>
          <w:tcPr>
            <w:tcW w:w="777"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5025" w:type="dxa"/>
            <w:vAlign w:val="center"/>
          </w:tcPr>
          <w:p>
            <w:pPr>
              <w:pStyle w:val="13"/>
            </w:pPr>
            <w:r>
              <w:t>“四好农村路”提升工程建设项目工程款</w:t>
            </w:r>
          </w:p>
        </w:tc>
        <w:tc>
          <w:tcPr>
            <w:tcW w:w="1473" w:type="dxa"/>
            <w:vAlign w:val="center"/>
          </w:tcPr>
          <w:p>
            <w:pPr>
              <w:pStyle w:val="13"/>
            </w:pPr>
            <w:r>
              <w:t>2120804</w:t>
            </w:r>
          </w:p>
        </w:tc>
        <w:tc>
          <w:tcPr>
            <w:tcW w:w="1227" w:type="dxa"/>
            <w:vAlign w:val="center"/>
          </w:tcPr>
          <w:p>
            <w:pPr>
              <w:pStyle w:val="12"/>
            </w:pPr>
            <w:r>
              <w:t>500.00</w:t>
            </w:r>
          </w:p>
        </w:tc>
        <w:tc>
          <w:tcPr>
            <w:tcW w:w="1418" w:type="dxa"/>
            <w:vAlign w:val="center"/>
          </w:tcPr>
          <w:p>
            <w:pPr>
              <w:pStyle w:val="12"/>
            </w:pPr>
          </w:p>
        </w:tc>
        <w:tc>
          <w:tcPr>
            <w:tcW w:w="1255" w:type="dxa"/>
            <w:vAlign w:val="center"/>
          </w:tcPr>
          <w:p>
            <w:pPr>
              <w:pStyle w:val="12"/>
            </w:pPr>
          </w:p>
        </w:tc>
        <w:tc>
          <w:tcPr>
            <w:tcW w:w="1282" w:type="dxa"/>
            <w:vAlign w:val="center"/>
          </w:tcPr>
          <w:p>
            <w:pPr>
              <w:pStyle w:val="12"/>
            </w:pPr>
          </w:p>
        </w:tc>
        <w:tc>
          <w:tcPr>
            <w:tcW w:w="941" w:type="dxa"/>
            <w:vAlign w:val="center"/>
          </w:tcPr>
          <w:p>
            <w:pPr>
              <w:pStyle w:val="12"/>
            </w:pPr>
          </w:p>
        </w:tc>
        <w:tc>
          <w:tcPr>
            <w:tcW w:w="777" w:type="dxa"/>
            <w:vAlign w:val="center"/>
          </w:tcPr>
          <w:p>
            <w:pPr>
              <w:pStyle w:val="12"/>
            </w:pPr>
          </w:p>
        </w:tc>
        <w:tc>
          <w:tcPr>
            <w:tcW w:w="1091" w:type="dxa"/>
            <w:vAlign w:val="center"/>
          </w:tcPr>
          <w:p>
            <w:pPr>
              <w:pStyle w:val="12"/>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5025" w:type="dxa"/>
            <w:vAlign w:val="center"/>
          </w:tcPr>
          <w:p>
            <w:pPr>
              <w:pStyle w:val="13"/>
            </w:pPr>
            <w:r>
              <w:t>各乡镇农村公路养护补助资金</w:t>
            </w:r>
          </w:p>
        </w:tc>
        <w:tc>
          <w:tcPr>
            <w:tcW w:w="1473" w:type="dxa"/>
            <w:vAlign w:val="center"/>
          </w:tcPr>
          <w:p>
            <w:pPr>
              <w:pStyle w:val="13"/>
            </w:pPr>
            <w:r>
              <w:t>2140106</w:t>
            </w:r>
          </w:p>
        </w:tc>
        <w:tc>
          <w:tcPr>
            <w:tcW w:w="1227" w:type="dxa"/>
            <w:vAlign w:val="center"/>
          </w:tcPr>
          <w:p>
            <w:pPr>
              <w:pStyle w:val="12"/>
            </w:pPr>
            <w:r>
              <w:t>50.00</w:t>
            </w:r>
          </w:p>
        </w:tc>
        <w:tc>
          <w:tcPr>
            <w:tcW w:w="1418" w:type="dxa"/>
            <w:vAlign w:val="center"/>
          </w:tcPr>
          <w:p>
            <w:pPr>
              <w:pStyle w:val="12"/>
            </w:pPr>
            <w:r>
              <w:t>50.00</w:t>
            </w:r>
          </w:p>
        </w:tc>
        <w:tc>
          <w:tcPr>
            <w:tcW w:w="1255" w:type="dxa"/>
            <w:vAlign w:val="center"/>
          </w:tcPr>
          <w:p>
            <w:pPr>
              <w:pStyle w:val="12"/>
            </w:pPr>
          </w:p>
        </w:tc>
        <w:tc>
          <w:tcPr>
            <w:tcW w:w="1282" w:type="dxa"/>
            <w:vAlign w:val="center"/>
          </w:tcPr>
          <w:p>
            <w:pPr>
              <w:pStyle w:val="12"/>
            </w:pPr>
          </w:p>
        </w:tc>
        <w:tc>
          <w:tcPr>
            <w:tcW w:w="941" w:type="dxa"/>
            <w:vAlign w:val="center"/>
          </w:tcPr>
          <w:p>
            <w:pPr>
              <w:pStyle w:val="12"/>
            </w:pPr>
          </w:p>
        </w:tc>
        <w:tc>
          <w:tcPr>
            <w:tcW w:w="777"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5025" w:type="dxa"/>
            <w:vAlign w:val="center"/>
          </w:tcPr>
          <w:p>
            <w:pPr>
              <w:pStyle w:val="13"/>
            </w:pPr>
            <w:r>
              <w:t>冀财建2023年257号提前下达2024年中央车辆购置税收入补助地方资金（第一批）-直达资金</w:t>
            </w:r>
          </w:p>
        </w:tc>
        <w:tc>
          <w:tcPr>
            <w:tcW w:w="1473" w:type="dxa"/>
            <w:vAlign w:val="center"/>
          </w:tcPr>
          <w:p>
            <w:pPr>
              <w:pStyle w:val="13"/>
            </w:pPr>
            <w:r>
              <w:t>2140104</w:t>
            </w:r>
          </w:p>
        </w:tc>
        <w:tc>
          <w:tcPr>
            <w:tcW w:w="1227" w:type="dxa"/>
            <w:vAlign w:val="center"/>
          </w:tcPr>
          <w:p>
            <w:pPr>
              <w:pStyle w:val="12"/>
            </w:pPr>
            <w:r>
              <w:t>1050.00</w:t>
            </w:r>
          </w:p>
        </w:tc>
        <w:tc>
          <w:tcPr>
            <w:tcW w:w="1418" w:type="dxa"/>
            <w:vAlign w:val="center"/>
          </w:tcPr>
          <w:p>
            <w:pPr>
              <w:pStyle w:val="12"/>
            </w:pPr>
            <w:r>
              <w:t>1050.00</w:t>
            </w:r>
          </w:p>
        </w:tc>
        <w:tc>
          <w:tcPr>
            <w:tcW w:w="1255" w:type="dxa"/>
            <w:vAlign w:val="center"/>
          </w:tcPr>
          <w:p>
            <w:pPr>
              <w:pStyle w:val="12"/>
            </w:pPr>
          </w:p>
        </w:tc>
        <w:tc>
          <w:tcPr>
            <w:tcW w:w="1282" w:type="dxa"/>
            <w:vAlign w:val="center"/>
          </w:tcPr>
          <w:p>
            <w:pPr>
              <w:pStyle w:val="12"/>
            </w:pPr>
          </w:p>
        </w:tc>
        <w:tc>
          <w:tcPr>
            <w:tcW w:w="941" w:type="dxa"/>
            <w:vAlign w:val="center"/>
          </w:tcPr>
          <w:p>
            <w:pPr>
              <w:pStyle w:val="12"/>
            </w:pPr>
          </w:p>
        </w:tc>
        <w:tc>
          <w:tcPr>
            <w:tcW w:w="777"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5025" w:type="dxa"/>
            <w:vAlign w:val="center"/>
          </w:tcPr>
          <w:p>
            <w:pPr>
              <w:pStyle w:val="13"/>
            </w:pPr>
            <w:r>
              <w:t>冀财建2023年270号提前下达2024年农村公路建设养护发展专项资金-日常养护补助</w:t>
            </w:r>
          </w:p>
        </w:tc>
        <w:tc>
          <w:tcPr>
            <w:tcW w:w="1473" w:type="dxa"/>
            <w:vAlign w:val="center"/>
          </w:tcPr>
          <w:p>
            <w:pPr>
              <w:pStyle w:val="13"/>
            </w:pPr>
            <w:r>
              <w:t>2140106</w:t>
            </w:r>
          </w:p>
        </w:tc>
        <w:tc>
          <w:tcPr>
            <w:tcW w:w="1227" w:type="dxa"/>
            <w:vAlign w:val="center"/>
          </w:tcPr>
          <w:p>
            <w:pPr>
              <w:pStyle w:val="12"/>
            </w:pPr>
            <w:r>
              <w:t>58.00</w:t>
            </w:r>
          </w:p>
        </w:tc>
        <w:tc>
          <w:tcPr>
            <w:tcW w:w="1418" w:type="dxa"/>
            <w:vAlign w:val="center"/>
          </w:tcPr>
          <w:p>
            <w:pPr>
              <w:pStyle w:val="12"/>
            </w:pPr>
            <w:r>
              <w:t>58.00</w:t>
            </w:r>
          </w:p>
        </w:tc>
        <w:tc>
          <w:tcPr>
            <w:tcW w:w="1255" w:type="dxa"/>
            <w:vAlign w:val="center"/>
          </w:tcPr>
          <w:p>
            <w:pPr>
              <w:pStyle w:val="12"/>
            </w:pPr>
          </w:p>
        </w:tc>
        <w:tc>
          <w:tcPr>
            <w:tcW w:w="1282" w:type="dxa"/>
            <w:vAlign w:val="center"/>
          </w:tcPr>
          <w:p>
            <w:pPr>
              <w:pStyle w:val="12"/>
            </w:pPr>
          </w:p>
        </w:tc>
        <w:tc>
          <w:tcPr>
            <w:tcW w:w="941" w:type="dxa"/>
            <w:vAlign w:val="center"/>
          </w:tcPr>
          <w:p>
            <w:pPr>
              <w:pStyle w:val="12"/>
            </w:pPr>
          </w:p>
        </w:tc>
        <w:tc>
          <w:tcPr>
            <w:tcW w:w="777"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5025" w:type="dxa"/>
            <w:vAlign w:val="center"/>
          </w:tcPr>
          <w:p>
            <w:pPr>
              <w:pStyle w:val="13"/>
            </w:pPr>
            <w:r>
              <w:t>冀财建2023年270号提前下达2024年农村公路建设养护发展专项资金-示范创建</w:t>
            </w:r>
          </w:p>
        </w:tc>
        <w:tc>
          <w:tcPr>
            <w:tcW w:w="1473" w:type="dxa"/>
            <w:vAlign w:val="center"/>
          </w:tcPr>
          <w:p>
            <w:pPr>
              <w:pStyle w:val="13"/>
            </w:pPr>
            <w:r>
              <w:t>2140106</w:t>
            </w:r>
          </w:p>
        </w:tc>
        <w:tc>
          <w:tcPr>
            <w:tcW w:w="1227" w:type="dxa"/>
            <w:vAlign w:val="center"/>
          </w:tcPr>
          <w:p>
            <w:pPr>
              <w:pStyle w:val="12"/>
            </w:pPr>
            <w:r>
              <w:t>92.00</w:t>
            </w:r>
          </w:p>
        </w:tc>
        <w:tc>
          <w:tcPr>
            <w:tcW w:w="1418" w:type="dxa"/>
            <w:vAlign w:val="center"/>
          </w:tcPr>
          <w:p>
            <w:pPr>
              <w:pStyle w:val="12"/>
            </w:pPr>
            <w:r>
              <w:t>92.00</w:t>
            </w:r>
          </w:p>
        </w:tc>
        <w:tc>
          <w:tcPr>
            <w:tcW w:w="1255" w:type="dxa"/>
            <w:vAlign w:val="center"/>
          </w:tcPr>
          <w:p>
            <w:pPr>
              <w:pStyle w:val="12"/>
            </w:pPr>
          </w:p>
        </w:tc>
        <w:tc>
          <w:tcPr>
            <w:tcW w:w="1282" w:type="dxa"/>
            <w:vAlign w:val="center"/>
          </w:tcPr>
          <w:p>
            <w:pPr>
              <w:pStyle w:val="12"/>
            </w:pPr>
          </w:p>
        </w:tc>
        <w:tc>
          <w:tcPr>
            <w:tcW w:w="941" w:type="dxa"/>
            <w:vAlign w:val="center"/>
          </w:tcPr>
          <w:p>
            <w:pPr>
              <w:pStyle w:val="12"/>
            </w:pPr>
          </w:p>
        </w:tc>
        <w:tc>
          <w:tcPr>
            <w:tcW w:w="777"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5025" w:type="dxa"/>
            <w:vAlign w:val="center"/>
          </w:tcPr>
          <w:p>
            <w:pPr>
              <w:pStyle w:val="13"/>
            </w:pPr>
            <w:r>
              <w:t>冀财建2023年270号提前下达2024年农村公路建设养护发展专项资金-养护工程补助</w:t>
            </w:r>
          </w:p>
        </w:tc>
        <w:tc>
          <w:tcPr>
            <w:tcW w:w="1473" w:type="dxa"/>
            <w:vAlign w:val="center"/>
          </w:tcPr>
          <w:p>
            <w:pPr>
              <w:pStyle w:val="13"/>
            </w:pPr>
            <w:r>
              <w:t>2140106</w:t>
            </w:r>
          </w:p>
        </w:tc>
        <w:tc>
          <w:tcPr>
            <w:tcW w:w="1227" w:type="dxa"/>
            <w:vAlign w:val="center"/>
          </w:tcPr>
          <w:p>
            <w:pPr>
              <w:pStyle w:val="12"/>
            </w:pPr>
            <w:r>
              <w:t>235.00</w:t>
            </w:r>
          </w:p>
        </w:tc>
        <w:tc>
          <w:tcPr>
            <w:tcW w:w="1418" w:type="dxa"/>
            <w:vAlign w:val="center"/>
          </w:tcPr>
          <w:p>
            <w:pPr>
              <w:pStyle w:val="12"/>
            </w:pPr>
            <w:r>
              <w:t>235.00</w:t>
            </w:r>
          </w:p>
        </w:tc>
        <w:tc>
          <w:tcPr>
            <w:tcW w:w="1255" w:type="dxa"/>
            <w:vAlign w:val="center"/>
          </w:tcPr>
          <w:p>
            <w:pPr>
              <w:pStyle w:val="12"/>
            </w:pPr>
          </w:p>
        </w:tc>
        <w:tc>
          <w:tcPr>
            <w:tcW w:w="1282" w:type="dxa"/>
            <w:vAlign w:val="center"/>
          </w:tcPr>
          <w:p>
            <w:pPr>
              <w:pStyle w:val="12"/>
            </w:pPr>
          </w:p>
        </w:tc>
        <w:tc>
          <w:tcPr>
            <w:tcW w:w="941" w:type="dxa"/>
            <w:vAlign w:val="center"/>
          </w:tcPr>
          <w:p>
            <w:pPr>
              <w:pStyle w:val="12"/>
            </w:pPr>
          </w:p>
        </w:tc>
        <w:tc>
          <w:tcPr>
            <w:tcW w:w="777"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5025" w:type="dxa"/>
            <w:vAlign w:val="center"/>
          </w:tcPr>
          <w:p>
            <w:pPr>
              <w:pStyle w:val="13"/>
            </w:pPr>
            <w:r>
              <w:t>冀财综2022年48号提前下达2023年中央专项彩票公益金支持地方社会公益事业发展资金</w:t>
            </w:r>
          </w:p>
        </w:tc>
        <w:tc>
          <w:tcPr>
            <w:tcW w:w="1473" w:type="dxa"/>
            <w:vAlign w:val="center"/>
          </w:tcPr>
          <w:p>
            <w:pPr>
              <w:pStyle w:val="13"/>
            </w:pPr>
            <w:r>
              <w:t>2296099</w:t>
            </w:r>
          </w:p>
        </w:tc>
        <w:tc>
          <w:tcPr>
            <w:tcW w:w="1227" w:type="dxa"/>
            <w:vAlign w:val="center"/>
          </w:tcPr>
          <w:p>
            <w:pPr>
              <w:pStyle w:val="12"/>
            </w:pPr>
            <w:r>
              <w:t>33.90</w:t>
            </w:r>
          </w:p>
        </w:tc>
        <w:tc>
          <w:tcPr>
            <w:tcW w:w="1418" w:type="dxa"/>
            <w:vAlign w:val="center"/>
          </w:tcPr>
          <w:p>
            <w:pPr>
              <w:pStyle w:val="12"/>
            </w:pPr>
          </w:p>
        </w:tc>
        <w:tc>
          <w:tcPr>
            <w:tcW w:w="1255" w:type="dxa"/>
            <w:vAlign w:val="center"/>
          </w:tcPr>
          <w:p>
            <w:pPr>
              <w:pStyle w:val="12"/>
            </w:pPr>
          </w:p>
        </w:tc>
        <w:tc>
          <w:tcPr>
            <w:tcW w:w="1282" w:type="dxa"/>
            <w:vAlign w:val="center"/>
          </w:tcPr>
          <w:p>
            <w:pPr>
              <w:pStyle w:val="12"/>
            </w:pPr>
          </w:p>
        </w:tc>
        <w:tc>
          <w:tcPr>
            <w:tcW w:w="941" w:type="dxa"/>
            <w:vAlign w:val="center"/>
          </w:tcPr>
          <w:p>
            <w:pPr>
              <w:pStyle w:val="12"/>
            </w:pPr>
          </w:p>
        </w:tc>
        <w:tc>
          <w:tcPr>
            <w:tcW w:w="777" w:type="dxa"/>
            <w:vAlign w:val="center"/>
          </w:tcPr>
          <w:p>
            <w:pPr>
              <w:pStyle w:val="12"/>
            </w:pPr>
          </w:p>
        </w:tc>
        <w:tc>
          <w:tcPr>
            <w:tcW w:w="1091" w:type="dxa"/>
            <w:vAlign w:val="center"/>
          </w:tcPr>
          <w:p>
            <w:pPr>
              <w:pStyle w:val="12"/>
            </w:pPr>
            <w:r>
              <w:t>33.90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5025" w:type="dxa"/>
            <w:vAlign w:val="center"/>
          </w:tcPr>
          <w:p>
            <w:pPr>
              <w:pStyle w:val="13"/>
            </w:pPr>
            <w:r>
              <w:t>冀财综2023年11号2023年中央专项彩票公益金支持地方社会公益事业发展资金-巨鹿县南郝线至官亭村公路改造项目</w:t>
            </w:r>
          </w:p>
        </w:tc>
        <w:tc>
          <w:tcPr>
            <w:tcW w:w="1473" w:type="dxa"/>
            <w:vAlign w:val="center"/>
          </w:tcPr>
          <w:p>
            <w:pPr>
              <w:pStyle w:val="13"/>
            </w:pPr>
            <w:r>
              <w:t>2296099</w:t>
            </w:r>
          </w:p>
        </w:tc>
        <w:tc>
          <w:tcPr>
            <w:tcW w:w="1227" w:type="dxa"/>
            <w:vAlign w:val="center"/>
          </w:tcPr>
          <w:p>
            <w:pPr>
              <w:pStyle w:val="12"/>
            </w:pPr>
            <w:r>
              <w:t>127.00</w:t>
            </w:r>
          </w:p>
        </w:tc>
        <w:tc>
          <w:tcPr>
            <w:tcW w:w="1418" w:type="dxa"/>
            <w:vAlign w:val="center"/>
          </w:tcPr>
          <w:p>
            <w:pPr>
              <w:pStyle w:val="12"/>
            </w:pPr>
          </w:p>
        </w:tc>
        <w:tc>
          <w:tcPr>
            <w:tcW w:w="1255" w:type="dxa"/>
            <w:vAlign w:val="center"/>
          </w:tcPr>
          <w:p>
            <w:pPr>
              <w:pStyle w:val="12"/>
            </w:pPr>
          </w:p>
        </w:tc>
        <w:tc>
          <w:tcPr>
            <w:tcW w:w="1282" w:type="dxa"/>
            <w:vAlign w:val="center"/>
          </w:tcPr>
          <w:p>
            <w:pPr>
              <w:pStyle w:val="12"/>
            </w:pPr>
          </w:p>
        </w:tc>
        <w:tc>
          <w:tcPr>
            <w:tcW w:w="941" w:type="dxa"/>
            <w:vAlign w:val="center"/>
          </w:tcPr>
          <w:p>
            <w:pPr>
              <w:pStyle w:val="12"/>
            </w:pPr>
          </w:p>
        </w:tc>
        <w:tc>
          <w:tcPr>
            <w:tcW w:w="777" w:type="dxa"/>
            <w:vAlign w:val="center"/>
          </w:tcPr>
          <w:p>
            <w:pPr>
              <w:pStyle w:val="12"/>
            </w:pPr>
          </w:p>
        </w:tc>
        <w:tc>
          <w:tcPr>
            <w:tcW w:w="1091" w:type="dxa"/>
            <w:vAlign w:val="center"/>
          </w:tcPr>
          <w:p>
            <w:pPr>
              <w:pStyle w:val="12"/>
            </w:pPr>
            <w:r>
              <w:t>127.00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5025" w:type="dxa"/>
            <w:vAlign w:val="center"/>
          </w:tcPr>
          <w:p>
            <w:pPr>
              <w:pStyle w:val="13"/>
            </w:pPr>
            <w:r>
              <w:t>冀财综2023年11号2023年中央专项彩票公益金支持地方社会公益事业发展资金-巨鹿县周于庄村健康南路改造提升项目</w:t>
            </w:r>
          </w:p>
        </w:tc>
        <w:tc>
          <w:tcPr>
            <w:tcW w:w="1473" w:type="dxa"/>
            <w:vAlign w:val="center"/>
          </w:tcPr>
          <w:p>
            <w:pPr>
              <w:pStyle w:val="13"/>
            </w:pPr>
            <w:r>
              <w:t>2296099</w:t>
            </w:r>
          </w:p>
        </w:tc>
        <w:tc>
          <w:tcPr>
            <w:tcW w:w="1227" w:type="dxa"/>
            <w:vAlign w:val="center"/>
          </w:tcPr>
          <w:p>
            <w:pPr>
              <w:pStyle w:val="12"/>
            </w:pPr>
            <w:r>
              <w:t>66.50</w:t>
            </w:r>
          </w:p>
        </w:tc>
        <w:tc>
          <w:tcPr>
            <w:tcW w:w="1418" w:type="dxa"/>
            <w:vAlign w:val="center"/>
          </w:tcPr>
          <w:p>
            <w:pPr>
              <w:pStyle w:val="12"/>
            </w:pPr>
          </w:p>
        </w:tc>
        <w:tc>
          <w:tcPr>
            <w:tcW w:w="1255" w:type="dxa"/>
            <w:vAlign w:val="center"/>
          </w:tcPr>
          <w:p>
            <w:pPr>
              <w:pStyle w:val="12"/>
            </w:pPr>
          </w:p>
        </w:tc>
        <w:tc>
          <w:tcPr>
            <w:tcW w:w="1282" w:type="dxa"/>
            <w:vAlign w:val="center"/>
          </w:tcPr>
          <w:p>
            <w:pPr>
              <w:pStyle w:val="12"/>
            </w:pPr>
          </w:p>
        </w:tc>
        <w:tc>
          <w:tcPr>
            <w:tcW w:w="941" w:type="dxa"/>
            <w:vAlign w:val="center"/>
          </w:tcPr>
          <w:p>
            <w:pPr>
              <w:pStyle w:val="12"/>
            </w:pPr>
          </w:p>
        </w:tc>
        <w:tc>
          <w:tcPr>
            <w:tcW w:w="777" w:type="dxa"/>
            <w:vAlign w:val="center"/>
          </w:tcPr>
          <w:p>
            <w:pPr>
              <w:pStyle w:val="12"/>
            </w:pPr>
          </w:p>
        </w:tc>
        <w:tc>
          <w:tcPr>
            <w:tcW w:w="1091" w:type="dxa"/>
            <w:vAlign w:val="center"/>
          </w:tcPr>
          <w:p>
            <w:pPr>
              <w:pStyle w:val="12"/>
            </w:pPr>
            <w:r>
              <w:t>66.50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5025" w:type="dxa"/>
            <w:vAlign w:val="center"/>
          </w:tcPr>
          <w:p>
            <w:pPr>
              <w:pStyle w:val="13"/>
            </w:pPr>
            <w:r>
              <w:t>巨鹿县2000人建制村通双车道建设工程资金</w:t>
            </w:r>
          </w:p>
        </w:tc>
        <w:tc>
          <w:tcPr>
            <w:tcW w:w="1473" w:type="dxa"/>
            <w:vAlign w:val="center"/>
          </w:tcPr>
          <w:p>
            <w:pPr>
              <w:pStyle w:val="13"/>
            </w:pPr>
            <w:r>
              <w:t>2120804</w:t>
            </w:r>
          </w:p>
        </w:tc>
        <w:tc>
          <w:tcPr>
            <w:tcW w:w="1227" w:type="dxa"/>
            <w:vAlign w:val="center"/>
          </w:tcPr>
          <w:p>
            <w:pPr>
              <w:pStyle w:val="12"/>
            </w:pPr>
            <w:r>
              <w:t>200.00</w:t>
            </w:r>
          </w:p>
        </w:tc>
        <w:tc>
          <w:tcPr>
            <w:tcW w:w="1418" w:type="dxa"/>
            <w:vAlign w:val="center"/>
          </w:tcPr>
          <w:p>
            <w:pPr>
              <w:pStyle w:val="12"/>
            </w:pPr>
          </w:p>
        </w:tc>
        <w:tc>
          <w:tcPr>
            <w:tcW w:w="1255" w:type="dxa"/>
            <w:vAlign w:val="center"/>
          </w:tcPr>
          <w:p>
            <w:pPr>
              <w:pStyle w:val="12"/>
            </w:pPr>
            <w:r>
              <w:t>200.00</w:t>
            </w:r>
          </w:p>
        </w:tc>
        <w:tc>
          <w:tcPr>
            <w:tcW w:w="1282" w:type="dxa"/>
            <w:vAlign w:val="center"/>
          </w:tcPr>
          <w:p>
            <w:pPr>
              <w:pStyle w:val="12"/>
            </w:pPr>
          </w:p>
        </w:tc>
        <w:tc>
          <w:tcPr>
            <w:tcW w:w="941" w:type="dxa"/>
            <w:vAlign w:val="center"/>
          </w:tcPr>
          <w:p>
            <w:pPr>
              <w:pStyle w:val="12"/>
            </w:pPr>
          </w:p>
        </w:tc>
        <w:tc>
          <w:tcPr>
            <w:tcW w:w="777"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5025" w:type="dxa"/>
            <w:vAlign w:val="center"/>
          </w:tcPr>
          <w:p>
            <w:pPr>
              <w:pStyle w:val="13"/>
            </w:pPr>
            <w:r>
              <w:t>巨鹿县2023年“四好农村路”提升工程资金</w:t>
            </w:r>
          </w:p>
        </w:tc>
        <w:tc>
          <w:tcPr>
            <w:tcW w:w="1473" w:type="dxa"/>
            <w:vAlign w:val="center"/>
          </w:tcPr>
          <w:p>
            <w:pPr>
              <w:pStyle w:val="13"/>
            </w:pPr>
            <w:r>
              <w:t>2120804</w:t>
            </w:r>
          </w:p>
        </w:tc>
        <w:tc>
          <w:tcPr>
            <w:tcW w:w="1227" w:type="dxa"/>
            <w:vAlign w:val="center"/>
          </w:tcPr>
          <w:p>
            <w:pPr>
              <w:pStyle w:val="12"/>
            </w:pPr>
            <w:r>
              <w:t>300.00</w:t>
            </w:r>
          </w:p>
        </w:tc>
        <w:tc>
          <w:tcPr>
            <w:tcW w:w="1418" w:type="dxa"/>
            <w:vAlign w:val="center"/>
          </w:tcPr>
          <w:p>
            <w:pPr>
              <w:pStyle w:val="12"/>
            </w:pPr>
          </w:p>
        </w:tc>
        <w:tc>
          <w:tcPr>
            <w:tcW w:w="1255" w:type="dxa"/>
            <w:vAlign w:val="center"/>
          </w:tcPr>
          <w:p>
            <w:pPr>
              <w:pStyle w:val="12"/>
            </w:pPr>
            <w:r>
              <w:t>300.00</w:t>
            </w:r>
          </w:p>
        </w:tc>
        <w:tc>
          <w:tcPr>
            <w:tcW w:w="1282" w:type="dxa"/>
            <w:vAlign w:val="center"/>
          </w:tcPr>
          <w:p>
            <w:pPr>
              <w:pStyle w:val="12"/>
            </w:pPr>
          </w:p>
        </w:tc>
        <w:tc>
          <w:tcPr>
            <w:tcW w:w="941" w:type="dxa"/>
            <w:vAlign w:val="center"/>
          </w:tcPr>
          <w:p>
            <w:pPr>
              <w:pStyle w:val="12"/>
            </w:pPr>
          </w:p>
        </w:tc>
        <w:tc>
          <w:tcPr>
            <w:tcW w:w="777"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5025" w:type="dxa"/>
            <w:vAlign w:val="center"/>
          </w:tcPr>
          <w:p>
            <w:pPr>
              <w:pStyle w:val="13"/>
            </w:pPr>
            <w:r>
              <w:t>巨鹿县巨广线（巨鹿段）建设工程资金</w:t>
            </w:r>
          </w:p>
        </w:tc>
        <w:tc>
          <w:tcPr>
            <w:tcW w:w="1473" w:type="dxa"/>
            <w:vAlign w:val="center"/>
          </w:tcPr>
          <w:p>
            <w:pPr>
              <w:pStyle w:val="13"/>
            </w:pPr>
            <w:r>
              <w:t>2120804</w:t>
            </w:r>
          </w:p>
        </w:tc>
        <w:tc>
          <w:tcPr>
            <w:tcW w:w="1227" w:type="dxa"/>
            <w:vAlign w:val="center"/>
          </w:tcPr>
          <w:p>
            <w:pPr>
              <w:pStyle w:val="12"/>
            </w:pPr>
            <w:r>
              <w:t>200.00</w:t>
            </w:r>
          </w:p>
        </w:tc>
        <w:tc>
          <w:tcPr>
            <w:tcW w:w="1418" w:type="dxa"/>
            <w:vAlign w:val="center"/>
          </w:tcPr>
          <w:p>
            <w:pPr>
              <w:pStyle w:val="12"/>
            </w:pPr>
          </w:p>
        </w:tc>
        <w:tc>
          <w:tcPr>
            <w:tcW w:w="1255" w:type="dxa"/>
            <w:vAlign w:val="center"/>
          </w:tcPr>
          <w:p>
            <w:pPr>
              <w:pStyle w:val="12"/>
            </w:pPr>
            <w:r>
              <w:t>200.00</w:t>
            </w:r>
          </w:p>
        </w:tc>
        <w:tc>
          <w:tcPr>
            <w:tcW w:w="1282" w:type="dxa"/>
            <w:vAlign w:val="center"/>
          </w:tcPr>
          <w:p>
            <w:pPr>
              <w:pStyle w:val="12"/>
            </w:pPr>
          </w:p>
        </w:tc>
        <w:tc>
          <w:tcPr>
            <w:tcW w:w="941" w:type="dxa"/>
            <w:vAlign w:val="center"/>
          </w:tcPr>
          <w:p>
            <w:pPr>
              <w:pStyle w:val="12"/>
            </w:pPr>
          </w:p>
        </w:tc>
        <w:tc>
          <w:tcPr>
            <w:tcW w:w="777"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5025" w:type="dxa"/>
            <w:vAlign w:val="center"/>
          </w:tcPr>
          <w:p>
            <w:pPr>
              <w:pStyle w:val="13"/>
            </w:pPr>
            <w:r>
              <w:t>巨鹿县县域公路节点主题亮化建设项目资金</w:t>
            </w:r>
          </w:p>
        </w:tc>
        <w:tc>
          <w:tcPr>
            <w:tcW w:w="1473" w:type="dxa"/>
            <w:vAlign w:val="center"/>
          </w:tcPr>
          <w:p>
            <w:pPr>
              <w:pStyle w:val="13"/>
            </w:pPr>
            <w:r>
              <w:t>2121301</w:t>
            </w:r>
          </w:p>
        </w:tc>
        <w:tc>
          <w:tcPr>
            <w:tcW w:w="1227" w:type="dxa"/>
            <w:vAlign w:val="center"/>
          </w:tcPr>
          <w:p>
            <w:pPr>
              <w:pStyle w:val="12"/>
            </w:pPr>
            <w:r>
              <w:t>110.00</w:t>
            </w:r>
          </w:p>
        </w:tc>
        <w:tc>
          <w:tcPr>
            <w:tcW w:w="1418" w:type="dxa"/>
            <w:vAlign w:val="center"/>
          </w:tcPr>
          <w:p>
            <w:pPr>
              <w:pStyle w:val="12"/>
            </w:pPr>
          </w:p>
        </w:tc>
        <w:tc>
          <w:tcPr>
            <w:tcW w:w="1255" w:type="dxa"/>
            <w:vAlign w:val="center"/>
          </w:tcPr>
          <w:p>
            <w:pPr>
              <w:pStyle w:val="12"/>
            </w:pPr>
            <w:r>
              <w:t>110.00</w:t>
            </w:r>
          </w:p>
        </w:tc>
        <w:tc>
          <w:tcPr>
            <w:tcW w:w="1282" w:type="dxa"/>
            <w:vAlign w:val="center"/>
          </w:tcPr>
          <w:p>
            <w:pPr>
              <w:pStyle w:val="12"/>
            </w:pPr>
          </w:p>
        </w:tc>
        <w:tc>
          <w:tcPr>
            <w:tcW w:w="941" w:type="dxa"/>
            <w:vAlign w:val="center"/>
          </w:tcPr>
          <w:p>
            <w:pPr>
              <w:pStyle w:val="12"/>
            </w:pPr>
          </w:p>
        </w:tc>
        <w:tc>
          <w:tcPr>
            <w:tcW w:w="777"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5025" w:type="dxa"/>
            <w:vAlign w:val="center"/>
          </w:tcPr>
          <w:p>
            <w:pPr>
              <w:pStyle w:val="13"/>
            </w:pPr>
            <w:r>
              <w:t>巨鹿县一行大道综合提升工程资金</w:t>
            </w:r>
          </w:p>
        </w:tc>
        <w:tc>
          <w:tcPr>
            <w:tcW w:w="1473" w:type="dxa"/>
            <w:vAlign w:val="center"/>
          </w:tcPr>
          <w:p>
            <w:pPr>
              <w:pStyle w:val="13"/>
            </w:pPr>
            <w:r>
              <w:t>2120803</w:t>
            </w:r>
          </w:p>
        </w:tc>
        <w:tc>
          <w:tcPr>
            <w:tcW w:w="1227" w:type="dxa"/>
            <w:vAlign w:val="center"/>
          </w:tcPr>
          <w:p>
            <w:pPr>
              <w:pStyle w:val="12"/>
            </w:pPr>
            <w:r>
              <w:t>300.00</w:t>
            </w:r>
          </w:p>
        </w:tc>
        <w:tc>
          <w:tcPr>
            <w:tcW w:w="1418" w:type="dxa"/>
            <w:vAlign w:val="center"/>
          </w:tcPr>
          <w:p>
            <w:pPr>
              <w:pStyle w:val="12"/>
            </w:pPr>
          </w:p>
        </w:tc>
        <w:tc>
          <w:tcPr>
            <w:tcW w:w="1255" w:type="dxa"/>
            <w:vAlign w:val="center"/>
          </w:tcPr>
          <w:p>
            <w:pPr>
              <w:pStyle w:val="12"/>
            </w:pPr>
            <w:r>
              <w:t>300.00</w:t>
            </w:r>
          </w:p>
        </w:tc>
        <w:tc>
          <w:tcPr>
            <w:tcW w:w="1282" w:type="dxa"/>
            <w:vAlign w:val="center"/>
          </w:tcPr>
          <w:p>
            <w:pPr>
              <w:pStyle w:val="12"/>
            </w:pPr>
          </w:p>
        </w:tc>
        <w:tc>
          <w:tcPr>
            <w:tcW w:w="941" w:type="dxa"/>
            <w:vAlign w:val="center"/>
          </w:tcPr>
          <w:p>
            <w:pPr>
              <w:pStyle w:val="12"/>
            </w:pPr>
          </w:p>
        </w:tc>
        <w:tc>
          <w:tcPr>
            <w:tcW w:w="777"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5025" w:type="dxa"/>
            <w:vAlign w:val="center"/>
          </w:tcPr>
          <w:p>
            <w:pPr>
              <w:pStyle w:val="13"/>
            </w:pPr>
            <w:r>
              <w:t>农村公路养护县级配套资金（含公路节点绿化日常养护项目30万）</w:t>
            </w:r>
          </w:p>
        </w:tc>
        <w:tc>
          <w:tcPr>
            <w:tcW w:w="1473" w:type="dxa"/>
            <w:vAlign w:val="center"/>
          </w:tcPr>
          <w:p>
            <w:pPr>
              <w:pStyle w:val="13"/>
            </w:pPr>
            <w:r>
              <w:t>2140106</w:t>
            </w:r>
          </w:p>
        </w:tc>
        <w:tc>
          <w:tcPr>
            <w:tcW w:w="1227" w:type="dxa"/>
            <w:vAlign w:val="center"/>
          </w:tcPr>
          <w:p>
            <w:pPr>
              <w:pStyle w:val="12"/>
            </w:pPr>
            <w:r>
              <w:t>130.00</w:t>
            </w:r>
          </w:p>
        </w:tc>
        <w:tc>
          <w:tcPr>
            <w:tcW w:w="1418" w:type="dxa"/>
            <w:vAlign w:val="center"/>
          </w:tcPr>
          <w:p>
            <w:pPr>
              <w:pStyle w:val="12"/>
            </w:pPr>
            <w:r>
              <w:t>130.00</w:t>
            </w:r>
          </w:p>
        </w:tc>
        <w:tc>
          <w:tcPr>
            <w:tcW w:w="1255" w:type="dxa"/>
            <w:vAlign w:val="center"/>
          </w:tcPr>
          <w:p>
            <w:pPr>
              <w:pStyle w:val="12"/>
            </w:pPr>
          </w:p>
        </w:tc>
        <w:tc>
          <w:tcPr>
            <w:tcW w:w="1282" w:type="dxa"/>
            <w:vAlign w:val="center"/>
          </w:tcPr>
          <w:p>
            <w:pPr>
              <w:pStyle w:val="12"/>
            </w:pPr>
          </w:p>
        </w:tc>
        <w:tc>
          <w:tcPr>
            <w:tcW w:w="941" w:type="dxa"/>
            <w:vAlign w:val="center"/>
          </w:tcPr>
          <w:p>
            <w:pPr>
              <w:pStyle w:val="12"/>
            </w:pPr>
          </w:p>
        </w:tc>
        <w:tc>
          <w:tcPr>
            <w:tcW w:w="777"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5025" w:type="dxa"/>
            <w:vAlign w:val="center"/>
          </w:tcPr>
          <w:p>
            <w:pPr>
              <w:pStyle w:val="13"/>
            </w:pPr>
            <w:r>
              <w:t>农村公路养护资金</w:t>
            </w:r>
          </w:p>
        </w:tc>
        <w:tc>
          <w:tcPr>
            <w:tcW w:w="1473" w:type="dxa"/>
            <w:vAlign w:val="center"/>
          </w:tcPr>
          <w:p>
            <w:pPr>
              <w:pStyle w:val="13"/>
            </w:pPr>
            <w:r>
              <w:t>2120804</w:t>
            </w:r>
          </w:p>
        </w:tc>
        <w:tc>
          <w:tcPr>
            <w:tcW w:w="1227" w:type="dxa"/>
            <w:vAlign w:val="center"/>
          </w:tcPr>
          <w:p>
            <w:pPr>
              <w:pStyle w:val="12"/>
            </w:pPr>
            <w:r>
              <w:t>35.00</w:t>
            </w:r>
          </w:p>
        </w:tc>
        <w:tc>
          <w:tcPr>
            <w:tcW w:w="1418" w:type="dxa"/>
            <w:vAlign w:val="center"/>
          </w:tcPr>
          <w:p>
            <w:pPr>
              <w:pStyle w:val="12"/>
            </w:pPr>
          </w:p>
        </w:tc>
        <w:tc>
          <w:tcPr>
            <w:tcW w:w="1255" w:type="dxa"/>
            <w:vAlign w:val="center"/>
          </w:tcPr>
          <w:p>
            <w:pPr>
              <w:pStyle w:val="12"/>
            </w:pPr>
            <w:r>
              <w:t>35.00</w:t>
            </w:r>
          </w:p>
        </w:tc>
        <w:tc>
          <w:tcPr>
            <w:tcW w:w="1282" w:type="dxa"/>
            <w:vAlign w:val="center"/>
          </w:tcPr>
          <w:p>
            <w:pPr>
              <w:pStyle w:val="12"/>
            </w:pPr>
          </w:p>
        </w:tc>
        <w:tc>
          <w:tcPr>
            <w:tcW w:w="941" w:type="dxa"/>
            <w:vAlign w:val="center"/>
          </w:tcPr>
          <w:p>
            <w:pPr>
              <w:pStyle w:val="12"/>
            </w:pPr>
          </w:p>
        </w:tc>
        <w:tc>
          <w:tcPr>
            <w:tcW w:w="777"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5025" w:type="dxa"/>
            <w:vAlign w:val="center"/>
          </w:tcPr>
          <w:p>
            <w:pPr>
              <w:pStyle w:val="13"/>
            </w:pPr>
            <w:r>
              <w:t>杨官线巨鹿县段修复养护（大中修结合）工程勘察-设计-施工EPC总承包二标段资金</w:t>
            </w:r>
          </w:p>
        </w:tc>
        <w:tc>
          <w:tcPr>
            <w:tcW w:w="1473" w:type="dxa"/>
            <w:vAlign w:val="center"/>
          </w:tcPr>
          <w:p>
            <w:pPr>
              <w:pStyle w:val="13"/>
            </w:pPr>
            <w:r>
              <w:t>2120804</w:t>
            </w:r>
          </w:p>
        </w:tc>
        <w:tc>
          <w:tcPr>
            <w:tcW w:w="1227" w:type="dxa"/>
            <w:vAlign w:val="center"/>
          </w:tcPr>
          <w:p>
            <w:pPr>
              <w:pStyle w:val="12"/>
            </w:pPr>
            <w:r>
              <w:t>100.00</w:t>
            </w:r>
          </w:p>
        </w:tc>
        <w:tc>
          <w:tcPr>
            <w:tcW w:w="1418" w:type="dxa"/>
            <w:vAlign w:val="center"/>
          </w:tcPr>
          <w:p>
            <w:pPr>
              <w:pStyle w:val="12"/>
            </w:pPr>
          </w:p>
        </w:tc>
        <w:tc>
          <w:tcPr>
            <w:tcW w:w="1255" w:type="dxa"/>
            <w:vAlign w:val="center"/>
          </w:tcPr>
          <w:p>
            <w:pPr>
              <w:pStyle w:val="12"/>
            </w:pPr>
            <w:r>
              <w:t>100.00</w:t>
            </w:r>
          </w:p>
        </w:tc>
        <w:tc>
          <w:tcPr>
            <w:tcW w:w="1282" w:type="dxa"/>
            <w:vAlign w:val="center"/>
          </w:tcPr>
          <w:p>
            <w:pPr>
              <w:pStyle w:val="12"/>
            </w:pPr>
          </w:p>
        </w:tc>
        <w:tc>
          <w:tcPr>
            <w:tcW w:w="941" w:type="dxa"/>
            <w:vAlign w:val="center"/>
          </w:tcPr>
          <w:p>
            <w:pPr>
              <w:pStyle w:val="12"/>
            </w:pPr>
          </w:p>
        </w:tc>
        <w:tc>
          <w:tcPr>
            <w:tcW w:w="777"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5025" w:type="dxa"/>
            <w:vAlign w:val="center"/>
          </w:tcPr>
          <w:p>
            <w:pPr>
              <w:pStyle w:val="13"/>
            </w:pPr>
            <w:r>
              <w:t>一行大道工程资金</w:t>
            </w:r>
          </w:p>
        </w:tc>
        <w:tc>
          <w:tcPr>
            <w:tcW w:w="1473" w:type="dxa"/>
            <w:vAlign w:val="center"/>
          </w:tcPr>
          <w:p>
            <w:pPr>
              <w:pStyle w:val="13"/>
            </w:pPr>
            <w:r>
              <w:t>2120803</w:t>
            </w:r>
          </w:p>
        </w:tc>
        <w:tc>
          <w:tcPr>
            <w:tcW w:w="1227" w:type="dxa"/>
            <w:vAlign w:val="center"/>
          </w:tcPr>
          <w:p>
            <w:pPr>
              <w:pStyle w:val="12"/>
            </w:pPr>
            <w:r>
              <w:t>100.00</w:t>
            </w:r>
          </w:p>
        </w:tc>
        <w:tc>
          <w:tcPr>
            <w:tcW w:w="1418" w:type="dxa"/>
            <w:vAlign w:val="center"/>
          </w:tcPr>
          <w:p>
            <w:pPr>
              <w:pStyle w:val="12"/>
            </w:pPr>
          </w:p>
        </w:tc>
        <w:tc>
          <w:tcPr>
            <w:tcW w:w="1255" w:type="dxa"/>
            <w:vAlign w:val="center"/>
          </w:tcPr>
          <w:p>
            <w:pPr>
              <w:pStyle w:val="12"/>
            </w:pPr>
          </w:p>
        </w:tc>
        <w:tc>
          <w:tcPr>
            <w:tcW w:w="1282" w:type="dxa"/>
            <w:vAlign w:val="center"/>
          </w:tcPr>
          <w:p>
            <w:pPr>
              <w:pStyle w:val="12"/>
            </w:pPr>
          </w:p>
        </w:tc>
        <w:tc>
          <w:tcPr>
            <w:tcW w:w="941" w:type="dxa"/>
            <w:vAlign w:val="center"/>
          </w:tcPr>
          <w:p>
            <w:pPr>
              <w:pStyle w:val="12"/>
            </w:pPr>
          </w:p>
        </w:tc>
        <w:tc>
          <w:tcPr>
            <w:tcW w:w="777" w:type="dxa"/>
            <w:vAlign w:val="center"/>
          </w:tcPr>
          <w:p>
            <w:pPr>
              <w:pStyle w:val="12"/>
            </w:pPr>
          </w:p>
        </w:tc>
        <w:tc>
          <w:tcPr>
            <w:tcW w:w="1091"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5025" w:type="dxa"/>
            <w:vAlign w:val="center"/>
          </w:tcPr>
          <w:p>
            <w:pPr>
              <w:pStyle w:val="13"/>
            </w:pPr>
            <w:r>
              <w:t>2024年原“三线”铁路建设民兵补助</w:t>
            </w:r>
          </w:p>
        </w:tc>
        <w:tc>
          <w:tcPr>
            <w:tcW w:w="1473" w:type="dxa"/>
            <w:vAlign w:val="center"/>
          </w:tcPr>
          <w:p>
            <w:pPr>
              <w:pStyle w:val="13"/>
            </w:pPr>
            <w:r>
              <w:t>2140299</w:t>
            </w:r>
          </w:p>
        </w:tc>
        <w:tc>
          <w:tcPr>
            <w:tcW w:w="1227" w:type="dxa"/>
            <w:vAlign w:val="center"/>
          </w:tcPr>
          <w:p>
            <w:pPr>
              <w:pStyle w:val="12"/>
            </w:pPr>
            <w:r>
              <w:t>70.00</w:t>
            </w:r>
          </w:p>
        </w:tc>
        <w:tc>
          <w:tcPr>
            <w:tcW w:w="1418" w:type="dxa"/>
            <w:vAlign w:val="center"/>
          </w:tcPr>
          <w:p>
            <w:pPr>
              <w:pStyle w:val="12"/>
            </w:pPr>
            <w:r>
              <w:t>70.00</w:t>
            </w:r>
          </w:p>
        </w:tc>
        <w:tc>
          <w:tcPr>
            <w:tcW w:w="1255" w:type="dxa"/>
            <w:vAlign w:val="center"/>
          </w:tcPr>
          <w:p>
            <w:pPr>
              <w:pStyle w:val="12"/>
            </w:pPr>
          </w:p>
        </w:tc>
        <w:tc>
          <w:tcPr>
            <w:tcW w:w="1282" w:type="dxa"/>
            <w:vAlign w:val="center"/>
          </w:tcPr>
          <w:p>
            <w:pPr>
              <w:pStyle w:val="12"/>
            </w:pPr>
          </w:p>
        </w:tc>
        <w:tc>
          <w:tcPr>
            <w:tcW w:w="941" w:type="dxa"/>
            <w:vAlign w:val="center"/>
          </w:tcPr>
          <w:p>
            <w:pPr>
              <w:pStyle w:val="12"/>
            </w:pPr>
          </w:p>
        </w:tc>
        <w:tc>
          <w:tcPr>
            <w:tcW w:w="777"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5025" w:type="dxa"/>
            <w:vAlign w:val="center"/>
          </w:tcPr>
          <w:p>
            <w:pPr>
              <w:pStyle w:val="13"/>
            </w:pPr>
            <w:r>
              <w:t>交通公役制工人补助</w:t>
            </w:r>
          </w:p>
        </w:tc>
        <w:tc>
          <w:tcPr>
            <w:tcW w:w="1473" w:type="dxa"/>
            <w:vAlign w:val="center"/>
          </w:tcPr>
          <w:p>
            <w:pPr>
              <w:pStyle w:val="13"/>
            </w:pPr>
            <w:r>
              <w:t>2140199</w:t>
            </w:r>
          </w:p>
        </w:tc>
        <w:tc>
          <w:tcPr>
            <w:tcW w:w="1227" w:type="dxa"/>
            <w:vAlign w:val="center"/>
          </w:tcPr>
          <w:p>
            <w:pPr>
              <w:pStyle w:val="12"/>
            </w:pPr>
            <w:r>
              <w:t>20.40</w:t>
            </w:r>
          </w:p>
        </w:tc>
        <w:tc>
          <w:tcPr>
            <w:tcW w:w="1418" w:type="dxa"/>
            <w:vAlign w:val="center"/>
          </w:tcPr>
          <w:p>
            <w:pPr>
              <w:pStyle w:val="12"/>
            </w:pPr>
            <w:r>
              <w:t>20.40</w:t>
            </w:r>
          </w:p>
        </w:tc>
        <w:tc>
          <w:tcPr>
            <w:tcW w:w="1255" w:type="dxa"/>
            <w:vAlign w:val="center"/>
          </w:tcPr>
          <w:p>
            <w:pPr>
              <w:pStyle w:val="12"/>
            </w:pPr>
          </w:p>
        </w:tc>
        <w:tc>
          <w:tcPr>
            <w:tcW w:w="1282" w:type="dxa"/>
            <w:vAlign w:val="center"/>
          </w:tcPr>
          <w:p>
            <w:pPr>
              <w:pStyle w:val="12"/>
            </w:pPr>
          </w:p>
        </w:tc>
        <w:tc>
          <w:tcPr>
            <w:tcW w:w="941" w:type="dxa"/>
            <w:vAlign w:val="center"/>
          </w:tcPr>
          <w:p>
            <w:pPr>
              <w:pStyle w:val="12"/>
            </w:pPr>
          </w:p>
        </w:tc>
        <w:tc>
          <w:tcPr>
            <w:tcW w:w="777"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5025" w:type="dxa"/>
            <w:vAlign w:val="center"/>
          </w:tcPr>
          <w:p>
            <w:pPr>
              <w:pStyle w:val="13"/>
            </w:pPr>
            <w:r>
              <w:t>军队退役人员公益性岗位满三年2024年财政补贴</w:t>
            </w:r>
          </w:p>
        </w:tc>
        <w:tc>
          <w:tcPr>
            <w:tcW w:w="1473" w:type="dxa"/>
            <w:vAlign w:val="center"/>
          </w:tcPr>
          <w:p>
            <w:pPr>
              <w:pStyle w:val="13"/>
            </w:pPr>
            <w:r>
              <w:t>2080999</w:t>
            </w:r>
          </w:p>
        </w:tc>
        <w:tc>
          <w:tcPr>
            <w:tcW w:w="1227" w:type="dxa"/>
            <w:vAlign w:val="center"/>
          </w:tcPr>
          <w:p>
            <w:pPr>
              <w:pStyle w:val="12"/>
            </w:pPr>
            <w:r>
              <w:t>3.65</w:t>
            </w:r>
          </w:p>
        </w:tc>
        <w:tc>
          <w:tcPr>
            <w:tcW w:w="1418" w:type="dxa"/>
            <w:vAlign w:val="center"/>
          </w:tcPr>
          <w:p>
            <w:pPr>
              <w:pStyle w:val="12"/>
            </w:pPr>
            <w:r>
              <w:t>3.65</w:t>
            </w:r>
          </w:p>
        </w:tc>
        <w:tc>
          <w:tcPr>
            <w:tcW w:w="1255" w:type="dxa"/>
            <w:vAlign w:val="center"/>
          </w:tcPr>
          <w:p>
            <w:pPr>
              <w:pStyle w:val="12"/>
            </w:pPr>
          </w:p>
        </w:tc>
        <w:tc>
          <w:tcPr>
            <w:tcW w:w="1282" w:type="dxa"/>
            <w:vAlign w:val="center"/>
          </w:tcPr>
          <w:p>
            <w:pPr>
              <w:pStyle w:val="12"/>
            </w:pPr>
          </w:p>
        </w:tc>
        <w:tc>
          <w:tcPr>
            <w:tcW w:w="941" w:type="dxa"/>
            <w:vAlign w:val="center"/>
          </w:tcPr>
          <w:p>
            <w:pPr>
              <w:pStyle w:val="12"/>
            </w:pPr>
          </w:p>
        </w:tc>
        <w:tc>
          <w:tcPr>
            <w:tcW w:w="777"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5025" w:type="dxa"/>
            <w:vAlign w:val="center"/>
          </w:tcPr>
          <w:p>
            <w:pPr>
              <w:pStyle w:val="13"/>
            </w:pPr>
            <w:r>
              <w:t>冀财建2023年259号提前下达2024年农村客运补贴、城市交通发展奖励资金-城市交通发展奖励</w:t>
            </w:r>
          </w:p>
        </w:tc>
        <w:tc>
          <w:tcPr>
            <w:tcW w:w="1473" w:type="dxa"/>
            <w:vAlign w:val="center"/>
          </w:tcPr>
          <w:p>
            <w:pPr>
              <w:pStyle w:val="13"/>
            </w:pPr>
            <w:r>
              <w:t>2149901</w:t>
            </w:r>
          </w:p>
        </w:tc>
        <w:tc>
          <w:tcPr>
            <w:tcW w:w="1227" w:type="dxa"/>
            <w:vAlign w:val="center"/>
          </w:tcPr>
          <w:p>
            <w:pPr>
              <w:pStyle w:val="12"/>
            </w:pPr>
            <w:r>
              <w:t>97.13</w:t>
            </w:r>
          </w:p>
        </w:tc>
        <w:tc>
          <w:tcPr>
            <w:tcW w:w="1418" w:type="dxa"/>
            <w:vAlign w:val="center"/>
          </w:tcPr>
          <w:p>
            <w:pPr>
              <w:pStyle w:val="12"/>
            </w:pPr>
            <w:r>
              <w:t>97.13</w:t>
            </w:r>
          </w:p>
        </w:tc>
        <w:tc>
          <w:tcPr>
            <w:tcW w:w="1255" w:type="dxa"/>
            <w:vAlign w:val="center"/>
          </w:tcPr>
          <w:p>
            <w:pPr>
              <w:pStyle w:val="12"/>
            </w:pPr>
          </w:p>
        </w:tc>
        <w:tc>
          <w:tcPr>
            <w:tcW w:w="1282" w:type="dxa"/>
            <w:vAlign w:val="center"/>
          </w:tcPr>
          <w:p>
            <w:pPr>
              <w:pStyle w:val="12"/>
            </w:pPr>
          </w:p>
        </w:tc>
        <w:tc>
          <w:tcPr>
            <w:tcW w:w="941" w:type="dxa"/>
            <w:vAlign w:val="center"/>
          </w:tcPr>
          <w:p>
            <w:pPr>
              <w:pStyle w:val="12"/>
            </w:pPr>
          </w:p>
        </w:tc>
        <w:tc>
          <w:tcPr>
            <w:tcW w:w="777"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5025" w:type="dxa"/>
            <w:vAlign w:val="center"/>
          </w:tcPr>
          <w:p>
            <w:pPr>
              <w:pStyle w:val="13"/>
            </w:pPr>
            <w:r>
              <w:t>冀财建2023年259号提前下达2024年农村客运补贴、城市交通发展奖励资金-农村道路客运补贴</w:t>
            </w:r>
          </w:p>
        </w:tc>
        <w:tc>
          <w:tcPr>
            <w:tcW w:w="1473" w:type="dxa"/>
            <w:vAlign w:val="center"/>
          </w:tcPr>
          <w:p>
            <w:pPr>
              <w:pStyle w:val="13"/>
            </w:pPr>
            <w:r>
              <w:t>2149901</w:t>
            </w:r>
          </w:p>
        </w:tc>
        <w:tc>
          <w:tcPr>
            <w:tcW w:w="1227" w:type="dxa"/>
            <w:vAlign w:val="center"/>
          </w:tcPr>
          <w:p>
            <w:pPr>
              <w:pStyle w:val="12"/>
            </w:pPr>
            <w:r>
              <w:t>71.22</w:t>
            </w:r>
          </w:p>
        </w:tc>
        <w:tc>
          <w:tcPr>
            <w:tcW w:w="1418" w:type="dxa"/>
            <w:vAlign w:val="center"/>
          </w:tcPr>
          <w:p>
            <w:pPr>
              <w:pStyle w:val="12"/>
            </w:pPr>
            <w:r>
              <w:t>71.22</w:t>
            </w:r>
          </w:p>
        </w:tc>
        <w:tc>
          <w:tcPr>
            <w:tcW w:w="1255" w:type="dxa"/>
            <w:vAlign w:val="center"/>
          </w:tcPr>
          <w:p>
            <w:pPr>
              <w:pStyle w:val="12"/>
            </w:pPr>
          </w:p>
        </w:tc>
        <w:tc>
          <w:tcPr>
            <w:tcW w:w="1282" w:type="dxa"/>
            <w:vAlign w:val="center"/>
          </w:tcPr>
          <w:p>
            <w:pPr>
              <w:pStyle w:val="12"/>
            </w:pPr>
          </w:p>
        </w:tc>
        <w:tc>
          <w:tcPr>
            <w:tcW w:w="941" w:type="dxa"/>
            <w:vAlign w:val="center"/>
          </w:tcPr>
          <w:p>
            <w:pPr>
              <w:pStyle w:val="12"/>
            </w:pPr>
          </w:p>
        </w:tc>
        <w:tc>
          <w:tcPr>
            <w:tcW w:w="777"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5025" w:type="dxa"/>
            <w:vAlign w:val="center"/>
          </w:tcPr>
          <w:p>
            <w:pPr>
              <w:pStyle w:val="13"/>
            </w:pPr>
            <w:r>
              <w:t>公路工程队人员经费</w:t>
            </w:r>
          </w:p>
        </w:tc>
        <w:tc>
          <w:tcPr>
            <w:tcW w:w="1473" w:type="dxa"/>
            <w:vAlign w:val="center"/>
          </w:tcPr>
          <w:p>
            <w:pPr>
              <w:pStyle w:val="13"/>
            </w:pPr>
            <w:r>
              <w:t>2140101</w:t>
            </w:r>
          </w:p>
        </w:tc>
        <w:tc>
          <w:tcPr>
            <w:tcW w:w="1227" w:type="dxa"/>
            <w:vAlign w:val="center"/>
          </w:tcPr>
          <w:p>
            <w:pPr>
              <w:pStyle w:val="12"/>
            </w:pPr>
            <w:r>
              <w:t>40.00</w:t>
            </w:r>
          </w:p>
        </w:tc>
        <w:tc>
          <w:tcPr>
            <w:tcW w:w="1418" w:type="dxa"/>
            <w:vAlign w:val="center"/>
          </w:tcPr>
          <w:p>
            <w:pPr>
              <w:pStyle w:val="12"/>
            </w:pPr>
            <w:r>
              <w:t>40.00</w:t>
            </w:r>
          </w:p>
        </w:tc>
        <w:tc>
          <w:tcPr>
            <w:tcW w:w="1255" w:type="dxa"/>
            <w:vAlign w:val="center"/>
          </w:tcPr>
          <w:p>
            <w:pPr>
              <w:pStyle w:val="12"/>
            </w:pPr>
          </w:p>
        </w:tc>
        <w:tc>
          <w:tcPr>
            <w:tcW w:w="1282" w:type="dxa"/>
            <w:vAlign w:val="center"/>
          </w:tcPr>
          <w:p>
            <w:pPr>
              <w:pStyle w:val="12"/>
            </w:pPr>
          </w:p>
        </w:tc>
        <w:tc>
          <w:tcPr>
            <w:tcW w:w="941" w:type="dxa"/>
            <w:vAlign w:val="center"/>
          </w:tcPr>
          <w:p>
            <w:pPr>
              <w:pStyle w:val="12"/>
            </w:pPr>
          </w:p>
        </w:tc>
        <w:tc>
          <w:tcPr>
            <w:tcW w:w="777"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5025" w:type="dxa"/>
            <w:vAlign w:val="center"/>
          </w:tcPr>
          <w:p>
            <w:pPr>
              <w:pStyle w:val="13"/>
            </w:pPr>
            <w:r>
              <w:t>国省干线公路扬尘治理经费</w:t>
            </w:r>
          </w:p>
        </w:tc>
        <w:tc>
          <w:tcPr>
            <w:tcW w:w="1473" w:type="dxa"/>
            <w:vAlign w:val="center"/>
          </w:tcPr>
          <w:p>
            <w:pPr>
              <w:pStyle w:val="13"/>
            </w:pPr>
            <w:r>
              <w:t>2140101</w:t>
            </w:r>
          </w:p>
        </w:tc>
        <w:tc>
          <w:tcPr>
            <w:tcW w:w="1227" w:type="dxa"/>
            <w:vAlign w:val="center"/>
          </w:tcPr>
          <w:p>
            <w:pPr>
              <w:pStyle w:val="12"/>
            </w:pPr>
            <w:r>
              <w:t>110.00</w:t>
            </w:r>
          </w:p>
        </w:tc>
        <w:tc>
          <w:tcPr>
            <w:tcW w:w="1418" w:type="dxa"/>
            <w:vAlign w:val="center"/>
          </w:tcPr>
          <w:p>
            <w:pPr>
              <w:pStyle w:val="12"/>
            </w:pPr>
            <w:r>
              <w:t>110.00</w:t>
            </w:r>
          </w:p>
        </w:tc>
        <w:tc>
          <w:tcPr>
            <w:tcW w:w="1255" w:type="dxa"/>
            <w:vAlign w:val="center"/>
          </w:tcPr>
          <w:p>
            <w:pPr>
              <w:pStyle w:val="12"/>
            </w:pPr>
          </w:p>
        </w:tc>
        <w:tc>
          <w:tcPr>
            <w:tcW w:w="1282" w:type="dxa"/>
            <w:vAlign w:val="center"/>
          </w:tcPr>
          <w:p>
            <w:pPr>
              <w:pStyle w:val="12"/>
            </w:pPr>
          </w:p>
        </w:tc>
        <w:tc>
          <w:tcPr>
            <w:tcW w:w="941" w:type="dxa"/>
            <w:vAlign w:val="center"/>
          </w:tcPr>
          <w:p>
            <w:pPr>
              <w:pStyle w:val="12"/>
            </w:pPr>
          </w:p>
        </w:tc>
        <w:tc>
          <w:tcPr>
            <w:tcW w:w="777"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5025" w:type="dxa"/>
            <w:vAlign w:val="center"/>
          </w:tcPr>
          <w:p>
            <w:pPr>
              <w:pStyle w:val="13"/>
            </w:pPr>
            <w:r>
              <w:t>冀财建2023年269号提前下达2024年普通国省干线公路建设养护发展专项资金</w:t>
            </w:r>
          </w:p>
        </w:tc>
        <w:tc>
          <w:tcPr>
            <w:tcW w:w="1473" w:type="dxa"/>
            <w:vAlign w:val="center"/>
          </w:tcPr>
          <w:p>
            <w:pPr>
              <w:pStyle w:val="13"/>
            </w:pPr>
            <w:r>
              <w:t>2140106</w:t>
            </w:r>
          </w:p>
        </w:tc>
        <w:tc>
          <w:tcPr>
            <w:tcW w:w="1227" w:type="dxa"/>
            <w:vAlign w:val="center"/>
          </w:tcPr>
          <w:p>
            <w:pPr>
              <w:pStyle w:val="12"/>
            </w:pPr>
            <w:r>
              <w:t>40.00</w:t>
            </w:r>
          </w:p>
        </w:tc>
        <w:tc>
          <w:tcPr>
            <w:tcW w:w="1418" w:type="dxa"/>
            <w:vAlign w:val="center"/>
          </w:tcPr>
          <w:p>
            <w:pPr>
              <w:pStyle w:val="12"/>
            </w:pPr>
            <w:r>
              <w:t>40.00</w:t>
            </w:r>
          </w:p>
        </w:tc>
        <w:tc>
          <w:tcPr>
            <w:tcW w:w="1255" w:type="dxa"/>
            <w:vAlign w:val="center"/>
          </w:tcPr>
          <w:p>
            <w:pPr>
              <w:pStyle w:val="12"/>
            </w:pPr>
          </w:p>
        </w:tc>
        <w:tc>
          <w:tcPr>
            <w:tcW w:w="1282" w:type="dxa"/>
            <w:vAlign w:val="center"/>
          </w:tcPr>
          <w:p>
            <w:pPr>
              <w:pStyle w:val="12"/>
            </w:pPr>
          </w:p>
        </w:tc>
        <w:tc>
          <w:tcPr>
            <w:tcW w:w="941" w:type="dxa"/>
            <w:vAlign w:val="center"/>
          </w:tcPr>
          <w:p>
            <w:pPr>
              <w:pStyle w:val="12"/>
            </w:pPr>
          </w:p>
        </w:tc>
        <w:tc>
          <w:tcPr>
            <w:tcW w:w="777"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5025" w:type="dxa"/>
            <w:vAlign w:val="center"/>
          </w:tcPr>
          <w:p>
            <w:pPr>
              <w:pStyle w:val="13"/>
            </w:pPr>
            <w:r>
              <w:t>巨鹿县农村公路和主街道建设工程PPP项目绩效评价服务费</w:t>
            </w:r>
          </w:p>
        </w:tc>
        <w:tc>
          <w:tcPr>
            <w:tcW w:w="1473" w:type="dxa"/>
            <w:vAlign w:val="center"/>
          </w:tcPr>
          <w:p>
            <w:pPr>
              <w:pStyle w:val="13"/>
            </w:pPr>
            <w:r>
              <w:t>2140199</w:t>
            </w:r>
          </w:p>
        </w:tc>
        <w:tc>
          <w:tcPr>
            <w:tcW w:w="1227" w:type="dxa"/>
            <w:vAlign w:val="center"/>
          </w:tcPr>
          <w:p>
            <w:pPr>
              <w:pStyle w:val="12"/>
            </w:pPr>
            <w:r>
              <w:t>10.00</w:t>
            </w:r>
          </w:p>
        </w:tc>
        <w:tc>
          <w:tcPr>
            <w:tcW w:w="1418" w:type="dxa"/>
            <w:vAlign w:val="center"/>
          </w:tcPr>
          <w:p>
            <w:pPr>
              <w:pStyle w:val="12"/>
            </w:pPr>
            <w:r>
              <w:t>10.00</w:t>
            </w:r>
          </w:p>
        </w:tc>
        <w:tc>
          <w:tcPr>
            <w:tcW w:w="1255" w:type="dxa"/>
            <w:vAlign w:val="center"/>
          </w:tcPr>
          <w:p>
            <w:pPr>
              <w:pStyle w:val="12"/>
            </w:pPr>
          </w:p>
        </w:tc>
        <w:tc>
          <w:tcPr>
            <w:tcW w:w="1282" w:type="dxa"/>
            <w:vAlign w:val="center"/>
          </w:tcPr>
          <w:p>
            <w:pPr>
              <w:pStyle w:val="12"/>
            </w:pPr>
          </w:p>
        </w:tc>
        <w:tc>
          <w:tcPr>
            <w:tcW w:w="941" w:type="dxa"/>
            <w:vAlign w:val="center"/>
          </w:tcPr>
          <w:p>
            <w:pPr>
              <w:pStyle w:val="12"/>
            </w:pPr>
          </w:p>
        </w:tc>
        <w:tc>
          <w:tcPr>
            <w:tcW w:w="777"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5025" w:type="dxa"/>
            <w:vAlign w:val="center"/>
          </w:tcPr>
          <w:p>
            <w:pPr>
              <w:pStyle w:val="13"/>
            </w:pPr>
            <w:r>
              <w:t>业务运转经费</w:t>
            </w:r>
          </w:p>
        </w:tc>
        <w:tc>
          <w:tcPr>
            <w:tcW w:w="1473" w:type="dxa"/>
            <w:vAlign w:val="center"/>
          </w:tcPr>
          <w:p>
            <w:pPr>
              <w:pStyle w:val="13"/>
            </w:pPr>
            <w:r>
              <w:t>2140101</w:t>
            </w:r>
          </w:p>
        </w:tc>
        <w:tc>
          <w:tcPr>
            <w:tcW w:w="1227" w:type="dxa"/>
            <w:vAlign w:val="center"/>
          </w:tcPr>
          <w:p>
            <w:pPr>
              <w:pStyle w:val="12"/>
            </w:pPr>
            <w:r>
              <w:t>150.00</w:t>
            </w:r>
          </w:p>
        </w:tc>
        <w:tc>
          <w:tcPr>
            <w:tcW w:w="1418" w:type="dxa"/>
            <w:vAlign w:val="center"/>
          </w:tcPr>
          <w:p>
            <w:pPr>
              <w:pStyle w:val="12"/>
            </w:pPr>
            <w:r>
              <w:t>150.00</w:t>
            </w:r>
          </w:p>
        </w:tc>
        <w:tc>
          <w:tcPr>
            <w:tcW w:w="1255" w:type="dxa"/>
            <w:vAlign w:val="center"/>
          </w:tcPr>
          <w:p>
            <w:pPr>
              <w:pStyle w:val="12"/>
            </w:pPr>
          </w:p>
        </w:tc>
        <w:tc>
          <w:tcPr>
            <w:tcW w:w="1282" w:type="dxa"/>
            <w:vAlign w:val="center"/>
          </w:tcPr>
          <w:p>
            <w:pPr>
              <w:pStyle w:val="12"/>
            </w:pPr>
          </w:p>
        </w:tc>
        <w:tc>
          <w:tcPr>
            <w:tcW w:w="941" w:type="dxa"/>
            <w:vAlign w:val="center"/>
          </w:tcPr>
          <w:p>
            <w:pPr>
              <w:pStyle w:val="12"/>
            </w:pPr>
          </w:p>
        </w:tc>
        <w:tc>
          <w:tcPr>
            <w:tcW w:w="777"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5025" w:type="dxa"/>
            <w:vAlign w:val="center"/>
          </w:tcPr>
          <w:p>
            <w:pPr>
              <w:pStyle w:val="13"/>
            </w:pPr>
            <w:r>
              <w:t>执法队人员差额资金</w:t>
            </w:r>
          </w:p>
        </w:tc>
        <w:tc>
          <w:tcPr>
            <w:tcW w:w="1473" w:type="dxa"/>
            <w:vAlign w:val="center"/>
          </w:tcPr>
          <w:p>
            <w:pPr>
              <w:pStyle w:val="13"/>
            </w:pPr>
            <w:r>
              <w:t>2140101</w:t>
            </w:r>
          </w:p>
        </w:tc>
        <w:tc>
          <w:tcPr>
            <w:tcW w:w="1227" w:type="dxa"/>
            <w:vAlign w:val="center"/>
          </w:tcPr>
          <w:p>
            <w:pPr>
              <w:pStyle w:val="12"/>
            </w:pPr>
            <w:r>
              <w:t>67.50</w:t>
            </w:r>
          </w:p>
        </w:tc>
        <w:tc>
          <w:tcPr>
            <w:tcW w:w="1418" w:type="dxa"/>
            <w:vAlign w:val="center"/>
          </w:tcPr>
          <w:p>
            <w:pPr>
              <w:pStyle w:val="12"/>
            </w:pPr>
            <w:r>
              <w:t>67.50</w:t>
            </w:r>
          </w:p>
        </w:tc>
        <w:tc>
          <w:tcPr>
            <w:tcW w:w="1255" w:type="dxa"/>
            <w:vAlign w:val="center"/>
          </w:tcPr>
          <w:p>
            <w:pPr>
              <w:pStyle w:val="12"/>
            </w:pPr>
          </w:p>
        </w:tc>
        <w:tc>
          <w:tcPr>
            <w:tcW w:w="1282" w:type="dxa"/>
            <w:vAlign w:val="center"/>
          </w:tcPr>
          <w:p>
            <w:pPr>
              <w:pStyle w:val="12"/>
            </w:pPr>
          </w:p>
        </w:tc>
        <w:tc>
          <w:tcPr>
            <w:tcW w:w="941" w:type="dxa"/>
            <w:vAlign w:val="center"/>
          </w:tcPr>
          <w:p>
            <w:pPr>
              <w:pStyle w:val="12"/>
            </w:pPr>
          </w:p>
        </w:tc>
        <w:tc>
          <w:tcPr>
            <w:tcW w:w="777" w:type="dxa"/>
            <w:vAlign w:val="center"/>
          </w:tcPr>
          <w:p>
            <w:pPr>
              <w:pStyle w:val="12"/>
            </w:pPr>
          </w:p>
        </w:tc>
        <w:tc>
          <w:tcPr>
            <w:tcW w:w="1091"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6"/>
        <w:tblpPr w:leftFromText="180" w:rightFromText="180" w:vertAnchor="text" w:horzAnchor="page" w:tblpX="1759" w:tblpY="720"/>
        <w:tblOverlap w:val="never"/>
        <w:tblW w:w="1412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70"/>
        <w:gridCol w:w="1541"/>
        <w:gridCol w:w="1595"/>
        <w:gridCol w:w="1637"/>
        <w:gridCol w:w="1159"/>
        <w:gridCol w:w="1063"/>
        <w:gridCol w:w="1200"/>
        <w:gridCol w:w="12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trPr>
        <w:tc>
          <w:tcPr>
            <w:tcW w:w="11665" w:type="dxa"/>
            <w:gridSpan w:val="6"/>
            <w:tcBorders>
              <w:top w:val="single" w:color="FFFFFF" w:sz="6" w:space="0"/>
              <w:left w:val="single" w:color="FFFFFF" w:sz="6" w:space="0"/>
              <w:right w:val="single" w:color="FFFFFF" w:sz="6" w:space="0"/>
            </w:tcBorders>
            <w:vAlign w:val="center"/>
          </w:tcPr>
          <w:p>
            <w:pPr>
              <w:pStyle w:val="10"/>
            </w:pPr>
            <w:r>
              <w:t>348001巨鹿县交通运输局本级</w:t>
            </w:r>
          </w:p>
        </w:tc>
        <w:tc>
          <w:tcPr>
            <w:tcW w:w="2455"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trPr>
        <w:tc>
          <w:tcPr>
            <w:tcW w:w="4670" w:type="dxa"/>
            <w:vMerge w:val="restart"/>
            <w:vAlign w:val="center"/>
          </w:tcPr>
          <w:p>
            <w:pPr>
              <w:pStyle w:val="11"/>
            </w:pPr>
            <w:r>
              <w:t>政府经济分类</w:t>
            </w:r>
          </w:p>
        </w:tc>
        <w:tc>
          <w:tcPr>
            <w:tcW w:w="9450"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trPr>
        <w:tc>
          <w:tcPr>
            <w:tcW w:w="4670" w:type="dxa"/>
            <w:vMerge w:val="continue"/>
          </w:tcPr>
          <w:p/>
        </w:tc>
        <w:tc>
          <w:tcPr>
            <w:tcW w:w="1541" w:type="dxa"/>
            <w:vAlign w:val="center"/>
          </w:tcPr>
          <w:p>
            <w:pPr>
              <w:pStyle w:val="11"/>
            </w:pPr>
            <w:r>
              <w:t>合计</w:t>
            </w:r>
          </w:p>
        </w:tc>
        <w:tc>
          <w:tcPr>
            <w:tcW w:w="1595" w:type="dxa"/>
            <w:vAlign w:val="center"/>
          </w:tcPr>
          <w:p>
            <w:pPr>
              <w:pStyle w:val="11"/>
            </w:pPr>
            <w:r>
              <w:t>一般公共预算        拨款</w:t>
            </w:r>
          </w:p>
        </w:tc>
        <w:tc>
          <w:tcPr>
            <w:tcW w:w="1637" w:type="dxa"/>
            <w:vAlign w:val="center"/>
          </w:tcPr>
          <w:p>
            <w:pPr>
              <w:pStyle w:val="11"/>
            </w:pPr>
            <w:r>
              <w:t>基金预算拨款</w:t>
            </w:r>
          </w:p>
        </w:tc>
        <w:tc>
          <w:tcPr>
            <w:tcW w:w="1159" w:type="dxa"/>
            <w:vAlign w:val="center"/>
          </w:tcPr>
          <w:p>
            <w:pPr>
              <w:pStyle w:val="11"/>
            </w:pPr>
            <w:r>
              <w:t>国有资本经营预算拨款</w:t>
            </w:r>
          </w:p>
        </w:tc>
        <w:tc>
          <w:tcPr>
            <w:tcW w:w="1063" w:type="dxa"/>
            <w:vAlign w:val="center"/>
          </w:tcPr>
          <w:p>
            <w:pPr>
              <w:pStyle w:val="11"/>
            </w:pPr>
            <w:r>
              <w:t>财政专户核拨</w:t>
            </w:r>
          </w:p>
        </w:tc>
        <w:tc>
          <w:tcPr>
            <w:tcW w:w="1200" w:type="dxa"/>
            <w:vAlign w:val="center"/>
          </w:tcPr>
          <w:p>
            <w:pPr>
              <w:pStyle w:val="11"/>
            </w:pPr>
            <w:r>
              <w:t>单位资金</w:t>
            </w:r>
          </w:p>
        </w:tc>
        <w:tc>
          <w:tcPr>
            <w:tcW w:w="1255" w:type="dxa"/>
            <w:vAlign w:val="center"/>
          </w:tcPr>
          <w:p>
            <w:pPr>
              <w:pStyle w:val="11"/>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rPr>
        <w:tc>
          <w:tcPr>
            <w:tcW w:w="4670" w:type="dxa"/>
            <w:vAlign w:val="center"/>
          </w:tcPr>
          <w:p>
            <w:pPr>
              <w:pStyle w:val="15"/>
            </w:pPr>
            <w:r>
              <w:t>合  计</w:t>
            </w:r>
          </w:p>
        </w:tc>
        <w:tc>
          <w:tcPr>
            <w:tcW w:w="1541" w:type="dxa"/>
            <w:vAlign w:val="center"/>
          </w:tcPr>
          <w:p>
            <w:pPr>
              <w:pStyle w:val="16"/>
            </w:pPr>
            <w:r>
              <w:t>6182.10</w:t>
            </w:r>
          </w:p>
        </w:tc>
        <w:tc>
          <w:tcPr>
            <w:tcW w:w="1595" w:type="dxa"/>
            <w:vAlign w:val="center"/>
          </w:tcPr>
          <w:p>
            <w:pPr>
              <w:pStyle w:val="16"/>
            </w:pPr>
            <w:r>
              <w:t>4109.70</w:t>
            </w:r>
          </w:p>
        </w:tc>
        <w:tc>
          <w:tcPr>
            <w:tcW w:w="1637" w:type="dxa"/>
            <w:vAlign w:val="center"/>
          </w:tcPr>
          <w:p>
            <w:pPr>
              <w:pStyle w:val="16"/>
            </w:pPr>
            <w:r>
              <w:t>1245.00</w:t>
            </w:r>
          </w:p>
        </w:tc>
        <w:tc>
          <w:tcPr>
            <w:tcW w:w="1159" w:type="dxa"/>
            <w:vAlign w:val="center"/>
          </w:tcPr>
          <w:p>
            <w:pPr>
              <w:pStyle w:val="16"/>
            </w:pPr>
          </w:p>
        </w:tc>
        <w:tc>
          <w:tcPr>
            <w:tcW w:w="1063" w:type="dxa"/>
            <w:vAlign w:val="center"/>
          </w:tcPr>
          <w:p>
            <w:pPr>
              <w:pStyle w:val="16"/>
            </w:pPr>
          </w:p>
        </w:tc>
        <w:tc>
          <w:tcPr>
            <w:tcW w:w="1200" w:type="dxa"/>
            <w:vAlign w:val="center"/>
          </w:tcPr>
          <w:p>
            <w:pPr>
              <w:pStyle w:val="16"/>
            </w:pPr>
          </w:p>
        </w:tc>
        <w:tc>
          <w:tcPr>
            <w:tcW w:w="1255" w:type="dxa"/>
            <w:vAlign w:val="center"/>
          </w:tcPr>
          <w:p>
            <w:pPr>
              <w:pStyle w:val="16"/>
            </w:pPr>
            <w:r>
              <w:t>827.40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rPr>
        <w:tc>
          <w:tcPr>
            <w:tcW w:w="4670" w:type="dxa"/>
            <w:vAlign w:val="center"/>
          </w:tcPr>
          <w:p>
            <w:pPr>
              <w:pStyle w:val="13"/>
            </w:pPr>
            <w:r>
              <w:t>501机关工资福利支出</w:t>
            </w:r>
          </w:p>
        </w:tc>
        <w:tc>
          <w:tcPr>
            <w:tcW w:w="1541" w:type="dxa"/>
            <w:vAlign w:val="center"/>
          </w:tcPr>
          <w:p>
            <w:pPr>
              <w:pStyle w:val="12"/>
            </w:pPr>
            <w:r>
              <w:t>728.80</w:t>
            </w:r>
          </w:p>
        </w:tc>
        <w:tc>
          <w:tcPr>
            <w:tcW w:w="1595" w:type="dxa"/>
            <w:vAlign w:val="center"/>
          </w:tcPr>
          <w:p>
            <w:pPr>
              <w:pStyle w:val="12"/>
            </w:pPr>
            <w:r>
              <w:t>728.80</w:t>
            </w:r>
          </w:p>
        </w:tc>
        <w:tc>
          <w:tcPr>
            <w:tcW w:w="1637" w:type="dxa"/>
            <w:vAlign w:val="center"/>
          </w:tcPr>
          <w:p>
            <w:pPr>
              <w:pStyle w:val="12"/>
            </w:pPr>
          </w:p>
        </w:tc>
        <w:tc>
          <w:tcPr>
            <w:tcW w:w="1159" w:type="dxa"/>
            <w:vAlign w:val="center"/>
          </w:tcPr>
          <w:p>
            <w:pPr>
              <w:pStyle w:val="12"/>
            </w:pPr>
          </w:p>
        </w:tc>
        <w:tc>
          <w:tcPr>
            <w:tcW w:w="1063" w:type="dxa"/>
            <w:vAlign w:val="center"/>
          </w:tcPr>
          <w:p>
            <w:pPr>
              <w:pStyle w:val="12"/>
            </w:pPr>
          </w:p>
        </w:tc>
        <w:tc>
          <w:tcPr>
            <w:tcW w:w="1200" w:type="dxa"/>
            <w:vAlign w:val="center"/>
          </w:tcPr>
          <w:p>
            <w:pPr>
              <w:pStyle w:val="12"/>
            </w:pPr>
          </w:p>
        </w:tc>
        <w:tc>
          <w:tcPr>
            <w:tcW w:w="12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rPr>
        <w:tc>
          <w:tcPr>
            <w:tcW w:w="4670" w:type="dxa"/>
            <w:vAlign w:val="center"/>
          </w:tcPr>
          <w:p>
            <w:pPr>
              <w:pStyle w:val="13"/>
            </w:pPr>
            <w:r>
              <w:t>502机关商品和服务支出</w:t>
            </w:r>
          </w:p>
        </w:tc>
        <w:tc>
          <w:tcPr>
            <w:tcW w:w="1541" w:type="dxa"/>
            <w:vAlign w:val="center"/>
          </w:tcPr>
          <w:p>
            <w:pPr>
              <w:pStyle w:val="12"/>
            </w:pPr>
            <w:r>
              <w:t>333.50</w:t>
            </w:r>
          </w:p>
        </w:tc>
        <w:tc>
          <w:tcPr>
            <w:tcW w:w="1595" w:type="dxa"/>
            <w:vAlign w:val="center"/>
          </w:tcPr>
          <w:p>
            <w:pPr>
              <w:pStyle w:val="12"/>
            </w:pPr>
            <w:r>
              <w:t>333.50</w:t>
            </w:r>
          </w:p>
        </w:tc>
        <w:tc>
          <w:tcPr>
            <w:tcW w:w="1637" w:type="dxa"/>
            <w:vAlign w:val="center"/>
          </w:tcPr>
          <w:p>
            <w:pPr>
              <w:pStyle w:val="12"/>
            </w:pPr>
          </w:p>
        </w:tc>
        <w:tc>
          <w:tcPr>
            <w:tcW w:w="1159" w:type="dxa"/>
            <w:vAlign w:val="center"/>
          </w:tcPr>
          <w:p>
            <w:pPr>
              <w:pStyle w:val="12"/>
            </w:pPr>
          </w:p>
        </w:tc>
        <w:tc>
          <w:tcPr>
            <w:tcW w:w="1063" w:type="dxa"/>
            <w:vAlign w:val="center"/>
          </w:tcPr>
          <w:p>
            <w:pPr>
              <w:pStyle w:val="12"/>
            </w:pPr>
          </w:p>
        </w:tc>
        <w:tc>
          <w:tcPr>
            <w:tcW w:w="1200" w:type="dxa"/>
            <w:vAlign w:val="center"/>
          </w:tcPr>
          <w:p>
            <w:pPr>
              <w:pStyle w:val="12"/>
            </w:pPr>
          </w:p>
        </w:tc>
        <w:tc>
          <w:tcPr>
            <w:tcW w:w="12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rPr>
        <w:tc>
          <w:tcPr>
            <w:tcW w:w="4670" w:type="dxa"/>
            <w:vAlign w:val="center"/>
          </w:tcPr>
          <w:p>
            <w:pPr>
              <w:pStyle w:val="13"/>
            </w:pPr>
            <w:r>
              <w:t>503机关资本性支出</w:t>
            </w:r>
          </w:p>
        </w:tc>
        <w:tc>
          <w:tcPr>
            <w:tcW w:w="1541" w:type="dxa"/>
            <w:vAlign w:val="center"/>
          </w:tcPr>
          <w:p>
            <w:pPr>
              <w:pStyle w:val="12"/>
            </w:pPr>
            <w:r>
              <w:t>3667.00</w:t>
            </w:r>
          </w:p>
        </w:tc>
        <w:tc>
          <w:tcPr>
            <w:tcW w:w="1595" w:type="dxa"/>
            <w:vAlign w:val="center"/>
          </w:tcPr>
          <w:p>
            <w:pPr>
              <w:pStyle w:val="12"/>
            </w:pPr>
            <w:r>
              <w:t>1822.00</w:t>
            </w:r>
          </w:p>
        </w:tc>
        <w:tc>
          <w:tcPr>
            <w:tcW w:w="1637" w:type="dxa"/>
            <w:vAlign w:val="center"/>
          </w:tcPr>
          <w:p>
            <w:pPr>
              <w:pStyle w:val="12"/>
            </w:pPr>
            <w:r>
              <w:t>1245.00</w:t>
            </w:r>
          </w:p>
        </w:tc>
        <w:tc>
          <w:tcPr>
            <w:tcW w:w="1159" w:type="dxa"/>
            <w:vAlign w:val="center"/>
          </w:tcPr>
          <w:p>
            <w:pPr>
              <w:pStyle w:val="12"/>
            </w:pPr>
          </w:p>
        </w:tc>
        <w:tc>
          <w:tcPr>
            <w:tcW w:w="1063" w:type="dxa"/>
            <w:vAlign w:val="center"/>
          </w:tcPr>
          <w:p>
            <w:pPr>
              <w:pStyle w:val="12"/>
            </w:pPr>
          </w:p>
        </w:tc>
        <w:tc>
          <w:tcPr>
            <w:tcW w:w="1200" w:type="dxa"/>
            <w:vAlign w:val="center"/>
          </w:tcPr>
          <w:p>
            <w:pPr>
              <w:pStyle w:val="12"/>
            </w:pPr>
          </w:p>
        </w:tc>
        <w:tc>
          <w:tcPr>
            <w:tcW w:w="1255" w:type="dxa"/>
            <w:vAlign w:val="center"/>
          </w:tcPr>
          <w:p>
            <w:pPr>
              <w:pStyle w:val="12"/>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rPr>
        <w:tc>
          <w:tcPr>
            <w:tcW w:w="4670" w:type="dxa"/>
            <w:vAlign w:val="center"/>
          </w:tcPr>
          <w:p>
            <w:pPr>
              <w:pStyle w:val="13"/>
            </w:pPr>
            <w:r>
              <w:t>504机关资本性支出（基本建设）</w:t>
            </w:r>
          </w:p>
        </w:tc>
        <w:tc>
          <w:tcPr>
            <w:tcW w:w="1541" w:type="dxa"/>
            <w:vAlign w:val="center"/>
          </w:tcPr>
          <w:p>
            <w:pPr>
              <w:pStyle w:val="12"/>
            </w:pPr>
            <w:r>
              <w:t>801.40</w:t>
            </w:r>
          </w:p>
        </w:tc>
        <w:tc>
          <w:tcPr>
            <w:tcW w:w="1595" w:type="dxa"/>
            <w:vAlign w:val="center"/>
          </w:tcPr>
          <w:p>
            <w:pPr>
              <w:pStyle w:val="12"/>
            </w:pPr>
            <w:r>
              <w:t>574.00</w:t>
            </w:r>
          </w:p>
        </w:tc>
        <w:tc>
          <w:tcPr>
            <w:tcW w:w="1637" w:type="dxa"/>
            <w:vAlign w:val="center"/>
          </w:tcPr>
          <w:p>
            <w:pPr>
              <w:pStyle w:val="12"/>
            </w:pPr>
          </w:p>
        </w:tc>
        <w:tc>
          <w:tcPr>
            <w:tcW w:w="1159" w:type="dxa"/>
            <w:vAlign w:val="center"/>
          </w:tcPr>
          <w:p>
            <w:pPr>
              <w:pStyle w:val="12"/>
            </w:pPr>
          </w:p>
        </w:tc>
        <w:tc>
          <w:tcPr>
            <w:tcW w:w="1063" w:type="dxa"/>
            <w:vAlign w:val="center"/>
          </w:tcPr>
          <w:p>
            <w:pPr>
              <w:pStyle w:val="12"/>
            </w:pPr>
          </w:p>
        </w:tc>
        <w:tc>
          <w:tcPr>
            <w:tcW w:w="1200" w:type="dxa"/>
            <w:vAlign w:val="center"/>
          </w:tcPr>
          <w:p>
            <w:pPr>
              <w:pStyle w:val="12"/>
            </w:pPr>
          </w:p>
        </w:tc>
        <w:tc>
          <w:tcPr>
            <w:tcW w:w="1255" w:type="dxa"/>
            <w:vAlign w:val="center"/>
          </w:tcPr>
          <w:p>
            <w:pPr>
              <w:pStyle w:val="12"/>
            </w:pPr>
            <w:r>
              <w:t>227.40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rPr>
        <w:tc>
          <w:tcPr>
            <w:tcW w:w="4670" w:type="dxa"/>
            <w:vAlign w:val="center"/>
          </w:tcPr>
          <w:p>
            <w:pPr>
              <w:pStyle w:val="13"/>
            </w:pPr>
            <w:r>
              <w:t>505对事业单位经常性补助</w:t>
            </w:r>
          </w:p>
        </w:tc>
        <w:tc>
          <w:tcPr>
            <w:tcW w:w="1541" w:type="dxa"/>
            <w:vAlign w:val="center"/>
          </w:tcPr>
          <w:p>
            <w:pPr>
              <w:pStyle w:val="12"/>
            </w:pPr>
            <w:r>
              <w:t>306.50</w:t>
            </w:r>
          </w:p>
        </w:tc>
        <w:tc>
          <w:tcPr>
            <w:tcW w:w="1595" w:type="dxa"/>
            <w:vAlign w:val="center"/>
          </w:tcPr>
          <w:p>
            <w:pPr>
              <w:pStyle w:val="12"/>
            </w:pPr>
            <w:r>
              <w:t>306.50</w:t>
            </w:r>
          </w:p>
        </w:tc>
        <w:tc>
          <w:tcPr>
            <w:tcW w:w="1637" w:type="dxa"/>
            <w:vAlign w:val="center"/>
          </w:tcPr>
          <w:p>
            <w:pPr>
              <w:pStyle w:val="12"/>
            </w:pPr>
          </w:p>
        </w:tc>
        <w:tc>
          <w:tcPr>
            <w:tcW w:w="1159" w:type="dxa"/>
            <w:vAlign w:val="center"/>
          </w:tcPr>
          <w:p>
            <w:pPr>
              <w:pStyle w:val="12"/>
            </w:pPr>
          </w:p>
        </w:tc>
        <w:tc>
          <w:tcPr>
            <w:tcW w:w="1063" w:type="dxa"/>
            <w:vAlign w:val="center"/>
          </w:tcPr>
          <w:p>
            <w:pPr>
              <w:pStyle w:val="12"/>
            </w:pPr>
          </w:p>
        </w:tc>
        <w:tc>
          <w:tcPr>
            <w:tcW w:w="1200" w:type="dxa"/>
            <w:vAlign w:val="center"/>
          </w:tcPr>
          <w:p>
            <w:pPr>
              <w:pStyle w:val="12"/>
            </w:pPr>
          </w:p>
        </w:tc>
        <w:tc>
          <w:tcPr>
            <w:tcW w:w="12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rPr>
        <w:tc>
          <w:tcPr>
            <w:tcW w:w="4670" w:type="dxa"/>
            <w:vAlign w:val="center"/>
          </w:tcPr>
          <w:p>
            <w:pPr>
              <w:pStyle w:val="13"/>
            </w:pPr>
            <w:r>
              <w:t>506对事业单位资本性补助</w:t>
            </w:r>
          </w:p>
        </w:tc>
        <w:tc>
          <w:tcPr>
            <w:tcW w:w="1541" w:type="dxa"/>
            <w:vAlign w:val="center"/>
          </w:tcPr>
          <w:p>
            <w:pPr>
              <w:pStyle w:val="12"/>
            </w:pPr>
          </w:p>
        </w:tc>
        <w:tc>
          <w:tcPr>
            <w:tcW w:w="1595" w:type="dxa"/>
            <w:vAlign w:val="center"/>
          </w:tcPr>
          <w:p>
            <w:pPr>
              <w:pStyle w:val="12"/>
            </w:pPr>
          </w:p>
        </w:tc>
        <w:tc>
          <w:tcPr>
            <w:tcW w:w="1637" w:type="dxa"/>
            <w:vAlign w:val="center"/>
          </w:tcPr>
          <w:p>
            <w:pPr>
              <w:pStyle w:val="12"/>
            </w:pPr>
          </w:p>
        </w:tc>
        <w:tc>
          <w:tcPr>
            <w:tcW w:w="1159" w:type="dxa"/>
            <w:vAlign w:val="center"/>
          </w:tcPr>
          <w:p>
            <w:pPr>
              <w:pStyle w:val="12"/>
            </w:pPr>
          </w:p>
        </w:tc>
        <w:tc>
          <w:tcPr>
            <w:tcW w:w="1063" w:type="dxa"/>
            <w:vAlign w:val="center"/>
          </w:tcPr>
          <w:p>
            <w:pPr>
              <w:pStyle w:val="12"/>
            </w:pPr>
          </w:p>
        </w:tc>
        <w:tc>
          <w:tcPr>
            <w:tcW w:w="1200" w:type="dxa"/>
            <w:vAlign w:val="center"/>
          </w:tcPr>
          <w:p>
            <w:pPr>
              <w:pStyle w:val="12"/>
            </w:pPr>
          </w:p>
        </w:tc>
        <w:tc>
          <w:tcPr>
            <w:tcW w:w="12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rPr>
        <w:tc>
          <w:tcPr>
            <w:tcW w:w="4670" w:type="dxa"/>
            <w:vAlign w:val="center"/>
          </w:tcPr>
          <w:p>
            <w:pPr>
              <w:pStyle w:val="13"/>
            </w:pPr>
            <w:r>
              <w:t>507对企业补助</w:t>
            </w:r>
          </w:p>
        </w:tc>
        <w:tc>
          <w:tcPr>
            <w:tcW w:w="1541" w:type="dxa"/>
            <w:vAlign w:val="center"/>
          </w:tcPr>
          <w:p>
            <w:pPr>
              <w:pStyle w:val="12"/>
            </w:pPr>
            <w:r>
              <w:t>168.35</w:t>
            </w:r>
          </w:p>
        </w:tc>
        <w:tc>
          <w:tcPr>
            <w:tcW w:w="1595" w:type="dxa"/>
            <w:vAlign w:val="center"/>
          </w:tcPr>
          <w:p>
            <w:pPr>
              <w:pStyle w:val="12"/>
            </w:pPr>
            <w:r>
              <w:t>168.35</w:t>
            </w:r>
          </w:p>
        </w:tc>
        <w:tc>
          <w:tcPr>
            <w:tcW w:w="1637" w:type="dxa"/>
            <w:vAlign w:val="center"/>
          </w:tcPr>
          <w:p>
            <w:pPr>
              <w:pStyle w:val="12"/>
            </w:pPr>
          </w:p>
        </w:tc>
        <w:tc>
          <w:tcPr>
            <w:tcW w:w="1159" w:type="dxa"/>
            <w:vAlign w:val="center"/>
          </w:tcPr>
          <w:p>
            <w:pPr>
              <w:pStyle w:val="12"/>
            </w:pPr>
          </w:p>
        </w:tc>
        <w:tc>
          <w:tcPr>
            <w:tcW w:w="1063" w:type="dxa"/>
            <w:vAlign w:val="center"/>
          </w:tcPr>
          <w:p>
            <w:pPr>
              <w:pStyle w:val="12"/>
            </w:pPr>
          </w:p>
        </w:tc>
        <w:tc>
          <w:tcPr>
            <w:tcW w:w="1200" w:type="dxa"/>
            <w:vAlign w:val="center"/>
          </w:tcPr>
          <w:p>
            <w:pPr>
              <w:pStyle w:val="12"/>
            </w:pPr>
          </w:p>
        </w:tc>
        <w:tc>
          <w:tcPr>
            <w:tcW w:w="12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rPr>
        <w:tc>
          <w:tcPr>
            <w:tcW w:w="4670" w:type="dxa"/>
            <w:vAlign w:val="center"/>
          </w:tcPr>
          <w:p>
            <w:pPr>
              <w:pStyle w:val="13"/>
            </w:pPr>
            <w:r>
              <w:t>508对企业资本性支出</w:t>
            </w:r>
          </w:p>
        </w:tc>
        <w:tc>
          <w:tcPr>
            <w:tcW w:w="1541" w:type="dxa"/>
            <w:vAlign w:val="center"/>
          </w:tcPr>
          <w:p>
            <w:pPr>
              <w:pStyle w:val="12"/>
            </w:pPr>
          </w:p>
        </w:tc>
        <w:tc>
          <w:tcPr>
            <w:tcW w:w="1595" w:type="dxa"/>
            <w:vAlign w:val="center"/>
          </w:tcPr>
          <w:p>
            <w:pPr>
              <w:pStyle w:val="12"/>
            </w:pPr>
          </w:p>
        </w:tc>
        <w:tc>
          <w:tcPr>
            <w:tcW w:w="1637" w:type="dxa"/>
            <w:vAlign w:val="center"/>
          </w:tcPr>
          <w:p>
            <w:pPr>
              <w:pStyle w:val="12"/>
            </w:pPr>
          </w:p>
        </w:tc>
        <w:tc>
          <w:tcPr>
            <w:tcW w:w="1159" w:type="dxa"/>
            <w:vAlign w:val="center"/>
          </w:tcPr>
          <w:p>
            <w:pPr>
              <w:pStyle w:val="12"/>
            </w:pPr>
          </w:p>
        </w:tc>
        <w:tc>
          <w:tcPr>
            <w:tcW w:w="1063" w:type="dxa"/>
            <w:vAlign w:val="center"/>
          </w:tcPr>
          <w:p>
            <w:pPr>
              <w:pStyle w:val="12"/>
            </w:pPr>
          </w:p>
        </w:tc>
        <w:tc>
          <w:tcPr>
            <w:tcW w:w="1200" w:type="dxa"/>
            <w:vAlign w:val="center"/>
          </w:tcPr>
          <w:p>
            <w:pPr>
              <w:pStyle w:val="12"/>
            </w:pPr>
          </w:p>
        </w:tc>
        <w:tc>
          <w:tcPr>
            <w:tcW w:w="12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rPr>
        <w:tc>
          <w:tcPr>
            <w:tcW w:w="4670" w:type="dxa"/>
            <w:vAlign w:val="center"/>
          </w:tcPr>
          <w:p>
            <w:pPr>
              <w:pStyle w:val="13"/>
            </w:pPr>
            <w:r>
              <w:t>509对个人和家庭的补助</w:t>
            </w:r>
          </w:p>
        </w:tc>
        <w:tc>
          <w:tcPr>
            <w:tcW w:w="1541" w:type="dxa"/>
            <w:vAlign w:val="center"/>
          </w:tcPr>
          <w:p>
            <w:pPr>
              <w:pStyle w:val="12"/>
            </w:pPr>
            <w:r>
              <w:t>176.55</w:t>
            </w:r>
          </w:p>
        </w:tc>
        <w:tc>
          <w:tcPr>
            <w:tcW w:w="1595" w:type="dxa"/>
            <w:vAlign w:val="center"/>
          </w:tcPr>
          <w:p>
            <w:pPr>
              <w:pStyle w:val="12"/>
            </w:pPr>
            <w:r>
              <w:t>176.55</w:t>
            </w:r>
          </w:p>
        </w:tc>
        <w:tc>
          <w:tcPr>
            <w:tcW w:w="1637" w:type="dxa"/>
            <w:vAlign w:val="center"/>
          </w:tcPr>
          <w:p>
            <w:pPr>
              <w:pStyle w:val="12"/>
            </w:pPr>
          </w:p>
        </w:tc>
        <w:tc>
          <w:tcPr>
            <w:tcW w:w="1159" w:type="dxa"/>
            <w:vAlign w:val="center"/>
          </w:tcPr>
          <w:p>
            <w:pPr>
              <w:pStyle w:val="12"/>
            </w:pPr>
          </w:p>
        </w:tc>
        <w:tc>
          <w:tcPr>
            <w:tcW w:w="1063" w:type="dxa"/>
            <w:vAlign w:val="center"/>
          </w:tcPr>
          <w:p>
            <w:pPr>
              <w:pStyle w:val="12"/>
            </w:pPr>
          </w:p>
        </w:tc>
        <w:tc>
          <w:tcPr>
            <w:tcW w:w="1200" w:type="dxa"/>
            <w:vAlign w:val="center"/>
          </w:tcPr>
          <w:p>
            <w:pPr>
              <w:pStyle w:val="12"/>
            </w:pPr>
          </w:p>
        </w:tc>
        <w:tc>
          <w:tcPr>
            <w:tcW w:w="12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rPr>
        <w:tc>
          <w:tcPr>
            <w:tcW w:w="4670" w:type="dxa"/>
            <w:vAlign w:val="center"/>
          </w:tcPr>
          <w:p>
            <w:pPr>
              <w:pStyle w:val="13"/>
            </w:pPr>
            <w:r>
              <w:t>511债务利息及费用支出</w:t>
            </w:r>
          </w:p>
        </w:tc>
        <w:tc>
          <w:tcPr>
            <w:tcW w:w="1541" w:type="dxa"/>
            <w:vAlign w:val="center"/>
          </w:tcPr>
          <w:p>
            <w:pPr>
              <w:pStyle w:val="12"/>
            </w:pPr>
          </w:p>
        </w:tc>
        <w:tc>
          <w:tcPr>
            <w:tcW w:w="1595" w:type="dxa"/>
            <w:vAlign w:val="center"/>
          </w:tcPr>
          <w:p>
            <w:pPr>
              <w:pStyle w:val="12"/>
            </w:pPr>
          </w:p>
        </w:tc>
        <w:tc>
          <w:tcPr>
            <w:tcW w:w="1637" w:type="dxa"/>
            <w:vAlign w:val="center"/>
          </w:tcPr>
          <w:p>
            <w:pPr>
              <w:pStyle w:val="12"/>
            </w:pPr>
          </w:p>
        </w:tc>
        <w:tc>
          <w:tcPr>
            <w:tcW w:w="1159" w:type="dxa"/>
            <w:vAlign w:val="center"/>
          </w:tcPr>
          <w:p>
            <w:pPr>
              <w:pStyle w:val="12"/>
            </w:pPr>
          </w:p>
        </w:tc>
        <w:tc>
          <w:tcPr>
            <w:tcW w:w="1063" w:type="dxa"/>
            <w:vAlign w:val="center"/>
          </w:tcPr>
          <w:p>
            <w:pPr>
              <w:pStyle w:val="12"/>
            </w:pPr>
          </w:p>
        </w:tc>
        <w:tc>
          <w:tcPr>
            <w:tcW w:w="1200" w:type="dxa"/>
            <w:vAlign w:val="center"/>
          </w:tcPr>
          <w:p>
            <w:pPr>
              <w:pStyle w:val="12"/>
            </w:pPr>
          </w:p>
        </w:tc>
        <w:tc>
          <w:tcPr>
            <w:tcW w:w="12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rPr>
        <w:tc>
          <w:tcPr>
            <w:tcW w:w="4670" w:type="dxa"/>
            <w:vAlign w:val="center"/>
          </w:tcPr>
          <w:p>
            <w:pPr>
              <w:pStyle w:val="13"/>
            </w:pPr>
            <w:r>
              <w:t>513转移性支出</w:t>
            </w:r>
          </w:p>
        </w:tc>
        <w:tc>
          <w:tcPr>
            <w:tcW w:w="1541" w:type="dxa"/>
            <w:vAlign w:val="center"/>
          </w:tcPr>
          <w:p>
            <w:pPr>
              <w:pStyle w:val="12"/>
            </w:pPr>
          </w:p>
        </w:tc>
        <w:tc>
          <w:tcPr>
            <w:tcW w:w="1595" w:type="dxa"/>
            <w:vAlign w:val="center"/>
          </w:tcPr>
          <w:p>
            <w:pPr>
              <w:pStyle w:val="12"/>
            </w:pPr>
          </w:p>
        </w:tc>
        <w:tc>
          <w:tcPr>
            <w:tcW w:w="1637" w:type="dxa"/>
            <w:vAlign w:val="center"/>
          </w:tcPr>
          <w:p>
            <w:pPr>
              <w:pStyle w:val="12"/>
            </w:pPr>
          </w:p>
        </w:tc>
        <w:tc>
          <w:tcPr>
            <w:tcW w:w="1159" w:type="dxa"/>
            <w:vAlign w:val="center"/>
          </w:tcPr>
          <w:p>
            <w:pPr>
              <w:pStyle w:val="12"/>
            </w:pPr>
          </w:p>
        </w:tc>
        <w:tc>
          <w:tcPr>
            <w:tcW w:w="1063" w:type="dxa"/>
            <w:vAlign w:val="center"/>
          </w:tcPr>
          <w:p>
            <w:pPr>
              <w:pStyle w:val="12"/>
            </w:pPr>
          </w:p>
        </w:tc>
        <w:tc>
          <w:tcPr>
            <w:tcW w:w="1200" w:type="dxa"/>
            <w:vAlign w:val="center"/>
          </w:tcPr>
          <w:p>
            <w:pPr>
              <w:pStyle w:val="12"/>
            </w:pPr>
          </w:p>
        </w:tc>
        <w:tc>
          <w:tcPr>
            <w:tcW w:w="12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rPr>
        <w:tc>
          <w:tcPr>
            <w:tcW w:w="4670" w:type="dxa"/>
            <w:vAlign w:val="center"/>
          </w:tcPr>
          <w:p>
            <w:pPr>
              <w:pStyle w:val="13"/>
            </w:pPr>
            <w:r>
              <w:t>599其他支出</w:t>
            </w:r>
          </w:p>
        </w:tc>
        <w:tc>
          <w:tcPr>
            <w:tcW w:w="1541" w:type="dxa"/>
            <w:vAlign w:val="center"/>
          </w:tcPr>
          <w:p>
            <w:pPr>
              <w:pStyle w:val="12"/>
            </w:pPr>
          </w:p>
        </w:tc>
        <w:tc>
          <w:tcPr>
            <w:tcW w:w="1595" w:type="dxa"/>
            <w:vAlign w:val="center"/>
          </w:tcPr>
          <w:p>
            <w:pPr>
              <w:pStyle w:val="12"/>
            </w:pPr>
          </w:p>
        </w:tc>
        <w:tc>
          <w:tcPr>
            <w:tcW w:w="1637" w:type="dxa"/>
            <w:vAlign w:val="center"/>
          </w:tcPr>
          <w:p>
            <w:pPr>
              <w:pStyle w:val="12"/>
            </w:pPr>
          </w:p>
        </w:tc>
        <w:tc>
          <w:tcPr>
            <w:tcW w:w="1159" w:type="dxa"/>
            <w:vAlign w:val="center"/>
          </w:tcPr>
          <w:p>
            <w:pPr>
              <w:pStyle w:val="12"/>
            </w:pPr>
          </w:p>
        </w:tc>
        <w:tc>
          <w:tcPr>
            <w:tcW w:w="1063" w:type="dxa"/>
            <w:vAlign w:val="center"/>
          </w:tcPr>
          <w:p>
            <w:pPr>
              <w:pStyle w:val="12"/>
            </w:pPr>
          </w:p>
        </w:tc>
        <w:tc>
          <w:tcPr>
            <w:tcW w:w="1200" w:type="dxa"/>
            <w:vAlign w:val="center"/>
          </w:tcPr>
          <w:p>
            <w:pPr>
              <w:pStyle w:val="12"/>
            </w:pPr>
          </w:p>
        </w:tc>
        <w:tc>
          <w:tcPr>
            <w:tcW w:w="1255"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6"/>
        <w:tblpPr w:leftFromText="180" w:rightFromText="180" w:vertAnchor="text" w:horzAnchor="page" w:tblpX="1145" w:tblpY="595"/>
        <w:tblOverlap w:val="never"/>
        <w:tblW w:w="1473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52"/>
        <w:gridCol w:w="1118"/>
        <w:gridCol w:w="1623"/>
        <w:gridCol w:w="1064"/>
        <w:gridCol w:w="1977"/>
        <w:gridCol w:w="1868"/>
        <w:gridCol w:w="1841"/>
        <w:gridCol w:w="16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trPr>
        <w:tc>
          <w:tcPr>
            <w:tcW w:w="11202" w:type="dxa"/>
            <w:gridSpan w:val="6"/>
            <w:tcBorders>
              <w:top w:val="single" w:color="FFFFFF" w:sz="6" w:space="0"/>
              <w:left w:val="single" w:color="FFFFFF" w:sz="6" w:space="0"/>
              <w:right w:val="single" w:color="FFFFFF" w:sz="6" w:space="0"/>
            </w:tcBorders>
            <w:vAlign w:val="center"/>
          </w:tcPr>
          <w:p>
            <w:pPr>
              <w:pStyle w:val="10"/>
            </w:pPr>
            <w:r>
              <w:t>348001巨鹿县交通运输局本级</w:t>
            </w:r>
          </w:p>
        </w:tc>
        <w:tc>
          <w:tcPr>
            <w:tcW w:w="353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trPr>
        <w:tc>
          <w:tcPr>
            <w:tcW w:w="3552" w:type="dxa"/>
            <w:vMerge w:val="restart"/>
            <w:vAlign w:val="center"/>
          </w:tcPr>
          <w:p>
            <w:pPr>
              <w:pStyle w:val="11"/>
            </w:pPr>
            <w:r>
              <w:t>支出内容</w:t>
            </w:r>
          </w:p>
        </w:tc>
        <w:tc>
          <w:tcPr>
            <w:tcW w:w="11182"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trPr>
        <w:tc>
          <w:tcPr>
            <w:tcW w:w="3552" w:type="dxa"/>
            <w:vMerge w:val="continue"/>
          </w:tcPr>
          <w:p/>
        </w:tc>
        <w:tc>
          <w:tcPr>
            <w:tcW w:w="1118" w:type="dxa"/>
            <w:vAlign w:val="center"/>
          </w:tcPr>
          <w:p>
            <w:pPr>
              <w:pStyle w:val="11"/>
            </w:pPr>
            <w:r>
              <w:t>合计</w:t>
            </w:r>
          </w:p>
        </w:tc>
        <w:tc>
          <w:tcPr>
            <w:tcW w:w="1623" w:type="dxa"/>
            <w:vAlign w:val="center"/>
          </w:tcPr>
          <w:p>
            <w:pPr>
              <w:pStyle w:val="11"/>
            </w:pPr>
            <w:r>
              <w:t>一般公共预算        拨款</w:t>
            </w:r>
          </w:p>
        </w:tc>
        <w:tc>
          <w:tcPr>
            <w:tcW w:w="1064" w:type="dxa"/>
            <w:vAlign w:val="center"/>
          </w:tcPr>
          <w:p>
            <w:pPr>
              <w:pStyle w:val="11"/>
            </w:pPr>
            <w:r>
              <w:t>基金预算拨款</w:t>
            </w:r>
          </w:p>
        </w:tc>
        <w:tc>
          <w:tcPr>
            <w:tcW w:w="1977" w:type="dxa"/>
            <w:vAlign w:val="center"/>
          </w:tcPr>
          <w:p>
            <w:pPr>
              <w:pStyle w:val="11"/>
            </w:pPr>
            <w:r>
              <w:t xml:space="preserve">国有资本经营   </w:t>
            </w:r>
            <w:r>
              <w:rPr>
                <w:rFonts w:hint="eastAsia"/>
                <w:lang w:val="en-US" w:eastAsia="zh-CN"/>
              </w:rPr>
              <w:t xml:space="preserve"> </w:t>
            </w:r>
            <w:r>
              <w:t xml:space="preserve"> 预算拨款</w:t>
            </w:r>
          </w:p>
        </w:tc>
        <w:tc>
          <w:tcPr>
            <w:tcW w:w="1868" w:type="dxa"/>
            <w:vAlign w:val="center"/>
          </w:tcPr>
          <w:p>
            <w:pPr>
              <w:pStyle w:val="11"/>
            </w:pPr>
            <w:r>
              <w:t>财政专户核拨</w:t>
            </w:r>
          </w:p>
        </w:tc>
        <w:tc>
          <w:tcPr>
            <w:tcW w:w="1841" w:type="dxa"/>
            <w:vAlign w:val="center"/>
          </w:tcPr>
          <w:p>
            <w:pPr>
              <w:pStyle w:val="11"/>
            </w:pPr>
            <w:r>
              <w:t>单位资金</w:t>
            </w:r>
          </w:p>
        </w:tc>
        <w:tc>
          <w:tcPr>
            <w:tcW w:w="1691" w:type="dxa"/>
            <w:vAlign w:val="center"/>
          </w:tcPr>
          <w:p>
            <w:pPr>
              <w:pStyle w:val="11"/>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rPr>
        <w:tc>
          <w:tcPr>
            <w:tcW w:w="3552" w:type="dxa"/>
            <w:vAlign w:val="center"/>
          </w:tcPr>
          <w:p>
            <w:pPr>
              <w:pStyle w:val="15"/>
            </w:pPr>
            <w:r>
              <w:t>合计</w:t>
            </w:r>
          </w:p>
        </w:tc>
        <w:tc>
          <w:tcPr>
            <w:tcW w:w="1118" w:type="dxa"/>
            <w:vAlign w:val="center"/>
          </w:tcPr>
          <w:p>
            <w:pPr>
              <w:pStyle w:val="16"/>
            </w:pPr>
            <w:r>
              <w:t>13.10</w:t>
            </w:r>
          </w:p>
        </w:tc>
        <w:tc>
          <w:tcPr>
            <w:tcW w:w="1623" w:type="dxa"/>
            <w:vAlign w:val="center"/>
          </w:tcPr>
          <w:p>
            <w:pPr>
              <w:pStyle w:val="16"/>
            </w:pPr>
            <w:r>
              <w:t>13.10</w:t>
            </w:r>
          </w:p>
        </w:tc>
        <w:tc>
          <w:tcPr>
            <w:tcW w:w="1064" w:type="dxa"/>
            <w:vAlign w:val="center"/>
          </w:tcPr>
          <w:p>
            <w:pPr>
              <w:pStyle w:val="16"/>
            </w:pPr>
          </w:p>
        </w:tc>
        <w:tc>
          <w:tcPr>
            <w:tcW w:w="1977" w:type="dxa"/>
            <w:vAlign w:val="center"/>
          </w:tcPr>
          <w:p>
            <w:pPr>
              <w:pStyle w:val="16"/>
            </w:pPr>
          </w:p>
        </w:tc>
        <w:tc>
          <w:tcPr>
            <w:tcW w:w="1868" w:type="dxa"/>
            <w:vAlign w:val="center"/>
          </w:tcPr>
          <w:p>
            <w:pPr>
              <w:pStyle w:val="16"/>
            </w:pPr>
          </w:p>
        </w:tc>
        <w:tc>
          <w:tcPr>
            <w:tcW w:w="1841" w:type="dxa"/>
            <w:vAlign w:val="center"/>
          </w:tcPr>
          <w:p>
            <w:pPr>
              <w:pStyle w:val="16"/>
            </w:pPr>
          </w:p>
        </w:tc>
        <w:tc>
          <w:tcPr>
            <w:tcW w:w="169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rPr>
        <w:tc>
          <w:tcPr>
            <w:tcW w:w="3552" w:type="dxa"/>
            <w:vAlign w:val="center"/>
          </w:tcPr>
          <w:p>
            <w:pPr>
              <w:pStyle w:val="15"/>
            </w:pPr>
            <w:r>
              <w:t>“三公”经费小计</w:t>
            </w:r>
          </w:p>
        </w:tc>
        <w:tc>
          <w:tcPr>
            <w:tcW w:w="1118" w:type="dxa"/>
            <w:vAlign w:val="center"/>
          </w:tcPr>
          <w:p>
            <w:pPr>
              <w:pStyle w:val="16"/>
            </w:pPr>
            <w:r>
              <w:t>12.10</w:t>
            </w:r>
          </w:p>
        </w:tc>
        <w:tc>
          <w:tcPr>
            <w:tcW w:w="1623" w:type="dxa"/>
            <w:vAlign w:val="center"/>
          </w:tcPr>
          <w:p>
            <w:pPr>
              <w:pStyle w:val="16"/>
            </w:pPr>
            <w:r>
              <w:t>12.10</w:t>
            </w:r>
          </w:p>
        </w:tc>
        <w:tc>
          <w:tcPr>
            <w:tcW w:w="1064" w:type="dxa"/>
            <w:vAlign w:val="center"/>
          </w:tcPr>
          <w:p>
            <w:pPr>
              <w:pStyle w:val="16"/>
            </w:pPr>
          </w:p>
        </w:tc>
        <w:tc>
          <w:tcPr>
            <w:tcW w:w="1977" w:type="dxa"/>
            <w:vAlign w:val="center"/>
          </w:tcPr>
          <w:p>
            <w:pPr>
              <w:pStyle w:val="16"/>
            </w:pPr>
          </w:p>
        </w:tc>
        <w:tc>
          <w:tcPr>
            <w:tcW w:w="1868" w:type="dxa"/>
            <w:vAlign w:val="center"/>
          </w:tcPr>
          <w:p>
            <w:pPr>
              <w:pStyle w:val="16"/>
            </w:pPr>
          </w:p>
        </w:tc>
        <w:tc>
          <w:tcPr>
            <w:tcW w:w="1841" w:type="dxa"/>
            <w:vAlign w:val="center"/>
          </w:tcPr>
          <w:p>
            <w:pPr>
              <w:pStyle w:val="16"/>
            </w:pPr>
          </w:p>
        </w:tc>
        <w:tc>
          <w:tcPr>
            <w:tcW w:w="169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rPr>
        <w:tc>
          <w:tcPr>
            <w:tcW w:w="3552" w:type="dxa"/>
            <w:vAlign w:val="center"/>
          </w:tcPr>
          <w:p>
            <w:pPr>
              <w:pStyle w:val="13"/>
            </w:pPr>
            <w:r>
              <w:t>一、因公出国（境）费</w:t>
            </w:r>
          </w:p>
        </w:tc>
        <w:tc>
          <w:tcPr>
            <w:tcW w:w="1118" w:type="dxa"/>
            <w:vAlign w:val="center"/>
          </w:tcPr>
          <w:p>
            <w:pPr>
              <w:pStyle w:val="12"/>
            </w:pPr>
          </w:p>
        </w:tc>
        <w:tc>
          <w:tcPr>
            <w:tcW w:w="1623" w:type="dxa"/>
            <w:vAlign w:val="center"/>
          </w:tcPr>
          <w:p>
            <w:pPr>
              <w:pStyle w:val="12"/>
            </w:pPr>
          </w:p>
        </w:tc>
        <w:tc>
          <w:tcPr>
            <w:tcW w:w="1064" w:type="dxa"/>
            <w:vAlign w:val="center"/>
          </w:tcPr>
          <w:p>
            <w:pPr>
              <w:pStyle w:val="12"/>
            </w:pPr>
          </w:p>
        </w:tc>
        <w:tc>
          <w:tcPr>
            <w:tcW w:w="1977" w:type="dxa"/>
            <w:vAlign w:val="center"/>
          </w:tcPr>
          <w:p>
            <w:pPr>
              <w:pStyle w:val="12"/>
            </w:pPr>
          </w:p>
        </w:tc>
        <w:tc>
          <w:tcPr>
            <w:tcW w:w="1868" w:type="dxa"/>
            <w:vAlign w:val="center"/>
          </w:tcPr>
          <w:p>
            <w:pPr>
              <w:pStyle w:val="12"/>
            </w:pPr>
          </w:p>
        </w:tc>
        <w:tc>
          <w:tcPr>
            <w:tcW w:w="1841" w:type="dxa"/>
            <w:vAlign w:val="center"/>
          </w:tcPr>
          <w:p>
            <w:pPr>
              <w:pStyle w:val="12"/>
            </w:pPr>
          </w:p>
        </w:tc>
        <w:tc>
          <w:tcPr>
            <w:tcW w:w="1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rPr>
        <w:tc>
          <w:tcPr>
            <w:tcW w:w="3552" w:type="dxa"/>
            <w:vAlign w:val="center"/>
          </w:tcPr>
          <w:p>
            <w:pPr>
              <w:pStyle w:val="13"/>
            </w:pPr>
            <w:r>
              <w:t>二、公务用车购置及运维费</w:t>
            </w:r>
          </w:p>
        </w:tc>
        <w:tc>
          <w:tcPr>
            <w:tcW w:w="1118" w:type="dxa"/>
            <w:vAlign w:val="center"/>
          </w:tcPr>
          <w:p>
            <w:pPr>
              <w:pStyle w:val="12"/>
            </w:pPr>
            <w:r>
              <w:t>12.00</w:t>
            </w:r>
          </w:p>
        </w:tc>
        <w:tc>
          <w:tcPr>
            <w:tcW w:w="1623" w:type="dxa"/>
            <w:vAlign w:val="center"/>
          </w:tcPr>
          <w:p>
            <w:pPr>
              <w:pStyle w:val="12"/>
            </w:pPr>
            <w:r>
              <w:t>12.00</w:t>
            </w:r>
          </w:p>
        </w:tc>
        <w:tc>
          <w:tcPr>
            <w:tcW w:w="1064" w:type="dxa"/>
            <w:vAlign w:val="center"/>
          </w:tcPr>
          <w:p>
            <w:pPr>
              <w:pStyle w:val="12"/>
            </w:pPr>
          </w:p>
        </w:tc>
        <w:tc>
          <w:tcPr>
            <w:tcW w:w="1977" w:type="dxa"/>
            <w:vAlign w:val="center"/>
          </w:tcPr>
          <w:p>
            <w:pPr>
              <w:pStyle w:val="12"/>
            </w:pPr>
          </w:p>
        </w:tc>
        <w:tc>
          <w:tcPr>
            <w:tcW w:w="1868" w:type="dxa"/>
            <w:vAlign w:val="center"/>
          </w:tcPr>
          <w:p>
            <w:pPr>
              <w:pStyle w:val="12"/>
            </w:pPr>
          </w:p>
        </w:tc>
        <w:tc>
          <w:tcPr>
            <w:tcW w:w="1841" w:type="dxa"/>
            <w:vAlign w:val="center"/>
          </w:tcPr>
          <w:p>
            <w:pPr>
              <w:pStyle w:val="12"/>
            </w:pPr>
          </w:p>
        </w:tc>
        <w:tc>
          <w:tcPr>
            <w:tcW w:w="1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rPr>
        <w:tc>
          <w:tcPr>
            <w:tcW w:w="3552" w:type="dxa"/>
            <w:vAlign w:val="center"/>
          </w:tcPr>
          <w:p>
            <w:pPr>
              <w:pStyle w:val="13"/>
            </w:pPr>
            <w:r>
              <w:t xml:space="preserve">    其中：公务用车购置费</w:t>
            </w:r>
          </w:p>
        </w:tc>
        <w:tc>
          <w:tcPr>
            <w:tcW w:w="1118" w:type="dxa"/>
            <w:vAlign w:val="center"/>
          </w:tcPr>
          <w:p>
            <w:pPr>
              <w:pStyle w:val="12"/>
            </w:pPr>
          </w:p>
        </w:tc>
        <w:tc>
          <w:tcPr>
            <w:tcW w:w="1623" w:type="dxa"/>
            <w:vAlign w:val="center"/>
          </w:tcPr>
          <w:p>
            <w:pPr>
              <w:pStyle w:val="12"/>
            </w:pPr>
          </w:p>
        </w:tc>
        <w:tc>
          <w:tcPr>
            <w:tcW w:w="1064" w:type="dxa"/>
            <w:vAlign w:val="center"/>
          </w:tcPr>
          <w:p>
            <w:pPr>
              <w:pStyle w:val="12"/>
            </w:pPr>
          </w:p>
        </w:tc>
        <w:tc>
          <w:tcPr>
            <w:tcW w:w="1977" w:type="dxa"/>
            <w:vAlign w:val="center"/>
          </w:tcPr>
          <w:p>
            <w:pPr>
              <w:pStyle w:val="12"/>
            </w:pPr>
          </w:p>
        </w:tc>
        <w:tc>
          <w:tcPr>
            <w:tcW w:w="1868" w:type="dxa"/>
            <w:vAlign w:val="center"/>
          </w:tcPr>
          <w:p>
            <w:pPr>
              <w:pStyle w:val="12"/>
            </w:pPr>
          </w:p>
        </w:tc>
        <w:tc>
          <w:tcPr>
            <w:tcW w:w="1841" w:type="dxa"/>
            <w:vAlign w:val="center"/>
          </w:tcPr>
          <w:p>
            <w:pPr>
              <w:pStyle w:val="12"/>
            </w:pPr>
          </w:p>
        </w:tc>
        <w:tc>
          <w:tcPr>
            <w:tcW w:w="1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rPr>
        <w:tc>
          <w:tcPr>
            <w:tcW w:w="3552" w:type="dxa"/>
            <w:vAlign w:val="center"/>
          </w:tcPr>
          <w:p>
            <w:pPr>
              <w:pStyle w:val="13"/>
            </w:pPr>
            <w:r>
              <w:t xml:space="preserve">          公务用车运行维护费</w:t>
            </w:r>
          </w:p>
        </w:tc>
        <w:tc>
          <w:tcPr>
            <w:tcW w:w="1118" w:type="dxa"/>
            <w:vAlign w:val="center"/>
          </w:tcPr>
          <w:p>
            <w:pPr>
              <w:pStyle w:val="12"/>
            </w:pPr>
            <w:r>
              <w:t>12.00</w:t>
            </w:r>
          </w:p>
        </w:tc>
        <w:tc>
          <w:tcPr>
            <w:tcW w:w="1623" w:type="dxa"/>
            <w:vAlign w:val="center"/>
          </w:tcPr>
          <w:p>
            <w:pPr>
              <w:pStyle w:val="12"/>
            </w:pPr>
            <w:r>
              <w:t>12.00</w:t>
            </w:r>
          </w:p>
        </w:tc>
        <w:tc>
          <w:tcPr>
            <w:tcW w:w="1064" w:type="dxa"/>
            <w:vAlign w:val="center"/>
          </w:tcPr>
          <w:p>
            <w:pPr>
              <w:pStyle w:val="12"/>
            </w:pPr>
          </w:p>
        </w:tc>
        <w:tc>
          <w:tcPr>
            <w:tcW w:w="1977" w:type="dxa"/>
            <w:vAlign w:val="center"/>
          </w:tcPr>
          <w:p>
            <w:pPr>
              <w:pStyle w:val="12"/>
            </w:pPr>
          </w:p>
        </w:tc>
        <w:tc>
          <w:tcPr>
            <w:tcW w:w="1868" w:type="dxa"/>
            <w:vAlign w:val="center"/>
          </w:tcPr>
          <w:p>
            <w:pPr>
              <w:pStyle w:val="12"/>
            </w:pPr>
          </w:p>
        </w:tc>
        <w:tc>
          <w:tcPr>
            <w:tcW w:w="1841" w:type="dxa"/>
            <w:vAlign w:val="center"/>
          </w:tcPr>
          <w:p>
            <w:pPr>
              <w:pStyle w:val="12"/>
            </w:pPr>
          </w:p>
        </w:tc>
        <w:tc>
          <w:tcPr>
            <w:tcW w:w="1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rPr>
        <w:tc>
          <w:tcPr>
            <w:tcW w:w="3552" w:type="dxa"/>
            <w:vAlign w:val="center"/>
          </w:tcPr>
          <w:p>
            <w:pPr>
              <w:pStyle w:val="13"/>
            </w:pPr>
            <w:r>
              <w:t>三、公务接待费</w:t>
            </w:r>
          </w:p>
        </w:tc>
        <w:tc>
          <w:tcPr>
            <w:tcW w:w="1118" w:type="dxa"/>
            <w:vAlign w:val="center"/>
          </w:tcPr>
          <w:p>
            <w:pPr>
              <w:pStyle w:val="12"/>
            </w:pPr>
            <w:r>
              <w:t>0.10</w:t>
            </w:r>
          </w:p>
        </w:tc>
        <w:tc>
          <w:tcPr>
            <w:tcW w:w="1623" w:type="dxa"/>
            <w:vAlign w:val="center"/>
          </w:tcPr>
          <w:p>
            <w:pPr>
              <w:pStyle w:val="12"/>
            </w:pPr>
            <w:r>
              <w:t>0.10</w:t>
            </w:r>
          </w:p>
        </w:tc>
        <w:tc>
          <w:tcPr>
            <w:tcW w:w="1064" w:type="dxa"/>
            <w:vAlign w:val="center"/>
          </w:tcPr>
          <w:p>
            <w:pPr>
              <w:pStyle w:val="12"/>
            </w:pPr>
          </w:p>
        </w:tc>
        <w:tc>
          <w:tcPr>
            <w:tcW w:w="1977" w:type="dxa"/>
            <w:vAlign w:val="center"/>
          </w:tcPr>
          <w:p>
            <w:pPr>
              <w:pStyle w:val="12"/>
            </w:pPr>
          </w:p>
        </w:tc>
        <w:tc>
          <w:tcPr>
            <w:tcW w:w="1868" w:type="dxa"/>
            <w:vAlign w:val="center"/>
          </w:tcPr>
          <w:p>
            <w:pPr>
              <w:pStyle w:val="12"/>
            </w:pPr>
          </w:p>
        </w:tc>
        <w:tc>
          <w:tcPr>
            <w:tcW w:w="1841" w:type="dxa"/>
            <w:vAlign w:val="center"/>
          </w:tcPr>
          <w:p>
            <w:pPr>
              <w:pStyle w:val="12"/>
            </w:pPr>
          </w:p>
        </w:tc>
        <w:tc>
          <w:tcPr>
            <w:tcW w:w="1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rPr>
        <w:tc>
          <w:tcPr>
            <w:tcW w:w="3552" w:type="dxa"/>
            <w:vAlign w:val="center"/>
          </w:tcPr>
          <w:p>
            <w:pPr>
              <w:pStyle w:val="13"/>
            </w:pPr>
            <w:r>
              <w:t>四、会议费</w:t>
            </w:r>
          </w:p>
        </w:tc>
        <w:tc>
          <w:tcPr>
            <w:tcW w:w="1118" w:type="dxa"/>
            <w:vAlign w:val="center"/>
          </w:tcPr>
          <w:p>
            <w:pPr>
              <w:pStyle w:val="12"/>
            </w:pPr>
            <w:r>
              <w:t>0.20</w:t>
            </w:r>
          </w:p>
        </w:tc>
        <w:tc>
          <w:tcPr>
            <w:tcW w:w="1623" w:type="dxa"/>
            <w:vAlign w:val="center"/>
          </w:tcPr>
          <w:p>
            <w:pPr>
              <w:pStyle w:val="12"/>
            </w:pPr>
            <w:r>
              <w:t>0.20</w:t>
            </w:r>
          </w:p>
        </w:tc>
        <w:tc>
          <w:tcPr>
            <w:tcW w:w="1064" w:type="dxa"/>
            <w:vAlign w:val="center"/>
          </w:tcPr>
          <w:p>
            <w:pPr>
              <w:pStyle w:val="12"/>
            </w:pPr>
          </w:p>
        </w:tc>
        <w:tc>
          <w:tcPr>
            <w:tcW w:w="1977" w:type="dxa"/>
            <w:vAlign w:val="center"/>
          </w:tcPr>
          <w:p>
            <w:pPr>
              <w:pStyle w:val="12"/>
            </w:pPr>
          </w:p>
        </w:tc>
        <w:tc>
          <w:tcPr>
            <w:tcW w:w="1868" w:type="dxa"/>
            <w:vAlign w:val="center"/>
          </w:tcPr>
          <w:p>
            <w:pPr>
              <w:pStyle w:val="12"/>
            </w:pPr>
          </w:p>
        </w:tc>
        <w:tc>
          <w:tcPr>
            <w:tcW w:w="1841" w:type="dxa"/>
            <w:vAlign w:val="center"/>
          </w:tcPr>
          <w:p>
            <w:pPr>
              <w:pStyle w:val="12"/>
            </w:pPr>
          </w:p>
        </w:tc>
        <w:tc>
          <w:tcPr>
            <w:tcW w:w="1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rPr>
        <w:tc>
          <w:tcPr>
            <w:tcW w:w="3552" w:type="dxa"/>
            <w:vAlign w:val="center"/>
          </w:tcPr>
          <w:p>
            <w:pPr>
              <w:pStyle w:val="13"/>
            </w:pPr>
            <w:r>
              <w:t>五、培训费</w:t>
            </w:r>
          </w:p>
        </w:tc>
        <w:tc>
          <w:tcPr>
            <w:tcW w:w="1118" w:type="dxa"/>
            <w:vAlign w:val="center"/>
          </w:tcPr>
          <w:p>
            <w:pPr>
              <w:pStyle w:val="12"/>
            </w:pPr>
            <w:r>
              <w:t>0.80</w:t>
            </w:r>
          </w:p>
        </w:tc>
        <w:tc>
          <w:tcPr>
            <w:tcW w:w="1623" w:type="dxa"/>
            <w:vAlign w:val="center"/>
          </w:tcPr>
          <w:p>
            <w:pPr>
              <w:pStyle w:val="12"/>
            </w:pPr>
            <w:r>
              <w:t>0.80</w:t>
            </w:r>
          </w:p>
        </w:tc>
        <w:tc>
          <w:tcPr>
            <w:tcW w:w="1064" w:type="dxa"/>
            <w:vAlign w:val="center"/>
          </w:tcPr>
          <w:p>
            <w:pPr>
              <w:pStyle w:val="12"/>
            </w:pPr>
          </w:p>
        </w:tc>
        <w:tc>
          <w:tcPr>
            <w:tcW w:w="1977" w:type="dxa"/>
            <w:vAlign w:val="center"/>
          </w:tcPr>
          <w:p>
            <w:pPr>
              <w:pStyle w:val="12"/>
            </w:pPr>
          </w:p>
        </w:tc>
        <w:tc>
          <w:tcPr>
            <w:tcW w:w="1868" w:type="dxa"/>
            <w:vAlign w:val="center"/>
          </w:tcPr>
          <w:p>
            <w:pPr>
              <w:pStyle w:val="12"/>
            </w:pPr>
          </w:p>
        </w:tc>
        <w:tc>
          <w:tcPr>
            <w:tcW w:w="1841" w:type="dxa"/>
            <w:vAlign w:val="center"/>
          </w:tcPr>
          <w:p>
            <w:pPr>
              <w:pStyle w:val="12"/>
            </w:pPr>
          </w:p>
        </w:tc>
        <w:tc>
          <w:tcPr>
            <w:tcW w:w="1691" w:type="dxa"/>
            <w:vAlign w:val="center"/>
          </w:tcPr>
          <w:p>
            <w:pPr>
              <w:pStyle w:val="12"/>
            </w:pPr>
          </w:p>
        </w:tc>
      </w:tr>
    </w:tbl>
    <w:p/>
    <w:sectPr>
      <w:pgSz w:w="16840" w:h="11900" w:orient="landscape"/>
      <w:pgMar w:top="1361" w:right="1020" w:bottom="1361"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55F5AFA"/>
    <w:rsid w:val="406D0939"/>
    <w:rsid w:val="6B3A24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2024-03-05T11:36:23Z</dcterms:created>
  <dcterms:modified xsi:type="dcterms:W3CDTF">2024-03-05T03:36:23Z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2024-03-05T11:36:20Z</dcterms:created>
  <dcterms:modified xsi:type="dcterms:W3CDTF">2024-03-05T03:36:20Z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2024-03-05T11:36:20Z</dcterms:created>
  <dcterms:modified xsi:type="dcterms:W3CDTF">2024-03-05T03:36:19Z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b4baad-ddbb-45b7-a65d-4c81c22024fc}">
  <ds:schemaRefs/>
</ds:datastoreItem>
</file>

<file path=customXml/itemProps3.xml><?xml version="1.0" encoding="utf-8"?>
<ds:datastoreItem xmlns:ds="http://schemas.openxmlformats.org/officeDocument/2006/customXml" ds:itemID="{65ac6e69-0d72-4fc9-ba49-762536898857}">
  <ds:schemaRefs/>
</ds:datastoreItem>
</file>

<file path=customXml/itemProps4.xml><?xml version="1.0" encoding="utf-8"?>
<ds:datastoreItem xmlns:ds="http://schemas.openxmlformats.org/officeDocument/2006/customXml" ds:itemID="{966df55c-d643-463c-a78c-15655c25abe1}">
  <ds:schemaRefs/>
</ds:datastoreItem>
</file>

<file path=customXml/itemProps5.xml><?xml version="1.0" encoding="utf-8"?>
<ds:datastoreItem xmlns:ds="http://schemas.openxmlformats.org/officeDocument/2006/customXml" ds:itemID="{ffa39c7f-1635-46cd-b7ab-ab076d535e8a}">
  <ds:schemaRefs/>
</ds:datastoreItem>
</file>

<file path=customXml/itemProps6.xml><?xml version="1.0" encoding="utf-8"?>
<ds:datastoreItem xmlns:ds="http://schemas.openxmlformats.org/officeDocument/2006/customXml" ds:itemID="{b9227b53-4ac7-470c-82c0-6edf75ba4023}">
  <ds:schemaRefs/>
</ds:datastoreItem>
</file>

<file path=customXml/itemProps7.xml><?xml version="1.0" encoding="utf-8"?>
<ds:datastoreItem xmlns:ds="http://schemas.openxmlformats.org/officeDocument/2006/customXml" ds:itemID="{45fef021-d151-4bb6-87bc-7053cd927dd7}">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Office_11.8.2.8053_F1E327BC-269C-435d-A152-05C5408002CA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2024-03-05T11:36:00Z</dcterms:created>
  <dc:creator>pc</dc:creator>
  <cp:lastModifiedBy>云</cp:lastModifiedBy>
  <dcterms:modified xsi:type="dcterms:W3CDTF">2024-03-25T02:25:41Z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