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(项目名称)</w:t>
      </w:r>
    </w:p>
    <w:p>
      <w:pP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比选申请文件</w:t>
      </w: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jc w:val="both"/>
        <w:rPr>
          <w:rFonts w:hint="eastAsia" w:ascii="宋体" w:hAnsi="宋体" w:eastAsia="宋体" w:cs="宋体"/>
          <w:sz w:val="44"/>
          <w:szCs w:val="44"/>
        </w:rPr>
      </w:pPr>
      <w:r>
        <w:rPr>
          <w:rFonts w:hint="eastAsia" w:ascii="宋体" w:hAnsi="宋体" w:eastAsia="宋体" w:cs="宋体"/>
          <w:sz w:val="44"/>
          <w:szCs w:val="44"/>
        </w:rPr>
        <w:t>比选申请人:(盖章)</w:t>
      </w:r>
    </w:p>
    <w:p>
      <w:pPr>
        <w:jc w:val="both"/>
        <w:rPr>
          <w:rFonts w:hint="eastAsia" w:ascii="宋体" w:hAnsi="宋体" w:eastAsia="宋体" w:cs="宋体"/>
          <w:sz w:val="44"/>
          <w:szCs w:val="44"/>
        </w:rPr>
      </w:pPr>
    </w:p>
    <w:p>
      <w:pPr>
        <w:jc w:val="both"/>
        <w:rPr>
          <w:rFonts w:hint="eastAsia" w:ascii="宋体" w:hAnsi="宋体" w:eastAsia="宋体" w:cs="宋体"/>
          <w:sz w:val="44"/>
          <w:szCs w:val="44"/>
        </w:rPr>
      </w:pPr>
      <w:r>
        <w:rPr>
          <w:rFonts w:hint="eastAsia" w:ascii="宋体" w:hAnsi="宋体" w:eastAsia="宋体" w:cs="宋体"/>
          <w:sz w:val="44"/>
          <w:szCs w:val="44"/>
        </w:rPr>
        <w:t>法定代表人或其委托代理人:</w:t>
      </w:r>
    </w:p>
    <w:p>
      <w:pPr>
        <w:jc w:val="center"/>
        <w:rPr>
          <w:rFonts w:hint="eastAsia"/>
          <w:sz w:val="44"/>
          <w:szCs w:val="44"/>
        </w:rPr>
      </w:pPr>
    </w:p>
    <w:p>
      <w:pPr>
        <w:ind w:firstLine="2640" w:firstLineChars="600"/>
        <w:jc w:val="both"/>
        <w:rPr>
          <w:rFonts w:hint="eastAsia"/>
          <w:sz w:val="44"/>
          <w:szCs w:val="44"/>
        </w:rPr>
      </w:pPr>
      <w:r>
        <w:rPr>
          <w:rFonts w:hint="eastAsia"/>
          <w:sz w:val="44"/>
          <w:szCs w:val="44"/>
          <w:lang w:eastAsia="zh-CN"/>
        </w:rPr>
        <w:t>年</w:t>
      </w:r>
      <w:r>
        <w:rPr>
          <w:rFonts w:hint="eastAsia"/>
          <w:sz w:val="44"/>
          <w:szCs w:val="44"/>
          <w:lang w:val="en-US" w:eastAsia="zh-CN"/>
        </w:rPr>
        <w:t xml:space="preserve">   </w:t>
      </w:r>
      <w:r>
        <w:rPr>
          <w:rFonts w:hint="eastAsia"/>
          <w:sz w:val="44"/>
          <w:szCs w:val="44"/>
        </w:rPr>
        <w:t>月</w:t>
      </w:r>
      <w:r>
        <w:rPr>
          <w:rFonts w:hint="eastAsia"/>
          <w:sz w:val="44"/>
          <w:szCs w:val="44"/>
          <w:lang w:val="en-US" w:eastAsia="zh-CN"/>
        </w:rPr>
        <w:t xml:space="preserve">    </w:t>
      </w:r>
      <w:r>
        <w:rPr>
          <w:rFonts w:hint="eastAsia"/>
          <w:sz w:val="44"/>
          <w:szCs w:val="44"/>
        </w:rPr>
        <w:t>日</w:t>
      </w:r>
    </w:p>
    <w:p>
      <w:pPr>
        <w:jc w:val="center"/>
        <w:rPr>
          <w:rFonts w:hint="eastAsia"/>
          <w:sz w:val="44"/>
          <w:szCs w:val="44"/>
        </w:rPr>
      </w:pPr>
    </w:p>
    <w:p>
      <w:pPr>
        <w:jc w:val="center"/>
        <w:rPr>
          <w:rFonts w:hint="eastAsia"/>
          <w:sz w:val="44"/>
          <w:szCs w:val="44"/>
        </w:rPr>
      </w:pPr>
    </w:p>
    <w:p>
      <w:pPr>
        <w:rPr>
          <w:rFonts w:hint="eastAsia"/>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一、</w:t>
      </w:r>
      <w:r>
        <w:rPr>
          <w:rFonts w:hint="eastAsia" w:ascii="宋体" w:hAnsi="宋体" w:eastAsia="宋体" w:cs="宋体"/>
          <w:b/>
          <w:bCs/>
          <w:sz w:val="44"/>
          <w:szCs w:val="44"/>
        </w:rPr>
        <w:t>比选申请函</w:t>
      </w:r>
    </w:p>
    <w:p>
      <w:pPr>
        <w:rPr>
          <w:rFonts w:hint="eastAsia" w:ascii="仿宋" w:hAnsi="仿宋" w:eastAsia="仿宋" w:cs="仿宋"/>
          <w:sz w:val="32"/>
          <w:szCs w:val="32"/>
          <w:lang w:eastAsia="zh-CN"/>
        </w:rPr>
      </w:pPr>
    </w:p>
    <w:p>
      <w:pPr>
        <w:rPr>
          <w:rFonts w:hint="eastAsia" w:ascii="仿宋" w:hAnsi="仿宋" w:eastAsia="仿宋" w:cs="仿宋"/>
          <w:sz w:val="32"/>
          <w:szCs w:val="32"/>
        </w:rPr>
      </w:pPr>
      <w:r>
        <w:rPr>
          <w:rFonts w:hint="eastAsia" w:ascii="仿宋" w:hAnsi="仿宋" w:eastAsia="仿宋" w:cs="仿宋"/>
          <w:sz w:val="32"/>
          <w:szCs w:val="32"/>
          <w:lang w:eastAsia="zh-CN"/>
        </w:rPr>
        <w:t>巨鹿县农业农村局</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经我</w:t>
      </w:r>
      <w:r>
        <w:rPr>
          <w:rFonts w:hint="eastAsia" w:ascii="仿宋" w:hAnsi="仿宋" w:eastAsia="仿宋" w:cs="仿宋"/>
          <w:sz w:val="32"/>
          <w:szCs w:val="32"/>
          <w:lang w:eastAsia="zh-CN"/>
        </w:rPr>
        <w:t>方</w:t>
      </w:r>
      <w:r>
        <w:rPr>
          <w:rFonts w:hint="eastAsia" w:ascii="仿宋" w:hAnsi="仿宋" w:eastAsia="仿宋" w:cs="仿宋"/>
          <w:sz w:val="32"/>
          <w:szCs w:val="32"/>
        </w:rPr>
        <w:t>研究，决定参加</w:t>
      </w:r>
      <w:r>
        <w:rPr>
          <w:rFonts w:hint="eastAsia" w:ascii="仿宋" w:hAnsi="仿宋" w:eastAsia="仿宋" w:cs="仿宋"/>
          <w:sz w:val="32"/>
          <w:szCs w:val="32"/>
          <w:lang w:eastAsia="zh-CN"/>
        </w:rPr>
        <w:t>贵</w:t>
      </w:r>
      <w:r>
        <w:rPr>
          <w:rFonts w:hint="eastAsia" w:ascii="仿宋" w:hAnsi="仿宋" w:eastAsia="仿宋" w:cs="仿宋"/>
          <w:sz w:val="32"/>
          <w:szCs w:val="32"/>
        </w:rPr>
        <w:t>单位组织的</w:t>
      </w:r>
      <w:r>
        <w:rPr>
          <w:rFonts w:hint="eastAsia" w:ascii="仿宋" w:hAnsi="仿宋" w:eastAsia="仿宋" w:cs="仿宋"/>
          <w:sz w:val="32"/>
          <w:szCs w:val="32"/>
          <w:u w:val="single"/>
          <w:lang w:val="en-US" w:eastAsia="zh-CN"/>
        </w:rPr>
        <w:t xml:space="preserve">             项目</w:t>
      </w:r>
      <w:r>
        <w:rPr>
          <w:rFonts w:hint="eastAsia" w:ascii="仿宋" w:hAnsi="仿宋" w:eastAsia="仿宋" w:cs="仿宋"/>
          <w:sz w:val="32"/>
          <w:szCs w:val="32"/>
          <w:lang w:eastAsia="zh-CN"/>
        </w:rPr>
        <w:t>招标代理</w:t>
      </w:r>
      <w:r>
        <w:rPr>
          <w:rFonts w:hint="eastAsia" w:ascii="仿宋" w:hAnsi="仿宋" w:eastAsia="仿宋" w:cs="仿宋"/>
          <w:sz w:val="32"/>
          <w:szCs w:val="32"/>
        </w:rPr>
        <w:t>比选，并自觉</w:t>
      </w:r>
      <w:r>
        <w:rPr>
          <w:rFonts w:hint="eastAsia" w:ascii="仿宋" w:hAnsi="仿宋" w:eastAsia="仿宋" w:cs="仿宋"/>
          <w:sz w:val="32"/>
          <w:szCs w:val="32"/>
          <w:lang w:eastAsia="zh-CN"/>
        </w:rPr>
        <w:t>遵</w:t>
      </w:r>
      <w:r>
        <w:rPr>
          <w:rFonts w:hint="eastAsia" w:ascii="仿宋" w:hAnsi="仿宋" w:eastAsia="仿宋" w:cs="仿宋"/>
          <w:sz w:val="32"/>
          <w:szCs w:val="32"/>
        </w:rPr>
        <w:t>守比选规则。</w:t>
      </w:r>
      <w:r>
        <w:rPr>
          <w:rFonts w:hint="eastAsia" w:ascii="仿宋" w:hAnsi="仿宋" w:eastAsia="仿宋" w:cs="仿宋"/>
          <w:sz w:val="32"/>
          <w:szCs w:val="32"/>
          <w:lang w:eastAsia="zh-CN"/>
        </w:rPr>
        <w:t>我方承诺</w:t>
      </w:r>
      <w:r>
        <w:rPr>
          <w:rFonts w:hint="eastAsia" w:ascii="仿宋" w:hAnsi="仿宋" w:eastAsia="仿宋" w:cs="仿宋"/>
          <w:sz w:val="32"/>
          <w:szCs w:val="32"/>
        </w:rPr>
        <w:t>提交的材料中的所有陈述和声明均是真实和准确</w:t>
      </w:r>
      <w:r>
        <w:rPr>
          <w:rFonts w:hint="eastAsia" w:ascii="仿宋" w:hAnsi="仿宋" w:eastAsia="仿宋" w:cs="仿宋"/>
          <w:sz w:val="32"/>
          <w:szCs w:val="32"/>
          <w:lang w:eastAsia="zh-CN"/>
        </w:rPr>
        <w:t>的。</w:t>
      </w:r>
      <w:r>
        <w:rPr>
          <w:rFonts w:hint="eastAsia" w:ascii="仿宋" w:hAnsi="仿宋" w:eastAsia="仿宋" w:cs="仿宋"/>
          <w:sz w:val="32"/>
          <w:szCs w:val="32"/>
        </w:rPr>
        <w:t>如我方中</w:t>
      </w:r>
      <w:r>
        <w:rPr>
          <w:rFonts w:hint="eastAsia" w:ascii="仿宋" w:hAnsi="仿宋" w:eastAsia="仿宋" w:cs="仿宋"/>
          <w:sz w:val="32"/>
          <w:szCs w:val="32"/>
          <w:lang w:eastAsia="zh-CN"/>
        </w:rPr>
        <w:t>选</w:t>
      </w:r>
      <w:r>
        <w:rPr>
          <w:rFonts w:hint="eastAsia" w:ascii="仿宋" w:hAnsi="仿宋" w:eastAsia="仿宋" w:cs="仿宋"/>
          <w:sz w:val="32"/>
          <w:szCs w:val="32"/>
        </w:rPr>
        <w:t>，我方将按照相关规定</w:t>
      </w:r>
      <w:r>
        <w:rPr>
          <w:rFonts w:hint="eastAsia" w:ascii="仿宋" w:hAnsi="仿宋" w:eastAsia="仿宋" w:cs="仿宋"/>
          <w:sz w:val="32"/>
          <w:szCs w:val="32"/>
          <w:lang w:eastAsia="zh-CN"/>
        </w:rPr>
        <w:t>和贵单位的相关要求完成</w:t>
      </w:r>
      <w:r>
        <w:rPr>
          <w:rFonts w:hint="eastAsia" w:ascii="仿宋" w:hAnsi="仿宋" w:eastAsia="仿宋" w:cs="仿宋"/>
          <w:sz w:val="32"/>
          <w:szCs w:val="32"/>
        </w:rPr>
        <w:t>招标代理工作。</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rPr>
        <w:t>比选申请人 (盖章)</w:t>
      </w:r>
      <w:r>
        <w:rPr>
          <w:rFonts w:hint="eastAsia" w:ascii="仿宋" w:hAnsi="仿宋" w:eastAsia="仿宋" w:cs="仿宋"/>
          <w:sz w:val="32"/>
          <w:szCs w:val="32"/>
          <w:lang w:eastAsia="zh-CN"/>
        </w:rPr>
        <w:t>：</w:t>
      </w:r>
    </w:p>
    <w:p>
      <w:pPr>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eastAsia="zh-CN"/>
        </w:rPr>
        <w:t>或委托代理人</w:t>
      </w:r>
      <w:r>
        <w:rPr>
          <w:rFonts w:hint="eastAsia" w:ascii="仿宋" w:hAnsi="仿宋" w:eastAsia="仿宋" w:cs="仿宋"/>
          <w:sz w:val="32"/>
          <w:szCs w:val="32"/>
        </w:rPr>
        <w:t>:</w:t>
      </w:r>
    </w:p>
    <w:p>
      <w:pPr>
        <w:ind w:firstLine="3200" w:firstLineChars="1000"/>
        <w:rPr>
          <w:rFonts w:hint="eastAsia" w:ascii="仿宋" w:hAnsi="仿宋" w:eastAsia="仿宋" w:cs="仿宋"/>
          <w:sz w:val="32"/>
          <w:szCs w:val="32"/>
          <w:lang w:eastAsia="zh-CN"/>
        </w:rPr>
      </w:pPr>
      <w:r>
        <w:rPr>
          <w:rFonts w:hint="eastAsia" w:ascii="仿宋" w:hAnsi="仿宋" w:eastAsia="仿宋" w:cs="仿宋"/>
          <w:sz w:val="32"/>
          <w:szCs w:val="32"/>
          <w:lang w:eastAsia="zh-CN"/>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话：</w:t>
      </w:r>
    </w:p>
    <w:p>
      <w:pPr>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p>
    <w:p>
      <w:pPr>
        <w:rPr>
          <w:rFonts w:hint="eastAsia" w:ascii="仿宋" w:hAnsi="仿宋" w:eastAsia="仿宋" w:cs="仿宋"/>
          <w:sz w:val="32"/>
          <w:szCs w:val="32"/>
          <w:lang w:eastAsia="zh-CN"/>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eastAsia="zh-CN"/>
        </w:rPr>
      </w:pPr>
    </w:p>
    <w:p>
      <w:pPr>
        <w:numPr>
          <w:ilvl w:val="0"/>
          <w:numId w:val="0"/>
        </w:num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二、法定代表人身份证明书</w:t>
      </w: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格式自拟</w:t>
      </w: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rPr>
          <w:rFonts w:hint="eastAsia" w:ascii="宋体" w:hAnsi="宋体" w:eastAsia="宋体" w:cs="宋体"/>
          <w:b/>
          <w:bCs/>
          <w:sz w:val="44"/>
          <w:szCs w:val="44"/>
          <w:lang w:eastAsia="zh-CN"/>
        </w:rPr>
      </w:pPr>
    </w:p>
    <w:p>
      <w:pPr>
        <w:numPr>
          <w:ilvl w:val="0"/>
          <w:numId w:val="0"/>
        </w:num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三、法定代表人授权委托书</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的法定代表人，现委托(姓名)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为我方代理人</w:t>
      </w:r>
      <w:r>
        <w:rPr>
          <w:rFonts w:hint="eastAsia" w:ascii="仿宋" w:hAnsi="仿宋" w:eastAsia="仿宋" w:cs="仿宋"/>
          <w:sz w:val="32"/>
          <w:szCs w:val="32"/>
          <w:lang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。代理人根据授权，以我方名义签署、澄清、说明、补充、递交、撤回、修改 (项目名称)比选申请文件，</w:t>
      </w:r>
      <w:r>
        <w:rPr>
          <w:rFonts w:hint="eastAsia" w:ascii="仿宋" w:hAnsi="仿宋" w:eastAsia="仿宋" w:cs="仿宋"/>
          <w:sz w:val="32"/>
          <w:szCs w:val="32"/>
          <w:lang w:eastAsia="zh-CN"/>
        </w:rPr>
        <w:t>签</w:t>
      </w:r>
      <w:r>
        <w:rPr>
          <w:rFonts w:hint="eastAsia" w:ascii="仿宋" w:hAnsi="仿宋" w:eastAsia="仿宋" w:cs="仿宋"/>
          <w:sz w:val="32"/>
          <w:szCs w:val="32"/>
        </w:rPr>
        <w:t>订合同和处理有关事宜，</w:t>
      </w:r>
      <w:bookmarkStart w:id="0" w:name="_GoBack"/>
      <w:bookmarkEnd w:id="0"/>
      <w:r>
        <w:rPr>
          <w:rFonts w:hint="eastAsia" w:ascii="仿宋" w:hAnsi="仿宋" w:eastAsia="仿宋" w:cs="仿宋"/>
          <w:sz w:val="32"/>
          <w:szCs w:val="32"/>
        </w:rPr>
        <w:t>其法律后果由我方承担。</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委托期限:</w:t>
      </w:r>
      <w:r>
        <w:rPr>
          <w:rFonts w:hint="eastAsia" w:ascii="仿宋" w:hAnsi="仿宋" w:eastAsia="仿宋" w:cs="仿宋"/>
          <w:sz w:val="32"/>
          <w:szCs w:val="32"/>
          <w:u w:val="single"/>
        </w:rPr>
        <w:t>_</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代理人无转委托权。</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FF0000"/>
          <w:sz w:val="32"/>
          <w:szCs w:val="32"/>
          <w:lang w:val="en-US" w:eastAsia="zh-CN"/>
        </w:rPr>
        <w:t>委托代理人身份证复印件可附此或附后</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比选申请人:(盖章)</w:t>
      </w:r>
    </w:p>
    <w:p>
      <w:pPr>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ind w:firstLine="4800" w:firstLineChars="1500"/>
        <w:rPr>
          <w:rFonts w:hint="eastAsia" w:ascii="仿宋" w:hAnsi="仿宋" w:eastAsia="仿宋" w:cs="仿宋"/>
          <w:sz w:val="32"/>
          <w:szCs w:val="32"/>
        </w:rPr>
      </w:pPr>
      <w:r>
        <w:rPr>
          <w:rFonts w:hint="eastAsia" w:ascii="仿宋" w:hAnsi="仿宋" w:eastAsia="仿宋" w:cs="仿宋"/>
          <w:sz w:val="32"/>
          <w:szCs w:val="32"/>
        </w:rPr>
        <w:t>委托代理人:</w:t>
      </w:r>
    </w:p>
    <w:p>
      <w:pPr>
        <w:ind w:firstLine="5440" w:firstLineChars="170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2"/>
        <w:rPr>
          <w:rFonts w:hint="eastAsia"/>
        </w:rPr>
      </w:pPr>
    </w:p>
    <w:p>
      <w:pPr>
        <w:numPr>
          <w:ilvl w:val="0"/>
          <w:numId w:val="0"/>
        </w:numPr>
        <w:jc w:val="center"/>
        <w:rPr>
          <w:rFonts w:hint="eastAsia" w:ascii="仿宋" w:hAnsi="仿宋" w:eastAsia="仿宋" w:cs="仿宋"/>
          <w:sz w:val="32"/>
          <w:szCs w:val="32"/>
          <w:lang w:eastAsia="zh-CN"/>
        </w:rPr>
      </w:pPr>
      <w:r>
        <w:rPr>
          <w:rFonts w:hint="eastAsia" w:ascii="宋体" w:hAnsi="宋体" w:eastAsia="宋体" w:cs="宋体"/>
          <w:b/>
          <w:bCs/>
          <w:sz w:val="44"/>
          <w:szCs w:val="44"/>
          <w:lang w:eastAsia="zh-CN"/>
        </w:rPr>
        <w:t>四、公司情况简介</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1"/>
        </w:numPr>
        <w:jc w:val="center"/>
        <w:rPr>
          <w:rFonts w:hint="eastAsia"/>
          <w:b/>
          <w:bCs/>
          <w:sz w:val="44"/>
          <w:szCs w:val="44"/>
          <w:lang w:eastAsia="zh-CN"/>
        </w:rPr>
      </w:pPr>
      <w:r>
        <w:rPr>
          <w:rFonts w:hint="eastAsia"/>
          <w:b/>
          <w:bCs/>
          <w:sz w:val="44"/>
          <w:szCs w:val="44"/>
          <w:lang w:eastAsia="zh-CN"/>
        </w:rPr>
        <w:t>营业执照</w:t>
      </w: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both"/>
        <w:rPr>
          <w:rFonts w:hint="eastAsia"/>
          <w:b/>
          <w:bCs/>
          <w:sz w:val="44"/>
          <w:szCs w:val="44"/>
          <w:lang w:eastAsia="zh-CN"/>
        </w:rPr>
      </w:pPr>
    </w:p>
    <w:p>
      <w:pPr>
        <w:widowControl w:val="0"/>
        <w:numPr>
          <w:ilvl w:val="0"/>
          <w:numId w:val="0"/>
        </w:numPr>
        <w:jc w:val="center"/>
        <w:rPr>
          <w:rFonts w:hint="eastAsia"/>
          <w:b/>
          <w:bCs/>
          <w:sz w:val="44"/>
          <w:szCs w:val="44"/>
          <w:lang w:eastAsia="zh-CN"/>
        </w:rPr>
      </w:pPr>
    </w:p>
    <w:p>
      <w:pPr>
        <w:widowControl w:val="0"/>
        <w:numPr>
          <w:ilvl w:val="0"/>
          <w:numId w:val="0"/>
        </w:numPr>
        <w:jc w:val="center"/>
        <w:rPr>
          <w:rFonts w:hint="eastAsia"/>
          <w:b/>
          <w:bCs/>
          <w:sz w:val="44"/>
          <w:szCs w:val="44"/>
          <w:lang w:eastAsia="zh-CN"/>
        </w:rPr>
      </w:pPr>
      <w:r>
        <w:rPr>
          <w:rFonts w:hint="eastAsia"/>
          <w:b/>
          <w:bCs/>
          <w:sz w:val="44"/>
          <w:szCs w:val="44"/>
          <w:lang w:eastAsia="zh-CN"/>
        </w:rPr>
        <w:t>六、营业场所相关照片</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val="0"/>
        <w:numPr>
          <w:ilvl w:val="0"/>
          <w:numId w:val="0"/>
        </w:numPr>
        <w:jc w:val="center"/>
        <w:rPr>
          <w:rFonts w:hint="eastAsia"/>
          <w:b/>
          <w:bCs/>
          <w:sz w:val="44"/>
          <w:szCs w:val="44"/>
          <w:lang w:eastAsia="zh-CN"/>
        </w:rPr>
      </w:pPr>
      <w:r>
        <w:rPr>
          <w:rFonts w:hint="eastAsia"/>
          <w:b/>
          <w:bCs/>
          <w:sz w:val="44"/>
          <w:szCs w:val="44"/>
          <w:lang w:eastAsia="zh-CN"/>
        </w:rPr>
        <w:t>七、从业人员情况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snapToGrid/>
        <w:spacing w:line="240" w:lineRule="auto"/>
        <w:ind w:left="0" w:leftChars="0" w:firstLine="883" w:firstLineChars="200"/>
        <w:jc w:val="center"/>
        <w:rPr>
          <w:rFonts w:hint="eastAsia" w:eastAsiaTheme="minorEastAsia"/>
          <w:b/>
          <w:bCs/>
          <w:sz w:val="44"/>
          <w:szCs w:val="44"/>
          <w:lang w:eastAsia="zh-CN"/>
        </w:rPr>
      </w:pPr>
      <w:r>
        <w:rPr>
          <w:rFonts w:hint="eastAsia"/>
          <w:b/>
          <w:bCs/>
          <w:sz w:val="44"/>
          <w:szCs w:val="44"/>
          <w:lang w:eastAsia="zh-CN"/>
        </w:rPr>
        <w:t>八、</w:t>
      </w:r>
      <w:r>
        <w:rPr>
          <w:rFonts w:hint="eastAsia"/>
          <w:b/>
          <w:bCs/>
          <w:sz w:val="44"/>
          <w:szCs w:val="44"/>
        </w:rPr>
        <w:t>比选报价</w:t>
      </w:r>
      <w:r>
        <w:rPr>
          <w:rFonts w:hint="eastAsia"/>
          <w:b/>
          <w:bCs/>
          <w:sz w:val="44"/>
          <w:szCs w:val="44"/>
          <w:lang w:eastAsia="zh-CN"/>
        </w:rPr>
        <w:t>函</w:t>
      </w:r>
    </w:p>
    <w:p>
      <w:pPr>
        <w:keepNext w:val="0"/>
        <w:keepLines w:val="0"/>
        <w:pageBreakBefore w:val="0"/>
        <w:widowControl w:val="0"/>
        <w:kinsoku/>
        <w:wordWrap/>
        <w:overflowPunct/>
        <w:topLinePunct w:val="0"/>
        <w:autoSpaceDE/>
        <w:autoSpaceDN/>
        <w:bidi w:val="0"/>
        <w:snapToGrid/>
        <w:spacing w:line="240" w:lineRule="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napToGrid/>
        <w:spacing w:line="24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巨鹿县农业农村局：</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640" w:firstLineChars="200"/>
        <w:jc w:val="left"/>
        <w:textAlignment w:val="baseline"/>
        <w:rPr>
          <w:rFonts w:hint="eastAsia" w:ascii="仿宋" w:hAnsi="仿宋" w:eastAsia="仿宋" w:cs="仿宋"/>
          <w:sz w:val="32"/>
          <w:szCs w:val="32"/>
          <w:u w:val="single"/>
        </w:rPr>
      </w:pPr>
      <w:r>
        <w:rPr>
          <w:rFonts w:hint="eastAsia" w:ascii="仿宋" w:hAnsi="仿宋" w:eastAsia="仿宋" w:cs="仿宋"/>
          <w:sz w:val="32"/>
          <w:szCs w:val="32"/>
          <w:lang w:eastAsia="zh-CN"/>
        </w:rPr>
        <w:t>经</w:t>
      </w:r>
      <w:r>
        <w:rPr>
          <w:rFonts w:hint="eastAsia" w:ascii="仿宋" w:hAnsi="仿宋" w:eastAsia="仿宋" w:cs="仿宋"/>
          <w:sz w:val="32"/>
          <w:szCs w:val="32"/>
        </w:rPr>
        <w:t>仔细研究</w:t>
      </w:r>
      <w:r>
        <w:rPr>
          <w:rFonts w:hint="eastAsia" w:ascii="仿宋" w:hAnsi="仿宋" w:eastAsia="仿宋" w:cs="仿宋"/>
          <w:sz w:val="32"/>
          <w:szCs w:val="32"/>
          <w:lang w:eastAsia="zh-CN"/>
        </w:rPr>
        <w:t>贵单位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招标代理比选公告</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我方的</w:t>
      </w:r>
      <w:r>
        <w:rPr>
          <w:rFonts w:hint="eastAsia" w:ascii="仿宋" w:hAnsi="仿宋" w:eastAsia="仿宋" w:cs="仿宋"/>
          <w:sz w:val="32"/>
          <w:szCs w:val="32"/>
        </w:rPr>
        <w:t>招标代理服务费参照</w:t>
      </w:r>
      <w:r>
        <w:rPr>
          <w:rFonts w:hint="eastAsia" w:ascii="仿宋" w:hAnsi="仿宋" w:eastAsia="仿宋" w:cs="仿宋"/>
          <w:sz w:val="32"/>
          <w:szCs w:val="32"/>
          <w:u w:val="single"/>
          <w:lang w:val="en-US" w:eastAsia="zh-CN"/>
        </w:rPr>
        <w:t xml:space="preserve">《招标代理服务收费管理暂行办法》计价格[2002]1980号文和发改价格[2011]534号 </w:t>
      </w:r>
      <w:r>
        <w:rPr>
          <w:rFonts w:hint="eastAsia" w:ascii="仿宋" w:hAnsi="仿宋" w:eastAsia="仿宋" w:cs="仿宋"/>
          <w:sz w:val="32"/>
          <w:szCs w:val="32"/>
        </w:rPr>
        <w:t>文件标准</w:t>
      </w:r>
      <w:r>
        <w:rPr>
          <w:rFonts w:hint="eastAsia" w:ascii="仿宋" w:hAnsi="仿宋" w:eastAsia="仿宋" w:cs="仿宋"/>
          <w:sz w:val="32"/>
          <w:szCs w:val="32"/>
          <w:lang w:eastAsia="zh-CN"/>
        </w:rPr>
        <w:t>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收取</w:t>
      </w:r>
      <w:r>
        <w:rPr>
          <w:rFonts w:hint="eastAsia" w:ascii="仿宋" w:hAnsi="仿宋" w:eastAsia="仿宋" w:cs="仿宋"/>
          <w:sz w:val="32"/>
          <w:szCs w:val="32"/>
        </w:rPr>
        <w:t>。服务周期：</w:t>
      </w:r>
      <w:r>
        <w:rPr>
          <w:rFonts w:hint="eastAsia" w:ascii="仿宋" w:hAnsi="仿宋" w:eastAsia="仿宋" w:cs="仿宋"/>
          <w:sz w:val="32"/>
          <w:szCs w:val="32"/>
          <w:u w:val="single"/>
        </w:rPr>
        <w:t>自合同签订之日起至招标活动结束之日止</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我方承诺在规定的期限与你方签订合同。</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我方及我方附属机构将不会从事所代理的招标项目的投标及投标咨询服务。</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我方将严格按照招标代理合同的约定，完成本项目的招标代理工作。</w:t>
      </w:r>
    </w:p>
    <w:p>
      <w:pPr>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240" w:lineRule="auto"/>
        <w:ind w:left="0" w:leftChars="0" w:firstLine="4800" w:firstLineChars="1500"/>
        <w:rPr>
          <w:rFonts w:hint="eastAsia" w:ascii="仿宋" w:hAnsi="仿宋" w:eastAsia="仿宋" w:cs="仿宋"/>
          <w:sz w:val="32"/>
          <w:szCs w:val="32"/>
        </w:rPr>
      </w:pPr>
      <w:r>
        <w:rPr>
          <w:rFonts w:hint="eastAsia" w:ascii="仿宋" w:hAnsi="仿宋" w:eastAsia="仿宋" w:cs="仿宋"/>
          <w:sz w:val="32"/>
          <w:szCs w:val="32"/>
        </w:rPr>
        <w:t>比选申请人</w:t>
      </w:r>
      <w:r>
        <w:rPr>
          <w:rFonts w:hint="eastAsia" w:ascii="仿宋" w:hAnsi="仿宋" w:eastAsia="仿宋" w:cs="仿宋"/>
          <w:sz w:val="32"/>
          <w:szCs w:val="32"/>
          <w:u w:val="none"/>
          <w:lang w:eastAsia="zh-CN"/>
        </w:rPr>
        <w:t>（公章）：</w:t>
      </w: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日</w:t>
      </w: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pStyle w:val="2"/>
        <w:keepNext w:val="0"/>
        <w:keepLines w:val="0"/>
        <w:pageBreakBefore w:val="0"/>
        <w:widowControl w:val="0"/>
        <w:kinsoku/>
        <w:wordWrap/>
        <w:overflowPunct/>
        <w:topLinePunct w:val="0"/>
        <w:autoSpaceDE/>
        <w:autoSpaceDN/>
        <w:bidi w:val="0"/>
        <w:snapToGrid/>
        <w:spacing w:line="240" w:lineRule="auto"/>
        <w:ind w:left="0" w:leftChars="0" w:firstLine="640" w:firstLineChars="200"/>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snapToGrid/>
        <w:spacing w:line="240" w:lineRule="auto"/>
        <w:ind w:left="0" w:leftChars="0" w:firstLine="3092" w:firstLineChars="700"/>
        <w:jc w:val="both"/>
        <w:rPr>
          <w:rFonts w:hint="eastAsia"/>
          <w:b/>
          <w:bCs/>
          <w:sz w:val="44"/>
          <w:szCs w:val="44"/>
          <w:lang w:eastAsia="zh-CN"/>
        </w:rPr>
      </w:pPr>
      <w:r>
        <w:rPr>
          <w:rFonts w:hint="eastAsia"/>
          <w:b/>
          <w:bCs/>
          <w:sz w:val="44"/>
          <w:szCs w:val="44"/>
          <w:lang w:eastAsia="zh-CN"/>
        </w:rPr>
        <w:t>九、业绩</w:t>
      </w:r>
    </w:p>
    <w:p>
      <w:pPr>
        <w:rPr>
          <w:rFonts w:hint="eastAsia"/>
          <w:b/>
          <w:bCs/>
          <w:sz w:val="44"/>
          <w:szCs w:val="44"/>
          <w:lang w:eastAsia="zh-CN"/>
        </w:rPr>
      </w:pPr>
      <w:r>
        <w:rPr>
          <w:rFonts w:hint="eastAsia"/>
          <w:b/>
          <w:bCs/>
          <w:sz w:val="44"/>
          <w:szCs w:val="44"/>
          <w:lang w:eastAsia="zh-CN"/>
        </w:rPr>
        <w:br w:type="page"/>
      </w:r>
    </w:p>
    <w:p>
      <w:pPr>
        <w:keepNext w:val="0"/>
        <w:keepLines w:val="0"/>
        <w:pageBreakBefore w:val="0"/>
        <w:widowControl w:val="0"/>
        <w:kinsoku/>
        <w:wordWrap/>
        <w:overflowPunct/>
        <w:topLinePunct w:val="0"/>
        <w:autoSpaceDE/>
        <w:autoSpaceDN/>
        <w:bidi w:val="0"/>
        <w:snapToGrid/>
        <w:spacing w:line="240" w:lineRule="auto"/>
        <w:ind w:left="0" w:leftChars="0" w:firstLine="883" w:firstLineChars="200"/>
        <w:jc w:val="center"/>
        <w:rPr>
          <w:rFonts w:hint="eastAsia"/>
          <w:b/>
          <w:bCs/>
          <w:sz w:val="44"/>
          <w:szCs w:val="44"/>
          <w:lang w:eastAsia="zh-CN"/>
        </w:rPr>
      </w:pPr>
      <w:r>
        <w:rPr>
          <w:rFonts w:hint="eastAsia"/>
          <w:b/>
          <w:bCs/>
          <w:sz w:val="44"/>
          <w:szCs w:val="44"/>
          <w:lang w:eastAsia="zh-CN"/>
        </w:rPr>
        <w:t>十、招标代理方案</w:t>
      </w:r>
    </w:p>
    <w:p>
      <w:pPr>
        <w:rPr>
          <w:rFonts w:hint="eastAsia"/>
          <w:b/>
          <w:bCs/>
          <w:sz w:val="44"/>
          <w:szCs w:val="44"/>
          <w:lang w:eastAsia="zh-CN"/>
        </w:rPr>
      </w:pPr>
      <w:r>
        <w:rPr>
          <w:rFonts w:hint="eastAsia"/>
          <w:b/>
          <w:bCs/>
          <w:sz w:val="44"/>
          <w:szCs w:val="44"/>
          <w:lang w:eastAsia="zh-CN"/>
        </w:rPr>
        <w:br w:type="page"/>
      </w:r>
    </w:p>
    <w:p>
      <w:pPr>
        <w:keepNext w:val="0"/>
        <w:keepLines w:val="0"/>
        <w:pageBreakBefore w:val="0"/>
        <w:widowControl w:val="0"/>
        <w:kinsoku/>
        <w:wordWrap/>
        <w:overflowPunct/>
        <w:topLinePunct w:val="0"/>
        <w:autoSpaceDE/>
        <w:autoSpaceDN/>
        <w:bidi w:val="0"/>
        <w:snapToGrid/>
        <w:spacing w:line="240" w:lineRule="auto"/>
        <w:ind w:left="0" w:leftChars="0" w:firstLine="883" w:firstLineChars="200"/>
        <w:jc w:val="center"/>
        <w:rPr>
          <w:rFonts w:hint="eastAsia"/>
          <w:b/>
          <w:bCs/>
          <w:sz w:val="44"/>
          <w:szCs w:val="44"/>
          <w:lang w:eastAsia="zh-CN"/>
        </w:rPr>
      </w:pPr>
      <w:r>
        <w:rPr>
          <w:rFonts w:hint="eastAsia"/>
          <w:b/>
          <w:bCs/>
          <w:sz w:val="44"/>
          <w:szCs w:val="44"/>
          <w:lang w:eastAsia="zh-CN"/>
        </w:rPr>
        <w:t>十一、其他材料</w:t>
      </w:r>
    </w:p>
    <w:p>
      <w:pPr>
        <w:keepNext w:val="0"/>
        <w:keepLines w:val="0"/>
        <w:pageBreakBefore w:val="0"/>
        <w:widowControl w:val="0"/>
        <w:kinsoku/>
        <w:wordWrap/>
        <w:overflowPunct/>
        <w:topLinePunct w:val="0"/>
        <w:autoSpaceDE/>
        <w:autoSpaceDN/>
        <w:bidi w:val="0"/>
        <w:snapToGrid/>
        <w:spacing w:line="240" w:lineRule="auto"/>
        <w:ind w:left="0" w:leftChars="0"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31D3B"/>
    <w:multiLevelType w:val="singleLevel"/>
    <w:tmpl w:val="9C131D3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ZjczYWNmNjkzYjAxOWEwN2YxNzIxOTUzZTc1YWUifQ=="/>
  </w:docVars>
  <w:rsids>
    <w:rsidRoot w:val="00000000"/>
    <w:rsid w:val="006839C6"/>
    <w:rsid w:val="036E4771"/>
    <w:rsid w:val="06E66744"/>
    <w:rsid w:val="36CC0B04"/>
    <w:rsid w:val="405659CA"/>
    <w:rsid w:val="56950B31"/>
    <w:rsid w:val="66FA5B00"/>
    <w:rsid w:val="6B5A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本首行缩进 2"/>
    <w:basedOn w:val="3"/>
    <w:unhideWhenUsed/>
    <w:qFormat/>
    <w:uiPriority w:val="99"/>
    <w:pPr>
      <w:spacing w:line="600" w:lineRule="exact"/>
      <w:ind w:firstLine="420" w:firstLineChars="200"/>
      <w:textAlignment w:val="center"/>
    </w:pPr>
    <w:rPr>
      <w:color w:val="FF0000"/>
      <w:sz w:val="28"/>
      <w:szCs w:val="28"/>
    </w:rPr>
  </w:style>
  <w:style w:type="paragraph" w:styleId="3">
    <w:name w:val="Body Text Indent"/>
    <w:basedOn w:val="1"/>
    <w:next w:val="1"/>
    <w:unhideWhenUsed/>
    <w:qFormat/>
    <w:uiPriority w:val="99"/>
    <w:pPr>
      <w:spacing w:line="780" w:lineRule="exact"/>
      <w:ind w:firstLine="600"/>
    </w:pPr>
    <w:rPr>
      <w:rFonts w:ascii="仿宋_GB2312" w:hAnsi="Times New Roman" w:eastAsia="仿宋_GB2312" w:cs="Times New Roman"/>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601</Words>
  <Characters>614</Characters>
  <Lines>0</Lines>
  <Paragraphs>0</Paragraphs>
  <TotalTime>5</TotalTime>
  <ScaleCrop>false</ScaleCrop>
  <LinksUpToDate>false</LinksUpToDate>
  <CharactersWithSpaces>753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2023-05-12T03:33:00Z</dcterms:created>
  <dc:creator>Administrator</dc:creator>
  <cp:lastModifiedBy>Administrator</cp:lastModifiedBy>
  <dcterms:modified xsi:type="dcterms:W3CDTF">2024-05-28T01:22:53Z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527988D4102A456DBC3448DA7AE59646_12</vt:lpwstr>
  </property>
</Properties>
</file>