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农村公益事业建设财政奖补项目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工作流程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项目申报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农村公益事业财政奖补项目实行村民议定、村级申报、乡镇初审、县级审批、省市备案的管理制度。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（一）村级召开会议，提出项目申请。包含项目建设内容，项目预算及资金来源、项目设计图。公示会议纪要、项目预算、筹资筹劳。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（二）乡镇对项目真实性、可行性、有效性进行初审，连同一事一议财政奖补信息监管系统，一并上报县财政部门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（乡镇上报时需提供：项目会议纪要、筹资筹劳表决签字表、项目预算、项目审批表、筹资筹劳登记表、自筹缴款单、项目设计图、项目备案表（电子版）、项目前期公示照片，一式三份纸质材料并盖章签字）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（三）县级财政部门负责对乡镇上报的项目进行审批，并报省、市财政部门备案。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二、项目实施</w:t>
      </w:r>
    </w:p>
    <w:p>
      <w:pPr>
        <w:numPr>
          <w:ilvl w:val="0"/>
          <w:numId w:val="0"/>
        </w:numPr>
        <w:ind w:leftChars="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（一）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根据财政投资评审的最高限价结果，各乡镇可通过招投标、政府采购，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未到限额的乡镇可通过村供销社系统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等方式委托建筑单位施工建设，并签订施工合同。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（二）项目开工前，村级自筹资金（包括村民筹资酬劳、村集体收入、社会捐赠等）必须交到村级账户。项目开工后支付自筹资金。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（三）项目施工应严格按照财政局批复的项目内容及要求施工，禁止未经审批改变项目内容及要求。如确需进行项目调整、变更、终止的，需按农村公益事业建设财政奖补项目工作流程重新报备。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县年度审批的项目，原则上应于当年完工报账。项目完工后，县级财政部门及乡镇要及时牵头组织项目验收，对验收合格的项目，经审计决算后，应及时办理财政奖补资金清算，实行财政报账制，更新监管系统项目信息，并做好项目绩效评价工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实施中注意事项：一是按照要求对项目建设内容、投资总额、村民筹资、财政奖补、规模、建设工期及相关内容进行公示；二是拍摄项目建设前、中、后并以同一参照物作背景的电子图片两组以上图片。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三、项目验收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（一）乡村初验：项目竣工后，由村支两委、村项目建设质量监督小组对项目组织竣工验收，根据项目实施情况、建设内容的数量及标准出具验收报告。村委会向乡镇政府提交初验申请。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二）项目验收：乡镇政府收到村委会提交的初验申请后，审批提交给县财政局。县财政局收到申请后7个工作日内，由县财政局、乡镇政府、村级两委、第三方验收部门对项目验收，填写财政将补项目竣工验收表。</w:t>
      </w:r>
      <w:bookmarkStart w:id="0" w:name="_GoBack"/>
      <w:bookmarkEnd w:id="0"/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（三）竣工公示；项目建设完工并通过验收后，村级对项目整体情况进行公示（公示项目建设内容、工程量、项目总投资、奖补资金及村民自筹，项目建设时间及完工时间）。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四、项目管护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县级财政部门及乡镇督促指导村级建立健全项目运行管护机制，验收合格的项目由村级管理，落实管护主体、明确管护责任，总结工作经验，保证项目正常发挥效益。</w:t>
      </w: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640" w:leftChars="0"/>
        <w:jc w:val="both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895661"/>
    <w:multiLevelType w:val="singleLevel"/>
    <w:tmpl w:val="CF89566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Yzk2MjhlOWJjNWEzMGI0ZDE4YTY5NGI2NzQzOWMifQ=="/>
  </w:docVars>
  <w:rsids>
    <w:rsidRoot w:val="00000000"/>
    <w:rsid w:val="005C763B"/>
    <w:rsid w:val="006D35A1"/>
    <w:rsid w:val="00D44752"/>
    <w:rsid w:val="00E4454C"/>
    <w:rsid w:val="00EF10C3"/>
    <w:rsid w:val="0107721E"/>
    <w:rsid w:val="02881E0B"/>
    <w:rsid w:val="035C6DF3"/>
    <w:rsid w:val="037B2FDF"/>
    <w:rsid w:val="04117BDE"/>
    <w:rsid w:val="04327227"/>
    <w:rsid w:val="04FB5234"/>
    <w:rsid w:val="08722947"/>
    <w:rsid w:val="09A80FE4"/>
    <w:rsid w:val="0B2D29A7"/>
    <w:rsid w:val="0CAC0DEC"/>
    <w:rsid w:val="0DAD6BC9"/>
    <w:rsid w:val="109640C2"/>
    <w:rsid w:val="121C431D"/>
    <w:rsid w:val="12490E8B"/>
    <w:rsid w:val="12A06CFD"/>
    <w:rsid w:val="12DF480F"/>
    <w:rsid w:val="147C48EA"/>
    <w:rsid w:val="14A01236"/>
    <w:rsid w:val="14A8633C"/>
    <w:rsid w:val="14B41ACA"/>
    <w:rsid w:val="156E30E2"/>
    <w:rsid w:val="18043524"/>
    <w:rsid w:val="18205526"/>
    <w:rsid w:val="18AA0054"/>
    <w:rsid w:val="190F0738"/>
    <w:rsid w:val="193E669E"/>
    <w:rsid w:val="19497E10"/>
    <w:rsid w:val="19D674A8"/>
    <w:rsid w:val="1A913A89"/>
    <w:rsid w:val="1AC644FD"/>
    <w:rsid w:val="1B757E28"/>
    <w:rsid w:val="1C1B73F4"/>
    <w:rsid w:val="1C821221"/>
    <w:rsid w:val="1C84789B"/>
    <w:rsid w:val="1CC53180"/>
    <w:rsid w:val="1DBC29ED"/>
    <w:rsid w:val="1E4A3FC0"/>
    <w:rsid w:val="1EFF3E7D"/>
    <w:rsid w:val="1F7E6617"/>
    <w:rsid w:val="201865CE"/>
    <w:rsid w:val="20DB53B9"/>
    <w:rsid w:val="22347461"/>
    <w:rsid w:val="22370D00"/>
    <w:rsid w:val="22F258A8"/>
    <w:rsid w:val="23161303"/>
    <w:rsid w:val="23974D55"/>
    <w:rsid w:val="2423778D"/>
    <w:rsid w:val="24C70E52"/>
    <w:rsid w:val="25387269"/>
    <w:rsid w:val="25ED66D0"/>
    <w:rsid w:val="262D069A"/>
    <w:rsid w:val="26661BB3"/>
    <w:rsid w:val="26B9342D"/>
    <w:rsid w:val="26FB1C35"/>
    <w:rsid w:val="275F7D02"/>
    <w:rsid w:val="276E2ACE"/>
    <w:rsid w:val="27727FCD"/>
    <w:rsid w:val="285A74F6"/>
    <w:rsid w:val="28F96D62"/>
    <w:rsid w:val="291D0C4F"/>
    <w:rsid w:val="298F12F3"/>
    <w:rsid w:val="2A4E4E38"/>
    <w:rsid w:val="2AAA4765"/>
    <w:rsid w:val="2CA46F92"/>
    <w:rsid w:val="2CB43B38"/>
    <w:rsid w:val="2E383E35"/>
    <w:rsid w:val="2E7530B5"/>
    <w:rsid w:val="2E8468AD"/>
    <w:rsid w:val="2F702CF7"/>
    <w:rsid w:val="2F880DEC"/>
    <w:rsid w:val="2FDB716E"/>
    <w:rsid w:val="30582B8B"/>
    <w:rsid w:val="308415B4"/>
    <w:rsid w:val="308C6733"/>
    <w:rsid w:val="30F17AAE"/>
    <w:rsid w:val="317344B6"/>
    <w:rsid w:val="324A6320"/>
    <w:rsid w:val="32FD11AA"/>
    <w:rsid w:val="331940B3"/>
    <w:rsid w:val="3382329F"/>
    <w:rsid w:val="353E5011"/>
    <w:rsid w:val="35760178"/>
    <w:rsid w:val="37DF5322"/>
    <w:rsid w:val="37E94C8E"/>
    <w:rsid w:val="3A916DA7"/>
    <w:rsid w:val="3AEF7F72"/>
    <w:rsid w:val="3BB23479"/>
    <w:rsid w:val="3BE3273B"/>
    <w:rsid w:val="3C636521"/>
    <w:rsid w:val="3D2F0AF9"/>
    <w:rsid w:val="3D303F7F"/>
    <w:rsid w:val="3D3954D4"/>
    <w:rsid w:val="3D65699C"/>
    <w:rsid w:val="3E450A2C"/>
    <w:rsid w:val="3F177A97"/>
    <w:rsid w:val="3FD14B83"/>
    <w:rsid w:val="40A70899"/>
    <w:rsid w:val="41652D3C"/>
    <w:rsid w:val="42C27D1A"/>
    <w:rsid w:val="43FA1DFD"/>
    <w:rsid w:val="440F3994"/>
    <w:rsid w:val="445F1CC4"/>
    <w:rsid w:val="447F5EC2"/>
    <w:rsid w:val="44C85ABB"/>
    <w:rsid w:val="44E73A68"/>
    <w:rsid w:val="452812FB"/>
    <w:rsid w:val="45AF27D7"/>
    <w:rsid w:val="45BF1C62"/>
    <w:rsid w:val="46CC1167"/>
    <w:rsid w:val="47242D51"/>
    <w:rsid w:val="473726B6"/>
    <w:rsid w:val="47E60AE3"/>
    <w:rsid w:val="481D7ECC"/>
    <w:rsid w:val="48545B4C"/>
    <w:rsid w:val="4871646A"/>
    <w:rsid w:val="48961A2D"/>
    <w:rsid w:val="48A82DED"/>
    <w:rsid w:val="49187DEF"/>
    <w:rsid w:val="4A84175A"/>
    <w:rsid w:val="4ABB5F29"/>
    <w:rsid w:val="4B137F74"/>
    <w:rsid w:val="4CB02FC3"/>
    <w:rsid w:val="4D185106"/>
    <w:rsid w:val="4D436E4F"/>
    <w:rsid w:val="4D897F93"/>
    <w:rsid w:val="4E831E13"/>
    <w:rsid w:val="4E9270BC"/>
    <w:rsid w:val="4F585C8E"/>
    <w:rsid w:val="4F6463E1"/>
    <w:rsid w:val="4F985274"/>
    <w:rsid w:val="507765E7"/>
    <w:rsid w:val="51D045A1"/>
    <w:rsid w:val="52054507"/>
    <w:rsid w:val="54022F49"/>
    <w:rsid w:val="54FF64C9"/>
    <w:rsid w:val="55A06BDB"/>
    <w:rsid w:val="561A3C9D"/>
    <w:rsid w:val="563041CA"/>
    <w:rsid w:val="56352885"/>
    <w:rsid w:val="567F6876"/>
    <w:rsid w:val="56CE3B78"/>
    <w:rsid w:val="57C7617A"/>
    <w:rsid w:val="58097B2D"/>
    <w:rsid w:val="586D09FC"/>
    <w:rsid w:val="587A4827"/>
    <w:rsid w:val="58B3618F"/>
    <w:rsid w:val="59B25043"/>
    <w:rsid w:val="5A1924BD"/>
    <w:rsid w:val="5AA82579"/>
    <w:rsid w:val="5B1F7D0B"/>
    <w:rsid w:val="5C4D7432"/>
    <w:rsid w:val="5CFE5DEA"/>
    <w:rsid w:val="5D9C58DF"/>
    <w:rsid w:val="5DCD7847"/>
    <w:rsid w:val="5E596560"/>
    <w:rsid w:val="5EDD7F5D"/>
    <w:rsid w:val="5F4955F3"/>
    <w:rsid w:val="5F546472"/>
    <w:rsid w:val="60786190"/>
    <w:rsid w:val="61A75F62"/>
    <w:rsid w:val="61EA4E6B"/>
    <w:rsid w:val="62D17DD9"/>
    <w:rsid w:val="63D35786"/>
    <w:rsid w:val="64051423"/>
    <w:rsid w:val="6464757D"/>
    <w:rsid w:val="64987F35"/>
    <w:rsid w:val="66A37C79"/>
    <w:rsid w:val="66D105A4"/>
    <w:rsid w:val="6727446C"/>
    <w:rsid w:val="675076FC"/>
    <w:rsid w:val="67753429"/>
    <w:rsid w:val="67A60CCB"/>
    <w:rsid w:val="67C1666E"/>
    <w:rsid w:val="67C779FD"/>
    <w:rsid w:val="67F325A0"/>
    <w:rsid w:val="689E0944"/>
    <w:rsid w:val="693764BC"/>
    <w:rsid w:val="69A973F7"/>
    <w:rsid w:val="69FA19C4"/>
    <w:rsid w:val="6AFA1A51"/>
    <w:rsid w:val="6C270A6A"/>
    <w:rsid w:val="6C615D2A"/>
    <w:rsid w:val="6D4C7CC1"/>
    <w:rsid w:val="6D716441"/>
    <w:rsid w:val="6EC7038A"/>
    <w:rsid w:val="6ED8429D"/>
    <w:rsid w:val="6F3B6D06"/>
    <w:rsid w:val="70910BA8"/>
    <w:rsid w:val="711D41EA"/>
    <w:rsid w:val="72C23591"/>
    <w:rsid w:val="73013DC3"/>
    <w:rsid w:val="74927B82"/>
    <w:rsid w:val="74984491"/>
    <w:rsid w:val="751D0C5C"/>
    <w:rsid w:val="75FF0362"/>
    <w:rsid w:val="761A3873"/>
    <w:rsid w:val="764A3CD3"/>
    <w:rsid w:val="765A1D41"/>
    <w:rsid w:val="77332E51"/>
    <w:rsid w:val="77947953"/>
    <w:rsid w:val="798C63B0"/>
    <w:rsid w:val="7A387CDA"/>
    <w:rsid w:val="7A9419C0"/>
    <w:rsid w:val="7ABB6F4D"/>
    <w:rsid w:val="7AE173CC"/>
    <w:rsid w:val="7B7D06A6"/>
    <w:rsid w:val="7B8C2698"/>
    <w:rsid w:val="7BD36518"/>
    <w:rsid w:val="7C1D6513"/>
    <w:rsid w:val="7C51305A"/>
    <w:rsid w:val="7C703FFE"/>
    <w:rsid w:val="7CB4374A"/>
    <w:rsid w:val="7CE2015F"/>
    <w:rsid w:val="7DE95B7F"/>
    <w:rsid w:val="7E130E4E"/>
    <w:rsid w:val="7FB8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2030</Words>
  <Characters>2104</Characters>
  <Lines>0</Lines>
  <Paragraphs>0</Paragraphs>
  <TotalTime>20</TotalTime>
  <ScaleCrop>false</ScaleCrop>
  <LinksUpToDate>false</LinksUpToDate>
  <CharactersWithSpaces>2182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2023-04-24T03:37:00Z</dcterms:created>
  <dc:creator>pc</dc:creator>
  <cp:lastModifiedBy>Administrator</cp:lastModifiedBy>
  <cp:lastPrinted>2023-06-27T04:41:00Z</cp:lastPrinted>
  <dcterms:modified xsi:type="dcterms:W3CDTF">2024-08-06T09:07:06Z</dcterms:modified>
  <dc:title>财政收入虚收空转问题自查报告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7CD106AA607D45E59C5AB9B670C06C10_12</vt:lpwstr>
  </property>
</Properties>
</file>