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8640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37CE95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658607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9BA3FA1">
      <w:pPr>
        <w:spacing w:before="0" w:after="0" w:line="240" w:lineRule="auto"/>
        <w:ind w:firstLine="0"/>
        <w:jc w:val="center"/>
        <w:outlineLvl w:val="9"/>
      </w:pPr>
      <w:r>
        <w:rPr>
          <w:rFonts w:ascii="方正小标宋_GBK" w:hAnsi="方正小标宋_GBK" w:eastAsia="方正小标宋_GBK" w:cs="方正小标宋_GBK"/>
          <w:color w:val="000000"/>
          <w:sz w:val="72"/>
        </w:rPr>
        <w:t>巨鹿县官亭镇人民政府</w:t>
      </w:r>
    </w:p>
    <w:p w14:paraId="287CD722">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2D9C7C7C">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0AFEDE05">
      <w:pPr>
        <w:spacing w:before="0" w:after="0" w:line="240" w:lineRule="auto"/>
        <w:ind w:firstLine="0"/>
        <w:jc w:val="center"/>
        <w:outlineLvl w:val="9"/>
      </w:pPr>
      <w:r>
        <w:rPr>
          <w:rFonts w:ascii="宋体" w:hAnsi="宋体" w:eastAsia="宋体" w:cs="宋体"/>
          <w:color w:val="000000"/>
          <w:sz w:val="21"/>
        </w:rPr>
        <w:t xml:space="preserve"> </w:t>
      </w:r>
    </w:p>
    <w:p w14:paraId="2144BDF2">
      <w:pPr>
        <w:spacing w:before="0" w:after="0" w:line="240" w:lineRule="auto"/>
        <w:ind w:firstLine="0"/>
        <w:jc w:val="center"/>
        <w:outlineLvl w:val="9"/>
      </w:pPr>
      <w:r>
        <w:rPr>
          <w:rFonts w:ascii="宋体" w:hAnsi="宋体" w:eastAsia="宋体" w:cs="宋体"/>
          <w:color w:val="000000"/>
          <w:sz w:val="21"/>
        </w:rPr>
        <w:t xml:space="preserve"> </w:t>
      </w:r>
    </w:p>
    <w:p w14:paraId="6BBF32E4">
      <w:pPr>
        <w:spacing w:before="0" w:after="0" w:line="240" w:lineRule="auto"/>
        <w:ind w:firstLine="0"/>
        <w:jc w:val="center"/>
        <w:outlineLvl w:val="9"/>
      </w:pPr>
      <w:r>
        <w:rPr>
          <w:rFonts w:ascii="宋体" w:hAnsi="宋体" w:eastAsia="宋体" w:cs="宋体"/>
          <w:color w:val="000000"/>
          <w:sz w:val="21"/>
        </w:rPr>
        <w:t xml:space="preserve"> </w:t>
      </w:r>
    </w:p>
    <w:p w14:paraId="67BF6582">
      <w:pPr>
        <w:spacing w:before="0" w:after="0" w:line="240" w:lineRule="auto"/>
        <w:ind w:firstLine="0"/>
        <w:jc w:val="center"/>
        <w:outlineLvl w:val="9"/>
      </w:pPr>
      <w:r>
        <w:rPr>
          <w:rFonts w:ascii="宋体" w:hAnsi="宋体" w:eastAsia="宋体" w:cs="宋体"/>
          <w:color w:val="000000"/>
          <w:sz w:val="21"/>
        </w:rPr>
        <w:t xml:space="preserve"> </w:t>
      </w:r>
    </w:p>
    <w:p w14:paraId="429BA76F">
      <w:pPr>
        <w:spacing w:before="0" w:after="0" w:line="240" w:lineRule="auto"/>
        <w:ind w:firstLine="0"/>
        <w:jc w:val="center"/>
        <w:outlineLvl w:val="9"/>
      </w:pPr>
      <w:r>
        <w:rPr>
          <w:rFonts w:ascii="宋体" w:hAnsi="宋体" w:eastAsia="宋体" w:cs="宋体"/>
          <w:color w:val="000000"/>
          <w:sz w:val="21"/>
        </w:rPr>
        <w:t xml:space="preserve"> </w:t>
      </w:r>
    </w:p>
    <w:p w14:paraId="11216ECB">
      <w:pPr>
        <w:spacing w:before="0" w:after="0" w:line="240" w:lineRule="auto"/>
        <w:ind w:firstLine="0"/>
        <w:jc w:val="center"/>
        <w:outlineLvl w:val="9"/>
      </w:pPr>
      <w:r>
        <w:rPr>
          <w:rFonts w:ascii="宋体" w:hAnsi="宋体" w:eastAsia="宋体" w:cs="宋体"/>
          <w:color w:val="000000"/>
          <w:sz w:val="21"/>
        </w:rPr>
        <w:t xml:space="preserve"> </w:t>
      </w:r>
    </w:p>
    <w:p w14:paraId="0F73F08D">
      <w:pPr>
        <w:spacing w:before="0" w:after="0" w:line="240" w:lineRule="auto"/>
        <w:ind w:firstLine="0"/>
        <w:jc w:val="center"/>
        <w:outlineLvl w:val="9"/>
      </w:pPr>
      <w:r>
        <w:rPr>
          <w:rFonts w:ascii="宋体" w:hAnsi="宋体" w:eastAsia="宋体" w:cs="宋体"/>
          <w:color w:val="000000"/>
          <w:sz w:val="21"/>
        </w:rPr>
        <w:t xml:space="preserve"> </w:t>
      </w:r>
    </w:p>
    <w:p w14:paraId="446DEF19">
      <w:pPr>
        <w:spacing w:before="0" w:after="0" w:line="240" w:lineRule="auto"/>
        <w:ind w:firstLine="0"/>
        <w:jc w:val="center"/>
        <w:outlineLvl w:val="9"/>
      </w:pPr>
      <w:r>
        <w:rPr>
          <w:rFonts w:ascii="宋体" w:hAnsi="宋体" w:eastAsia="宋体" w:cs="宋体"/>
          <w:color w:val="000000"/>
          <w:sz w:val="21"/>
        </w:rPr>
        <w:t xml:space="preserve"> </w:t>
      </w:r>
    </w:p>
    <w:p w14:paraId="650FA1E9">
      <w:pPr>
        <w:spacing w:before="0" w:after="0" w:line="240" w:lineRule="auto"/>
        <w:ind w:firstLine="0"/>
        <w:jc w:val="center"/>
        <w:outlineLvl w:val="9"/>
      </w:pPr>
      <w:r>
        <w:rPr>
          <w:rFonts w:ascii="宋体" w:hAnsi="宋体" w:eastAsia="宋体" w:cs="宋体"/>
          <w:color w:val="000000"/>
          <w:sz w:val="21"/>
        </w:rPr>
        <w:t xml:space="preserve"> </w:t>
      </w:r>
    </w:p>
    <w:p w14:paraId="20DA80CE">
      <w:pPr>
        <w:spacing w:before="0" w:after="0" w:line="240" w:lineRule="auto"/>
        <w:ind w:firstLine="0"/>
        <w:jc w:val="center"/>
        <w:outlineLvl w:val="9"/>
      </w:pPr>
      <w:r>
        <w:rPr>
          <w:rFonts w:ascii="宋体" w:hAnsi="宋体" w:eastAsia="宋体" w:cs="宋体"/>
          <w:color w:val="000000"/>
          <w:sz w:val="21"/>
        </w:rPr>
        <w:t xml:space="preserve"> </w:t>
      </w:r>
    </w:p>
    <w:p w14:paraId="7D4FE1D7">
      <w:pPr>
        <w:spacing w:before="0" w:after="0" w:line="240" w:lineRule="auto"/>
        <w:ind w:firstLine="0"/>
        <w:jc w:val="center"/>
        <w:outlineLvl w:val="9"/>
      </w:pPr>
      <w:r>
        <w:rPr>
          <w:rFonts w:ascii="宋体" w:hAnsi="宋体" w:eastAsia="宋体" w:cs="宋体"/>
          <w:color w:val="000000"/>
          <w:sz w:val="21"/>
        </w:rPr>
        <w:t xml:space="preserve"> </w:t>
      </w:r>
    </w:p>
    <w:p w14:paraId="2F658152">
      <w:pPr>
        <w:spacing w:before="0" w:after="0" w:line="240" w:lineRule="auto"/>
        <w:ind w:firstLine="0"/>
        <w:jc w:val="center"/>
        <w:outlineLvl w:val="9"/>
      </w:pPr>
      <w:r>
        <w:rPr>
          <w:rFonts w:ascii="宋体" w:hAnsi="宋体" w:eastAsia="宋体" w:cs="宋体"/>
          <w:color w:val="000000"/>
          <w:sz w:val="21"/>
        </w:rPr>
        <w:t xml:space="preserve"> </w:t>
      </w:r>
    </w:p>
    <w:p w14:paraId="7610E03F">
      <w:pPr>
        <w:spacing w:before="0" w:after="0" w:line="240" w:lineRule="auto"/>
        <w:ind w:firstLine="0"/>
        <w:jc w:val="center"/>
        <w:outlineLvl w:val="9"/>
      </w:pPr>
      <w:r>
        <w:rPr>
          <w:rFonts w:ascii="宋体" w:hAnsi="宋体" w:eastAsia="宋体" w:cs="宋体"/>
          <w:color w:val="000000"/>
          <w:sz w:val="21"/>
        </w:rPr>
        <w:t xml:space="preserve"> </w:t>
      </w:r>
    </w:p>
    <w:p w14:paraId="70C7B70A">
      <w:pPr>
        <w:spacing w:before="0" w:after="0" w:line="240" w:lineRule="auto"/>
        <w:ind w:firstLine="0"/>
        <w:jc w:val="center"/>
        <w:outlineLvl w:val="9"/>
      </w:pPr>
      <w:r>
        <w:rPr>
          <w:rFonts w:ascii="宋体" w:hAnsi="宋体" w:eastAsia="宋体" w:cs="宋体"/>
          <w:color w:val="000000"/>
          <w:sz w:val="21"/>
        </w:rPr>
        <w:t xml:space="preserve"> </w:t>
      </w:r>
    </w:p>
    <w:p w14:paraId="48DC3999">
      <w:pPr>
        <w:spacing w:before="0" w:after="0" w:line="240" w:lineRule="auto"/>
        <w:ind w:firstLine="0"/>
        <w:jc w:val="center"/>
        <w:outlineLvl w:val="9"/>
      </w:pPr>
      <w:r>
        <w:rPr>
          <w:rFonts w:ascii="宋体" w:hAnsi="宋体" w:eastAsia="宋体" w:cs="宋体"/>
          <w:color w:val="000000"/>
          <w:sz w:val="21"/>
        </w:rPr>
        <w:t xml:space="preserve"> </w:t>
      </w:r>
    </w:p>
    <w:p w14:paraId="691F3BF8">
      <w:pPr>
        <w:spacing w:before="0" w:after="0" w:line="240" w:lineRule="auto"/>
        <w:ind w:firstLine="0"/>
        <w:jc w:val="center"/>
        <w:outlineLvl w:val="9"/>
      </w:pPr>
      <w:r>
        <w:rPr>
          <w:rFonts w:ascii="宋体" w:hAnsi="宋体" w:eastAsia="宋体" w:cs="宋体"/>
          <w:color w:val="000000"/>
          <w:sz w:val="21"/>
        </w:rPr>
        <w:t xml:space="preserve"> </w:t>
      </w:r>
    </w:p>
    <w:p w14:paraId="55101386">
      <w:pPr>
        <w:spacing w:before="0" w:after="0" w:line="240" w:lineRule="auto"/>
        <w:ind w:firstLine="0"/>
        <w:jc w:val="center"/>
        <w:outlineLvl w:val="9"/>
      </w:pPr>
      <w:r>
        <w:rPr>
          <w:rFonts w:ascii="宋体" w:hAnsi="宋体" w:eastAsia="宋体" w:cs="宋体"/>
          <w:color w:val="000000"/>
          <w:sz w:val="21"/>
        </w:rPr>
        <w:t xml:space="preserve"> </w:t>
      </w:r>
    </w:p>
    <w:p w14:paraId="0E8E9140">
      <w:pPr>
        <w:spacing w:before="0" w:after="0" w:line="240" w:lineRule="auto"/>
        <w:ind w:firstLine="0"/>
        <w:jc w:val="center"/>
        <w:outlineLvl w:val="9"/>
      </w:pPr>
      <w:r>
        <w:rPr>
          <w:rFonts w:ascii="宋体" w:hAnsi="宋体" w:eastAsia="宋体" w:cs="宋体"/>
          <w:color w:val="000000"/>
          <w:sz w:val="21"/>
        </w:rPr>
        <w:t xml:space="preserve"> </w:t>
      </w:r>
    </w:p>
    <w:p w14:paraId="5245E410">
      <w:pPr>
        <w:spacing w:before="0" w:after="0" w:line="240" w:lineRule="auto"/>
        <w:ind w:firstLine="0"/>
        <w:jc w:val="center"/>
        <w:outlineLvl w:val="9"/>
      </w:pPr>
      <w:r>
        <w:rPr>
          <w:rFonts w:ascii="方正楷体_GBK" w:hAnsi="方正楷体_GBK" w:eastAsia="方正楷体_GBK" w:cs="方正楷体_GBK"/>
          <w:b/>
          <w:color w:val="000000"/>
          <w:sz w:val="32"/>
        </w:rPr>
        <w:t>巨鹿县官亭镇人民政府编制</w:t>
      </w:r>
    </w:p>
    <w:p w14:paraId="57722818">
      <w:pPr>
        <w:spacing w:before="0" w:after="0" w:line="240" w:lineRule="auto"/>
        <w:ind w:firstLine="3522" w:firstLineChars="1100"/>
        <w:jc w:val="both"/>
        <w:outlineLvl w:val="9"/>
        <w:rPr>
          <w:rFonts w:hint="eastAsia" w:ascii="方正楷体_GBK" w:hAnsi="方正楷体_GBK" w:eastAsia="方正楷体_GBK" w:cs="方正楷体_GBK"/>
          <w:b/>
          <w:color w:val="000000"/>
          <w:sz w:val="32"/>
          <w:lang w:val="en-US" w:eastAsia="zh-CN"/>
        </w:rPr>
        <w:sectPr>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lang w:val="en-US" w:eastAsia="zh-CN"/>
        </w:rPr>
        <w:t>巨鹿县财政局审核</w:t>
      </w:r>
    </w:p>
    <w:p w14:paraId="7C871706">
      <w:pPr>
        <w:spacing w:before="0" w:after="0" w:line="240" w:lineRule="auto"/>
        <w:ind w:firstLine="0"/>
        <w:jc w:val="both"/>
        <w:outlineLvl w:val="9"/>
        <w:sectPr>
          <w:pgSz w:w="11900" w:h="16840"/>
          <w:pgMar w:top="1984" w:right="1304" w:bottom="1134" w:left="1304" w:header="720" w:footer="720" w:gutter="0"/>
          <w:cols w:space="720" w:num="1"/>
          <w:titlePg/>
        </w:sectPr>
      </w:pPr>
    </w:p>
    <w:p w14:paraId="04B12D44">
      <w:pPr>
        <w:spacing w:before="0" w:after="0" w:line="240" w:lineRule="auto"/>
        <w:ind w:firstLine="0"/>
        <w:jc w:val="both"/>
        <w:outlineLvl w:val="9"/>
      </w:pPr>
      <w:r>
        <w:rPr>
          <w:rFonts w:ascii="方正小标宋_GBK" w:hAnsi="方正小标宋_GBK" w:eastAsia="方正小标宋_GBK" w:cs="方正小标宋_GBK"/>
          <w:color w:val="000000"/>
          <w:sz w:val="36"/>
        </w:rPr>
        <w:t xml:space="preserve"> </w:t>
      </w:r>
    </w:p>
    <w:p w14:paraId="1B9A93EA">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4DA11A9">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2F466D7">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B236F8C">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4D34137">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32391008">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62E0F619">
      <w:r>
        <w:fldChar w:fldCharType="end"/>
      </w:r>
    </w:p>
    <w:p w14:paraId="251CAEE7">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6DDDB49">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1.“凤还巢”大学生村干部工资及保险绩效目标表</w:t>
      </w:r>
      <w:r>
        <w:tab/>
      </w:r>
      <w:r>
        <w:fldChar w:fldCharType="begin"/>
      </w:r>
      <w:r>
        <w:instrText xml:space="preserve">PAGEREF _Toc_4_4_0000000004 \h</w:instrText>
      </w:r>
      <w:r>
        <w:fldChar w:fldCharType="separate"/>
      </w:r>
      <w:r>
        <w:t>8</w:t>
      </w:r>
      <w:r>
        <w:fldChar w:fldCharType="end"/>
      </w:r>
      <w:r>
        <w:fldChar w:fldCharType="end"/>
      </w:r>
    </w:p>
    <w:p w14:paraId="26A14BDA">
      <w:pPr>
        <w:pStyle w:val="2"/>
        <w:tabs>
          <w:tab w:val="right" w:leader="dot" w:pos="9282"/>
        </w:tabs>
      </w:pPr>
      <w:r>
        <w:fldChar w:fldCharType="begin"/>
      </w:r>
      <w:r>
        <w:instrText xml:space="preserve"> HYPERLINK \l "_Toc_4_4_0000000005" </w:instrText>
      </w:r>
      <w:r>
        <w:fldChar w:fldCharType="separate"/>
      </w:r>
      <w:r>
        <w:t>2.“综合网格员”补贴绩效目标表</w:t>
      </w:r>
      <w:r>
        <w:tab/>
      </w:r>
      <w:r>
        <w:fldChar w:fldCharType="begin"/>
      </w:r>
      <w:r>
        <w:instrText xml:space="preserve">PAGEREF _Toc_4_4_0000000005 \h</w:instrText>
      </w:r>
      <w:r>
        <w:fldChar w:fldCharType="separate"/>
      </w:r>
      <w:r>
        <w:t>9</w:t>
      </w:r>
      <w:r>
        <w:fldChar w:fldCharType="end"/>
      </w:r>
      <w:r>
        <w:fldChar w:fldCharType="end"/>
      </w:r>
    </w:p>
    <w:p w14:paraId="1C2262C5">
      <w:pPr>
        <w:pStyle w:val="2"/>
        <w:tabs>
          <w:tab w:val="right" w:leader="dot" w:pos="9282"/>
        </w:tabs>
      </w:pPr>
      <w:r>
        <w:fldChar w:fldCharType="begin"/>
      </w:r>
      <w:r>
        <w:instrText xml:space="preserve"> HYPERLINK \l "_Toc_4_4_0000000006" </w:instrText>
      </w:r>
      <w:r>
        <w:fldChar w:fldCharType="separate"/>
      </w:r>
      <w:r>
        <w:t>3.（上年结转）冀财教2021年175号提前下达2022年支持市县科技创新和科学普及专项资金（第二批）绩效目标表</w:t>
      </w:r>
      <w:r>
        <w:tab/>
      </w:r>
      <w:r>
        <w:fldChar w:fldCharType="begin"/>
      </w:r>
      <w:r>
        <w:instrText xml:space="preserve">PAGEREF _Toc_4_4_0000000006 \h</w:instrText>
      </w:r>
      <w:r>
        <w:fldChar w:fldCharType="separate"/>
      </w:r>
      <w:r>
        <w:t>10</w:t>
      </w:r>
      <w:r>
        <w:fldChar w:fldCharType="end"/>
      </w:r>
      <w:r>
        <w:fldChar w:fldCharType="end"/>
      </w:r>
    </w:p>
    <w:p w14:paraId="4FD75148">
      <w:pPr>
        <w:pStyle w:val="2"/>
        <w:tabs>
          <w:tab w:val="right" w:leader="dot" w:pos="9282"/>
        </w:tabs>
      </w:pPr>
      <w:r>
        <w:fldChar w:fldCharType="begin"/>
      </w:r>
      <w:r>
        <w:instrText xml:space="preserve"> HYPERLINK \l "_Toc_4_4_0000000007" </w:instrText>
      </w:r>
      <w:r>
        <w:fldChar w:fldCharType="separate"/>
      </w:r>
      <w:r>
        <w:t>4.官亭污水处理厂污水处理费及监测费绩效目标表</w:t>
      </w:r>
      <w:r>
        <w:tab/>
      </w:r>
      <w:r>
        <w:fldChar w:fldCharType="begin"/>
      </w:r>
      <w:r>
        <w:instrText xml:space="preserve">PAGEREF _Toc_4_4_0000000007 \h</w:instrText>
      </w:r>
      <w:r>
        <w:fldChar w:fldCharType="separate"/>
      </w:r>
      <w:r>
        <w:t>11</w:t>
      </w:r>
      <w:r>
        <w:fldChar w:fldCharType="end"/>
      </w:r>
      <w:r>
        <w:fldChar w:fldCharType="end"/>
      </w:r>
    </w:p>
    <w:p w14:paraId="7468E449">
      <w:pPr>
        <w:pStyle w:val="2"/>
        <w:tabs>
          <w:tab w:val="right" w:leader="dot" w:pos="9282"/>
        </w:tabs>
      </w:pPr>
      <w:r>
        <w:fldChar w:fldCharType="begin"/>
      </w:r>
      <w:r>
        <w:instrText xml:space="preserve"> HYPERLINK \l "_Toc_4_4_0000000008" </w:instrText>
      </w:r>
      <w:r>
        <w:fldChar w:fldCharType="separate"/>
      </w:r>
      <w:r>
        <w:t>5.官亭污水处理厂污水处理资金绩效目标表</w:t>
      </w:r>
      <w:r>
        <w:tab/>
      </w:r>
      <w:r>
        <w:fldChar w:fldCharType="begin"/>
      </w:r>
      <w:r>
        <w:instrText xml:space="preserve">PAGEREF _Toc_4_4_0000000008 \h</w:instrText>
      </w:r>
      <w:r>
        <w:fldChar w:fldCharType="separate"/>
      </w:r>
      <w:r>
        <w:t>12</w:t>
      </w:r>
      <w:r>
        <w:fldChar w:fldCharType="end"/>
      </w:r>
      <w:r>
        <w:fldChar w:fldCharType="end"/>
      </w:r>
    </w:p>
    <w:p w14:paraId="259EAFFE">
      <w:pPr>
        <w:pStyle w:val="2"/>
        <w:tabs>
          <w:tab w:val="right" w:leader="dot" w:pos="9282"/>
        </w:tabs>
      </w:pPr>
      <w:r>
        <w:fldChar w:fldCharType="begin"/>
      </w:r>
      <w:r>
        <w:instrText xml:space="preserve"> HYPERLINK \l "_Toc_4_4_0000000009" </w:instrText>
      </w:r>
      <w:r>
        <w:fldChar w:fldCharType="separate"/>
      </w:r>
      <w:r>
        <w:t>6.官亭镇老漳河休闲农业园区（东岸）占地补偿绩效目标表</w:t>
      </w:r>
      <w:r>
        <w:tab/>
      </w:r>
      <w:r>
        <w:fldChar w:fldCharType="begin"/>
      </w:r>
      <w:r>
        <w:instrText xml:space="preserve">PAGEREF _Toc_4_4_0000000009 \h</w:instrText>
      </w:r>
      <w:r>
        <w:fldChar w:fldCharType="separate"/>
      </w:r>
      <w:r>
        <w:t>13</w:t>
      </w:r>
      <w:r>
        <w:fldChar w:fldCharType="end"/>
      </w:r>
      <w:r>
        <w:fldChar w:fldCharType="end"/>
      </w:r>
    </w:p>
    <w:p w14:paraId="00FFFB0E">
      <w:pPr>
        <w:pStyle w:val="2"/>
        <w:tabs>
          <w:tab w:val="right" w:leader="dot" w:pos="9282"/>
        </w:tabs>
      </w:pPr>
      <w:r>
        <w:fldChar w:fldCharType="begin"/>
      </w:r>
      <w:r>
        <w:instrText xml:space="preserve"> HYPERLINK \l "_Toc_4_4_0000000010" </w:instrText>
      </w:r>
      <w:r>
        <w:fldChar w:fldCharType="separate"/>
      </w:r>
      <w:r>
        <w:t>7.环保工作经费绩效目标表</w:t>
      </w:r>
      <w:r>
        <w:tab/>
      </w:r>
      <w:r>
        <w:fldChar w:fldCharType="begin"/>
      </w:r>
      <w:r>
        <w:instrText xml:space="preserve">PAGEREF _Toc_4_4_0000000010 \h</w:instrText>
      </w:r>
      <w:r>
        <w:fldChar w:fldCharType="separate"/>
      </w:r>
      <w:r>
        <w:t>14</w:t>
      </w:r>
      <w:r>
        <w:fldChar w:fldCharType="end"/>
      </w:r>
      <w:r>
        <w:fldChar w:fldCharType="end"/>
      </w:r>
    </w:p>
    <w:p w14:paraId="7EC8B664">
      <w:pPr>
        <w:pStyle w:val="2"/>
        <w:tabs>
          <w:tab w:val="right" w:leader="dot" w:pos="9282"/>
        </w:tabs>
      </w:pPr>
      <w:r>
        <w:fldChar w:fldCharType="begin"/>
      </w:r>
      <w:r>
        <w:instrText xml:space="preserve"> HYPERLINK \l "_Toc_4_4_0000000011" </w:instrText>
      </w:r>
      <w:r>
        <w:fldChar w:fldCharType="separate"/>
      </w:r>
      <w:r>
        <w:t>8.基层团建工作经费绩效目标表</w:t>
      </w:r>
      <w:r>
        <w:tab/>
      </w:r>
      <w:r>
        <w:fldChar w:fldCharType="begin"/>
      </w:r>
      <w:r>
        <w:instrText xml:space="preserve">PAGEREF _Toc_4_4_0000000011 \h</w:instrText>
      </w:r>
      <w:r>
        <w:fldChar w:fldCharType="separate"/>
      </w:r>
      <w:r>
        <w:t>15</w:t>
      </w:r>
      <w:r>
        <w:fldChar w:fldCharType="end"/>
      </w:r>
      <w:r>
        <w:fldChar w:fldCharType="end"/>
      </w:r>
    </w:p>
    <w:p w14:paraId="2E9226A5">
      <w:pPr>
        <w:pStyle w:val="2"/>
        <w:tabs>
          <w:tab w:val="right" w:leader="dot" w:pos="9282"/>
        </w:tabs>
      </w:pPr>
      <w:r>
        <w:fldChar w:fldCharType="begin"/>
      </w:r>
      <w:r>
        <w:instrText xml:space="preserve"> HYPERLINK \l "_Toc_4_4_0000000012" </w:instrText>
      </w:r>
      <w:r>
        <w:fldChar w:fldCharType="separate"/>
      </w:r>
      <w:r>
        <w:t>9.基层武装部工作经费绩效目标表</w:t>
      </w:r>
      <w:r>
        <w:tab/>
      </w:r>
      <w:r>
        <w:fldChar w:fldCharType="begin"/>
      </w:r>
      <w:r>
        <w:instrText xml:space="preserve">PAGEREF _Toc_4_4_0000000012 \h</w:instrText>
      </w:r>
      <w:r>
        <w:fldChar w:fldCharType="separate"/>
      </w:r>
      <w:r>
        <w:t>16</w:t>
      </w:r>
      <w:r>
        <w:fldChar w:fldCharType="end"/>
      </w:r>
      <w:r>
        <w:fldChar w:fldCharType="end"/>
      </w:r>
    </w:p>
    <w:p w14:paraId="2AEE771D">
      <w:pPr>
        <w:pStyle w:val="2"/>
        <w:tabs>
          <w:tab w:val="right" w:leader="dot" w:pos="9282"/>
        </w:tabs>
      </w:pPr>
      <w:r>
        <w:fldChar w:fldCharType="begin"/>
      </w:r>
      <w:r>
        <w:instrText xml:space="preserve"> HYPERLINK \l "_Toc_4_4_0000000013" </w:instrText>
      </w:r>
      <w:r>
        <w:fldChar w:fldCharType="separate"/>
      </w:r>
      <w:r>
        <w:t>10.军队退役人员公益性岗位满三年2023年财政补贴绩效目标表</w:t>
      </w:r>
      <w:r>
        <w:tab/>
      </w:r>
      <w:r>
        <w:fldChar w:fldCharType="begin"/>
      </w:r>
      <w:r>
        <w:instrText xml:space="preserve">PAGEREF _Toc_4_4_0000000013 \h</w:instrText>
      </w:r>
      <w:r>
        <w:fldChar w:fldCharType="separate"/>
      </w:r>
      <w:r>
        <w:t>17</w:t>
      </w:r>
      <w:r>
        <w:fldChar w:fldCharType="end"/>
      </w:r>
      <w:r>
        <w:fldChar w:fldCharType="end"/>
      </w:r>
    </w:p>
    <w:p w14:paraId="2703F4DC">
      <w:pPr>
        <w:pStyle w:val="2"/>
        <w:tabs>
          <w:tab w:val="right" w:leader="dot" w:pos="9282"/>
        </w:tabs>
      </w:pPr>
      <w:r>
        <w:fldChar w:fldCharType="begin"/>
      </w:r>
      <w:r>
        <w:instrText xml:space="preserve"> HYPERLINK \l "_Toc_4_4_0000000014" </w:instrText>
      </w:r>
      <w:r>
        <w:fldChar w:fldCharType="separate"/>
      </w:r>
      <w:r>
        <w:t>11.农村公路PPP项目乡道改建工程占地补偿款绩效目标表</w:t>
      </w:r>
      <w:r>
        <w:tab/>
      </w:r>
      <w:r>
        <w:fldChar w:fldCharType="begin"/>
      </w:r>
      <w:r>
        <w:instrText xml:space="preserve">PAGEREF _Toc_4_4_0000000014 \h</w:instrText>
      </w:r>
      <w:r>
        <w:fldChar w:fldCharType="separate"/>
      </w:r>
      <w:r>
        <w:t>18</w:t>
      </w:r>
      <w:r>
        <w:fldChar w:fldCharType="end"/>
      </w:r>
      <w:r>
        <w:fldChar w:fldCharType="end"/>
      </w:r>
    </w:p>
    <w:p w14:paraId="03B18B54">
      <w:pPr>
        <w:pStyle w:val="2"/>
        <w:tabs>
          <w:tab w:val="right" w:leader="dot" w:pos="9282"/>
        </w:tabs>
      </w:pPr>
      <w:r>
        <w:fldChar w:fldCharType="begin"/>
      </w:r>
      <w:r>
        <w:instrText xml:space="preserve"> HYPERLINK \l "_Toc_4_4_0000000015" </w:instrText>
      </w:r>
      <w:r>
        <w:fldChar w:fldCharType="separate"/>
      </w:r>
      <w:r>
        <w:t>12.人大代表工作经费绩效目标表</w:t>
      </w:r>
      <w:r>
        <w:tab/>
      </w:r>
      <w:r>
        <w:fldChar w:fldCharType="begin"/>
      </w:r>
      <w:r>
        <w:instrText xml:space="preserve">PAGEREF _Toc_4_4_0000000015 \h</w:instrText>
      </w:r>
      <w:r>
        <w:fldChar w:fldCharType="separate"/>
      </w:r>
      <w:r>
        <w:t>19</w:t>
      </w:r>
      <w:r>
        <w:fldChar w:fldCharType="end"/>
      </w:r>
      <w:r>
        <w:fldChar w:fldCharType="end"/>
      </w:r>
    </w:p>
    <w:p w14:paraId="20BA33E7">
      <w:pPr>
        <w:pStyle w:val="2"/>
        <w:tabs>
          <w:tab w:val="right" w:leader="dot" w:pos="9282"/>
        </w:tabs>
      </w:pPr>
      <w:r>
        <w:fldChar w:fldCharType="begin"/>
      </w:r>
      <w:r>
        <w:instrText xml:space="preserve"> HYPERLINK \l "_Toc_4_4_0000000016" </w:instrText>
      </w:r>
      <w:r>
        <w:fldChar w:fldCharType="separate"/>
      </w:r>
      <w:r>
        <w:t>13.人大代表联络站工作经费绩效目标表</w:t>
      </w:r>
      <w:r>
        <w:tab/>
      </w:r>
      <w:r>
        <w:fldChar w:fldCharType="begin"/>
      </w:r>
      <w:r>
        <w:instrText xml:space="preserve">PAGEREF _Toc_4_4_0000000016 \h</w:instrText>
      </w:r>
      <w:r>
        <w:fldChar w:fldCharType="separate"/>
      </w:r>
      <w:r>
        <w:t>20</w:t>
      </w:r>
      <w:r>
        <w:fldChar w:fldCharType="end"/>
      </w:r>
      <w:r>
        <w:fldChar w:fldCharType="end"/>
      </w:r>
    </w:p>
    <w:p w14:paraId="3BE35F1F">
      <w:pPr>
        <w:pStyle w:val="2"/>
        <w:tabs>
          <w:tab w:val="right" w:leader="dot" w:pos="9282"/>
        </w:tabs>
      </w:pPr>
      <w:r>
        <w:fldChar w:fldCharType="begin"/>
      </w:r>
      <w:r>
        <w:instrText xml:space="preserve"> HYPERLINK \l "_Toc_4_4_0000000017" </w:instrText>
      </w:r>
      <w:r>
        <w:fldChar w:fldCharType="separate"/>
      </w:r>
      <w:r>
        <w:t>14.退役军人服务站工作经费绩效目标表</w:t>
      </w:r>
      <w:r>
        <w:tab/>
      </w:r>
      <w:r>
        <w:fldChar w:fldCharType="begin"/>
      </w:r>
      <w:r>
        <w:instrText xml:space="preserve">PAGEREF _Toc_4_4_0000000017 \h</w:instrText>
      </w:r>
      <w:r>
        <w:fldChar w:fldCharType="separate"/>
      </w:r>
      <w:r>
        <w:t>21</w:t>
      </w:r>
      <w:r>
        <w:fldChar w:fldCharType="end"/>
      </w:r>
      <w:r>
        <w:fldChar w:fldCharType="end"/>
      </w:r>
    </w:p>
    <w:p w14:paraId="095073D6">
      <w:pPr>
        <w:pStyle w:val="2"/>
        <w:tabs>
          <w:tab w:val="right" w:leader="dot" w:pos="9282"/>
        </w:tabs>
      </w:pPr>
      <w:r>
        <w:fldChar w:fldCharType="begin"/>
      </w:r>
      <w:r>
        <w:instrText xml:space="preserve"> HYPERLINK \l "_Toc_4_4_0000000018" </w:instrText>
      </w:r>
      <w:r>
        <w:fldChar w:fldCharType="separate"/>
      </w:r>
      <w:r>
        <w:t>15.污水处理厂占地补偿绩效目标表</w:t>
      </w:r>
      <w:r>
        <w:tab/>
      </w:r>
      <w:r>
        <w:fldChar w:fldCharType="begin"/>
      </w:r>
      <w:r>
        <w:instrText xml:space="preserve">PAGEREF _Toc_4_4_0000000018 \h</w:instrText>
      </w:r>
      <w:r>
        <w:fldChar w:fldCharType="separate"/>
      </w:r>
      <w:r>
        <w:t>22</w:t>
      </w:r>
      <w:r>
        <w:fldChar w:fldCharType="end"/>
      </w:r>
      <w:r>
        <w:fldChar w:fldCharType="end"/>
      </w:r>
    </w:p>
    <w:p w14:paraId="5F727AA8">
      <w:pPr>
        <w:pStyle w:val="2"/>
        <w:tabs>
          <w:tab w:val="right" w:leader="dot" w:pos="9282"/>
        </w:tabs>
      </w:pPr>
      <w:r>
        <w:fldChar w:fldCharType="begin"/>
      </w:r>
      <w:r>
        <w:instrText xml:space="preserve"> HYPERLINK \l "_Toc_4_4_0000000019" </w:instrText>
      </w:r>
      <w:r>
        <w:fldChar w:fldCharType="separate"/>
      </w:r>
      <w:r>
        <w:t>16.污水处理设施配套管网工程绩效目标表</w:t>
      </w:r>
      <w:r>
        <w:tab/>
      </w:r>
      <w:r>
        <w:fldChar w:fldCharType="begin"/>
      </w:r>
      <w:r>
        <w:instrText xml:space="preserve">PAGEREF _Toc_4_4_0000000019 \h</w:instrText>
      </w:r>
      <w:r>
        <w:fldChar w:fldCharType="separate"/>
      </w:r>
      <w:r>
        <w:t>23</w:t>
      </w:r>
      <w:r>
        <w:fldChar w:fldCharType="end"/>
      </w:r>
      <w:r>
        <w:fldChar w:fldCharType="end"/>
      </w:r>
    </w:p>
    <w:p w14:paraId="1050B9FE">
      <w:pPr>
        <w:pStyle w:val="2"/>
        <w:tabs>
          <w:tab w:val="right" w:leader="dot" w:pos="9282"/>
        </w:tabs>
      </w:pPr>
      <w:r>
        <w:fldChar w:fldCharType="begin"/>
      </w:r>
      <w:r>
        <w:instrText xml:space="preserve"> HYPERLINK \l "_Toc_4_4_0000000020" </w:instrText>
      </w:r>
      <w:r>
        <w:fldChar w:fldCharType="separate"/>
      </w:r>
      <w:r>
        <w:t>17.县派驻村工作队经费绩效目标表</w:t>
      </w:r>
      <w:r>
        <w:tab/>
      </w:r>
      <w:r>
        <w:fldChar w:fldCharType="begin"/>
      </w:r>
      <w:r>
        <w:instrText xml:space="preserve">PAGEREF _Toc_4_4_0000000020 \h</w:instrText>
      </w:r>
      <w:r>
        <w:fldChar w:fldCharType="separate"/>
      </w:r>
      <w:r>
        <w:t>25</w:t>
      </w:r>
      <w:r>
        <w:fldChar w:fldCharType="end"/>
      </w:r>
      <w:r>
        <w:fldChar w:fldCharType="end"/>
      </w:r>
    </w:p>
    <w:p w14:paraId="50DAE3BE">
      <w:pPr>
        <w:pStyle w:val="2"/>
        <w:tabs>
          <w:tab w:val="right" w:leader="dot" w:pos="9282"/>
        </w:tabs>
      </w:pPr>
      <w:r>
        <w:fldChar w:fldCharType="begin"/>
      </w:r>
      <w:r>
        <w:instrText xml:space="preserve"> HYPERLINK \l "_Toc_4_4_0000000021" </w:instrText>
      </w:r>
      <w:r>
        <w:fldChar w:fldCharType="separate"/>
      </w:r>
      <w:r>
        <w:t>18.乡镇办公运转经费绩效目标表</w:t>
      </w:r>
      <w:r>
        <w:tab/>
      </w:r>
      <w:r>
        <w:fldChar w:fldCharType="begin"/>
      </w:r>
      <w:r>
        <w:instrText xml:space="preserve">PAGEREF _Toc_4_4_0000000021 \h</w:instrText>
      </w:r>
      <w:r>
        <w:fldChar w:fldCharType="separate"/>
      </w:r>
      <w:r>
        <w:t>26</w:t>
      </w:r>
      <w:r>
        <w:fldChar w:fldCharType="end"/>
      </w:r>
      <w:r>
        <w:fldChar w:fldCharType="end"/>
      </w:r>
    </w:p>
    <w:p w14:paraId="5FB7860F">
      <w:pPr>
        <w:pStyle w:val="2"/>
        <w:tabs>
          <w:tab w:val="right" w:leader="dot" w:pos="9282"/>
        </w:tabs>
      </w:pPr>
      <w:r>
        <w:fldChar w:fldCharType="begin"/>
      </w:r>
      <w:r>
        <w:instrText xml:space="preserve"> HYPERLINK \l "_Toc_4_4_0000000022" </w:instrText>
      </w:r>
      <w:r>
        <w:fldChar w:fldCharType="separate"/>
      </w:r>
      <w:r>
        <w:t>19.乡镇经济普查工作经费绩效目标表</w:t>
      </w:r>
      <w:r>
        <w:tab/>
      </w:r>
      <w:r>
        <w:fldChar w:fldCharType="begin"/>
      </w:r>
      <w:r>
        <w:instrText xml:space="preserve">PAGEREF _Toc_4_4_0000000022 \h</w:instrText>
      </w:r>
      <w:r>
        <w:fldChar w:fldCharType="separate"/>
      </w:r>
      <w:r>
        <w:t>27</w:t>
      </w:r>
      <w:r>
        <w:fldChar w:fldCharType="end"/>
      </w:r>
      <w:r>
        <w:fldChar w:fldCharType="end"/>
      </w:r>
    </w:p>
    <w:p w14:paraId="1C5D7B25">
      <w:pPr>
        <w:pStyle w:val="2"/>
        <w:tabs>
          <w:tab w:val="right" w:leader="dot" w:pos="9282"/>
        </w:tabs>
      </w:pPr>
      <w:r>
        <w:fldChar w:fldCharType="begin"/>
      </w:r>
      <w:r>
        <w:instrText xml:space="preserve"> HYPERLINK \l "_Toc_4_4_0000000023" </w:instrText>
      </w:r>
      <w:r>
        <w:fldChar w:fldCharType="separate"/>
      </w:r>
      <w:r>
        <w:t>20.乡镇事业人员交通补贴绩效目标表</w:t>
      </w:r>
      <w:r>
        <w:tab/>
      </w:r>
      <w:r>
        <w:fldChar w:fldCharType="begin"/>
      </w:r>
      <w:r>
        <w:instrText xml:space="preserve">PAGEREF _Toc_4_4_0000000023 \h</w:instrText>
      </w:r>
      <w:r>
        <w:fldChar w:fldCharType="separate"/>
      </w:r>
      <w:r>
        <w:t>28</w:t>
      </w:r>
      <w:r>
        <w:fldChar w:fldCharType="end"/>
      </w:r>
      <w:r>
        <w:fldChar w:fldCharType="end"/>
      </w:r>
    </w:p>
    <w:p w14:paraId="1D5F1A9E">
      <w:pPr>
        <w:pStyle w:val="2"/>
        <w:tabs>
          <w:tab w:val="right" w:leader="dot" w:pos="9282"/>
        </w:tabs>
      </w:pPr>
      <w:r>
        <w:fldChar w:fldCharType="begin"/>
      </w:r>
      <w:r>
        <w:instrText xml:space="preserve"> HYPERLINK \l "_Toc_4_4_0000000024" </w:instrText>
      </w:r>
      <w:r>
        <w:fldChar w:fldCharType="separate"/>
      </w:r>
      <w:r>
        <w:t>21.信访维稳值班经费绩效目标表</w:t>
      </w:r>
      <w:r>
        <w:tab/>
      </w:r>
      <w:r>
        <w:fldChar w:fldCharType="begin"/>
      </w:r>
      <w:r>
        <w:instrText xml:space="preserve">PAGEREF _Toc_4_4_0000000024 \h</w:instrText>
      </w:r>
      <w:r>
        <w:fldChar w:fldCharType="separate"/>
      </w:r>
      <w:r>
        <w:t>29</w:t>
      </w:r>
      <w:r>
        <w:fldChar w:fldCharType="end"/>
      </w:r>
      <w:r>
        <w:fldChar w:fldCharType="end"/>
      </w:r>
    </w:p>
    <w:p w14:paraId="240FA5CE">
      <w:pPr>
        <w:pStyle w:val="2"/>
        <w:tabs>
          <w:tab w:val="right" w:leader="dot" w:pos="9282"/>
        </w:tabs>
      </w:pPr>
      <w:r>
        <w:fldChar w:fldCharType="begin"/>
      </w:r>
      <w:r>
        <w:instrText xml:space="preserve"> HYPERLINK \l "_Toc_4_4_0000000025" </w:instrText>
      </w:r>
      <w:r>
        <w:fldChar w:fldCharType="separate"/>
      </w:r>
      <w:r>
        <w:t>22.行政执法经费绩效目标表</w:t>
      </w:r>
      <w:r>
        <w:tab/>
      </w:r>
      <w:r>
        <w:fldChar w:fldCharType="begin"/>
      </w:r>
      <w:r>
        <w:instrText xml:space="preserve">PAGEREF _Toc_4_4_0000000025 \h</w:instrText>
      </w:r>
      <w:r>
        <w:fldChar w:fldCharType="separate"/>
      </w:r>
      <w:r>
        <w:t>30</w:t>
      </w:r>
      <w:r>
        <w:fldChar w:fldCharType="end"/>
      </w:r>
      <w:r>
        <w:fldChar w:fldCharType="end"/>
      </w:r>
    </w:p>
    <w:p w14:paraId="49887A64">
      <w:pPr>
        <w:pStyle w:val="2"/>
        <w:tabs>
          <w:tab w:val="right" w:leader="dot" w:pos="9282"/>
        </w:tabs>
      </w:pPr>
      <w:r>
        <w:fldChar w:fldCharType="begin"/>
      </w:r>
      <w:r>
        <w:instrText xml:space="preserve"> HYPERLINK \l "_Toc_4_4_0000000026" </w:instrText>
      </w:r>
      <w:r>
        <w:fldChar w:fldCharType="separate"/>
      </w:r>
      <w:r>
        <w:t>23.综合服务中心建设经费绩效目标表</w:t>
      </w:r>
      <w:r>
        <w:tab/>
      </w:r>
      <w:r>
        <w:fldChar w:fldCharType="begin"/>
      </w:r>
      <w:r>
        <w:instrText xml:space="preserve">PAGEREF _Toc_4_4_0000000026 \h</w:instrText>
      </w:r>
      <w:r>
        <w:fldChar w:fldCharType="separate"/>
      </w:r>
      <w:r>
        <w:t>31</w:t>
      </w:r>
      <w:r>
        <w:fldChar w:fldCharType="end"/>
      </w:r>
      <w:r>
        <w:fldChar w:fldCharType="end"/>
      </w:r>
    </w:p>
    <w:p w14:paraId="00A3DAB1">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15ED3E5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4A7A2C">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5CF0D67E">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7A01890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5F3C5C2">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66F0A597">
      <w:pPr>
        <w:pStyle w:val="8"/>
      </w:pPr>
      <w:r>
        <w:t>部门总体绩效目标</w:t>
      </w:r>
    </w:p>
    <w:p w14:paraId="0D18118D">
      <w:pPr>
        <w:pStyle w:val="8"/>
      </w:pPr>
      <w:r>
        <w:t>坚持以习近平新时代中国特色社会主义思想为指导，深入落实上级决策部署，坚持稳中求进工作总基调，坚持高质量发展根本要求，切实做好各项重点工作。坚持稳中求进的工作总基调，牢固树立和贯彻落实新发展理念，适应把握引领经济发展的新常态，坚持以提高发展质量和效益为中心，以推进供给侧结构性改革为主线，全力构建基础扎实、财力匹配、注重公平、讲求绩效、机制健全、运行稳健的现代地方财政，进一步提升财政保障能力和服务发展水平，为全面建成小康社会，加快建设“经济强市、美丽邢台”提供有力支撑。</w:t>
      </w:r>
    </w:p>
    <w:p w14:paraId="081C8DAD">
      <w:pPr>
        <w:pStyle w:val="8"/>
      </w:pPr>
      <w:r>
        <w:t>贯彻落实科学发展观，紧扣县委、县政府的发展布局，加快推进工业新型化、农业产业化、城镇与县城同城化，努力实现镇域经济进入全县前列，打造成为工业重镇、县域次中心镇。努力实现全镇工业总产值、农业总产值创历史新高；财政总收入翻一番，人均纯收入达到全县前列。</w:t>
      </w:r>
    </w:p>
    <w:p w14:paraId="3B74A316">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41E2DA6D">
      <w:pPr>
        <w:pStyle w:val="9"/>
      </w:pPr>
      <w:r>
        <w:t>（一）加强党的领导、夯实基层政权。</w:t>
      </w:r>
    </w:p>
    <w:p w14:paraId="4D0F5D88">
      <w:pPr>
        <w:pStyle w:val="9"/>
      </w:pPr>
      <w:r>
        <w:t>绩效目标：做好宣传和执行党的路线、方针、政策，宣传和执行党中央、上级党组织和本级党组织的决议，团结、组织党内外的干部和群众，努力完成本单位所担负的任务；维护和执行党的纪律，做好党的建设；做好下级党的基层组织选举工作；加强党员队伍建设、管理；做好人才服务工作；做好本级人民代表大会相关工作；做好意识形态工作责任制，培育和践行社会主义核心价值观；做好统一战线工作；领导辖区内人大、政协联络工作，以及工会、共青团、妇联等工作；做好非公有制企业和社会组织党建工作；做好乡党委、政府日常工作和组织人事工作；做好机关文电、机要、保密、信息、会务、调查研究、档案、督办、政务公开、财务、后勤保障等工作。</w:t>
      </w:r>
    </w:p>
    <w:p w14:paraId="3D5F07CC">
      <w:pPr>
        <w:pStyle w:val="9"/>
      </w:pPr>
      <w:r>
        <w:t>绩效指标：各项工作群众满意率大于90%；工作完成率高于95%；党员队伍壮大；完成党组织换届任务；意识形态工作提升。</w:t>
      </w:r>
    </w:p>
    <w:p w14:paraId="4EE78BEA">
      <w:pPr>
        <w:pStyle w:val="9"/>
      </w:pPr>
      <w:r>
        <w:t>（二）促进经济发展、增加农民收入。</w:t>
      </w:r>
    </w:p>
    <w:p w14:paraId="18D2C4B5">
      <w:pPr>
        <w:pStyle w:val="9"/>
      </w:pPr>
      <w:r>
        <w:t>绩效目标：加强党对农村经济建设的领导，巩固和加强农业基础地位，保障重要农产品有效供给和促进农民持续增收。做好本辖区的动物疫病预防与控制工作；做农村扶贫开发的具体实施工作；做好先进适用的农业机械推广和服务工作；组织当地农业生产经营组织和农业生产者对农业有害生物实施综合治理；做好辖区基本农田保护管理工作。</w:t>
      </w:r>
    </w:p>
    <w:p w14:paraId="63C8FB93">
      <w:pPr>
        <w:pStyle w:val="9"/>
      </w:pPr>
      <w:r>
        <w:t>绩效指标：高标准完成招商引资工作，吸收优质资金发展我乡经济；提高粮食机收率上升10%；土地流转比去年提高5%；扶持壮大村集体经济推进进度与去年相比加快；城乡经济社会全面协调可持续发展；各项工作完成率达到90%；群众满意率达到90%以上。</w:t>
      </w:r>
    </w:p>
    <w:p w14:paraId="190462DD">
      <w:pPr>
        <w:pStyle w:val="9"/>
      </w:pPr>
      <w:r>
        <w:t>（三）优化公共服务、着力改善民生。</w:t>
      </w:r>
    </w:p>
    <w:p w14:paraId="621BF490">
      <w:pPr>
        <w:pStyle w:val="9"/>
      </w:pPr>
      <w:r>
        <w:t>绩效目标：承担行政审批服务工作；做好辖区内人口与计划生育工作；开展就业政策宣传、就业援助等就业服务工作；推进信用分级分类监管；做好辖区城乡居民基本养老保险工作；组织开展全民健身活动；组织开展本辖区科普活动，宣传科学、文明的生产和生活方式；做好本辖区乡镇综合文化站、新时代文明实践中心建设和日常管理，实施免费开放。依照法定权限，做好本辖区的征兵、民兵、预备役、国防教育、国民经济动员、人民防空、国防交通、国防设施保护、拥军优属、退役军人服务等工作。做好本辖区健康教育工作；做好未成年人的保护、组织实施居家养老服务工作、爱国卫生日常工作；开展社会救助、残疾人保障工作。</w:t>
      </w:r>
    </w:p>
    <w:p w14:paraId="5CAE44B9">
      <w:pPr>
        <w:pStyle w:val="9"/>
      </w:pPr>
      <w:r>
        <w:t>绩效指标：行政审批工作完成率达到90%以上；新农合参合率高于95%,城乡居民低保保障率高达100%；优抚对象生活抚恤足额兑现率100%；城乡居民养老保险参保率达到90%以上；文化设施投入使用率大于90%；居民健康档案总体建档率高达90；群众国防认识提升；群众幸福指数较去年同期水平提高；群众满意度90%以上。</w:t>
      </w:r>
    </w:p>
    <w:p w14:paraId="4A1BBC4E">
      <w:pPr>
        <w:pStyle w:val="9"/>
      </w:pPr>
      <w:r>
        <w:t>（四）强化社会治理、维护社会稳定。</w:t>
      </w:r>
    </w:p>
    <w:p w14:paraId="52C28FAD">
      <w:pPr>
        <w:pStyle w:val="9"/>
      </w:pPr>
      <w:r>
        <w:t>绩效目标：做好安全生产、消防、防汛抗洪、抗旱、防灾减灾等相关工作；依法做好本辖区的突发事件应对工作；做好辖区应急管理工作；做好辖区护林和森林草原防火工作；领导辖区内传染病防治工作；做好本辖区内自然灾害救助工作；承担综合行政执法工作；做好社会治安综合治理工作、调解各类纠纷；组织治安防范活动和军民、警民联防活动；加强群防群治组织建设工作；做好社区戒毒、社区康复工作；做好辖区内的食品安全工作；协助有关部门查处传销行为；按职责分工做好农产品质量安全监管工作；做好禁止露天焚烧秸秆工作；做好社区矫正工作；做好信访工作；承担民间纠纷调解相关工作。</w:t>
      </w:r>
    </w:p>
    <w:p w14:paraId="74C66F87">
      <w:pPr>
        <w:pStyle w:val="9"/>
      </w:pPr>
      <w:r>
        <w:t>绩效指标：不出现各类重大突发事件；各类突发事件处置率达到90%以上；应急管理宣传普及率高于85%；做好群防群治工作，普及率小、达到90%以上；不出现露天秸秆焚烧事件；化解信访隐患，维护社会稳定；杜绝越级上访、集体上访事件发生；完成上级交办各项信访维稳任务；重点工作完成率达到90%以上；群众满意率达到90%以上。</w:t>
      </w:r>
    </w:p>
    <w:p w14:paraId="7364EBEF">
      <w:pPr>
        <w:pStyle w:val="9"/>
      </w:pPr>
      <w:r>
        <w:t>（五）推进基层民主、促进农村和谐。</w:t>
      </w:r>
    </w:p>
    <w:p w14:paraId="04C46D91">
      <w:pPr>
        <w:pStyle w:val="9"/>
      </w:pPr>
      <w:r>
        <w:t>绩效目标：做好村务公开工作的指导、监督；做好农村集体资产管理的指导和监督，按分工和权限做好村集体财务管理工作；按权限做好村民委员会的设立、撤销、范围调整等工作；指导村民委员会的换届选举工作；指导村民委员会建立健全各项自治制度，并予以备案。</w:t>
      </w:r>
    </w:p>
    <w:p w14:paraId="2CAA41A0">
      <w:pPr>
        <w:pStyle w:val="9"/>
      </w:pPr>
      <w:r>
        <w:t>绩效指标：村民委员会换届选举率达到或超过上届水平；村；村务公开率较去年同期水平提高5%；农村集体资产管理工作水平较去年同期明显提升；重点工作完成率达到90%以上；群众满意率达到90%以上。</w:t>
      </w:r>
    </w:p>
    <w:p w14:paraId="3E1DBEB1">
      <w:pPr>
        <w:pStyle w:val="9"/>
      </w:pPr>
      <w:r>
        <w:t>（六）改善生态环境、提升乡风文明。</w:t>
      </w:r>
    </w:p>
    <w:p w14:paraId="6A4B32F4">
      <w:pPr>
        <w:pStyle w:val="9"/>
      </w:pPr>
      <w:r>
        <w:t>绩效目标：依照权限做好：土地调查工作；乡道、村道建设管理工作；经济发展规划、村镇规划建设管理工作；农村土地承包管理工作；村容、环境卫生、农村生活污水管理工作；土壤污染防治和安全利用工作；河湖的水资源保护、水域岸线管理、水污染防治、水环境治理等工作；地下水相关管理和监督工作；组织开展大气污染防治工作；组织开展扬尘污染防治工作；畜禽养殖污染防治工作；“散乱污”企业综合整治工作；开展全民义务植树、古树名木保护和草原建设保护利用工作；水土保持工作；人居环境改善工作。</w:t>
      </w:r>
    </w:p>
    <w:p w14:paraId="6C726C67">
      <w:pPr>
        <w:pStyle w:val="9"/>
      </w:pPr>
      <w:r>
        <w:t>绩效指标：农村基础设施建设投入力度相比去年有所提升；村容村貌较去年明显提升；人居环境改善；环保宣传普及率大于95%，同比增长15%；大气污染指数较去年同期降低；各类污染防治工作进步明显；“散乱污”企业综合整治工作得到进一步提升；重点工作完成率达到90%以上；群众满意率达到90%以上。</w:t>
      </w:r>
    </w:p>
    <w:p w14:paraId="6ADF5FA0">
      <w:pPr>
        <w:pStyle w:val="9"/>
      </w:pPr>
    </w:p>
    <w:p w14:paraId="7890D4A0">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41EE9765">
      <w:pPr>
        <w:pStyle w:val="10"/>
      </w:pPr>
      <w:r>
        <w:t>（一）加强组织领导,树立良好作风</w:t>
      </w:r>
    </w:p>
    <w:p w14:paraId="6DB35A5A">
      <w:pPr>
        <w:pStyle w:val="10"/>
      </w:pPr>
      <w:r>
        <w:t>官亭镇承担的急事多、难事多，更需开拓创新、敢于担当。牢固树立和发扬讲政治、顾大局、重实干、甘奉献的良好作风，牢记宗旨和使命，更加积极主动地履职尽责。将事前评估、目标管理、运行监控、绩效评价、结果应用等各项改革措施，有效融入预算管理的全过程环节，建立乡镇领域预算绩效管理的路径和制度体系。成立由乡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26088CDC">
      <w:pPr>
        <w:pStyle w:val="10"/>
      </w:pPr>
      <w:r>
        <w:t>（二）加强学习，提升能力，狠抓任务落实</w:t>
      </w:r>
    </w:p>
    <w:p w14:paraId="6DCFC5D1">
      <w:pPr>
        <w:pStyle w:val="10"/>
      </w:pPr>
      <w:r>
        <w:t>官亭镇干部加强对新理念新战略的学习，吃透精神，要深化对新业务新知识的学习，按照“谁花钱、谁负责，谁牵总、谁主责”的原则，明确业务单位预算绩效管理职责。充分调动各项目主管单位的积极性和主动性，由业务单位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14:paraId="61BA85CE">
      <w:pPr>
        <w:pStyle w:val="10"/>
      </w:pPr>
      <w:r>
        <w:t>（三）强化预算执行</w:t>
      </w:r>
    </w:p>
    <w:p w14:paraId="64B2510F">
      <w:pPr>
        <w:pStyle w:val="10"/>
      </w:pPr>
      <w:r>
        <w:t>按照《行政事业单位预算管理制度》，强化财政预算执行的刚性约束，及时启动项目和支付资金，加快履行政府采购程序，优化部门预算支出结构，创新财政资金支出思路，合理改进支出方式，确保按照时间节点完成支出任务。</w:t>
      </w:r>
    </w:p>
    <w:p w14:paraId="06C4522C">
      <w:pPr>
        <w:pStyle w:val="10"/>
      </w:pPr>
      <w:r>
        <w:t>（四）强化监督、廉洁自律，健全评价机制</w:t>
      </w:r>
    </w:p>
    <w:p w14:paraId="4851E79C">
      <w:pPr>
        <w:pStyle w:val="10"/>
      </w:pPr>
      <w:r>
        <w:t>单位领导干部要带头遵守纪律规矩，追求廉洁自律高标准，严守党纪底线，坚持不懈抓好党风廉政建设和反腐败工作，持之以恒反对“四风”，努力打造实干实政、干净担当的乡镇改革队伍。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7CA77465">
      <w:pPr>
        <w:pStyle w:val="10"/>
      </w:pPr>
      <w:r>
        <w:t>（五）加强内控，规范财务资产管理</w:t>
      </w:r>
    </w:p>
    <w:p w14:paraId="606D7099">
      <w:pPr>
        <w:pStyle w:val="10"/>
      </w:pPr>
      <w:r>
        <w:t>加强内部监督制度建设，对绩效运行情况、重大支出决策、资产处置及其他重要经济业务事项的决策和执行进行督导，对会计资料进行内部审计，并配合做好审计、财政监督等外部监督工作，确保财政资金安全有效。完善财务管理制度，严格审批程序，加强固定资产登记、建立财产日常管理制度核定期清查制度，采取财产记录、实务保管、定期盘点、账实核对等措施，确保财产安全，做到财务制度健全、会计核算合规。</w:t>
      </w:r>
    </w:p>
    <w:p w14:paraId="5BFCD4DC">
      <w:pPr>
        <w:pStyle w:val="10"/>
      </w:pPr>
      <w:r>
        <w:t>（六）强化宣传引导</w:t>
      </w:r>
    </w:p>
    <w:p w14:paraId="4928E8A6">
      <w:pPr>
        <w:pStyle w:val="10"/>
      </w:pPr>
      <w:r>
        <w:t>我乡将采取各种方式加强绩效宣传，组织开展多轮次、多角度的业务培训，在乡内形成“人人学绩效，处处讲绩效”的良好氛围。在全乡干部职工中牢固树立绩效理念，熟悉管理流程，掌握工作方法，提升管理能力。各单位要探索工作经验，及时总结预算绩效管理成效，同时，积极采取购买服务等方式，通过与专业机构合作，获取其专业理论支撑和丰富实务经验，确保绩效管理实施取得良好效果。</w:t>
      </w:r>
    </w:p>
    <w:p w14:paraId="6FC3C2D4">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40B4487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8BCCD5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C5AA33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F5A6C51">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17FEAA5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CE121C">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3A89682">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54FBC6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6F1F9E">
      <w:pPr>
        <w:spacing w:before="0" w:after="0"/>
        <w:ind w:firstLine="560"/>
        <w:jc w:val="left"/>
        <w:outlineLvl w:val="3"/>
      </w:pPr>
      <w:bookmarkStart w:id="3" w:name="_Toc_4_4_0000000004"/>
      <w:r>
        <w:rPr>
          <w:rFonts w:ascii="方正仿宋_GBK" w:hAnsi="方正仿宋_GBK" w:eastAsia="方正仿宋_GBK" w:cs="方正仿宋_GBK"/>
          <w:color w:val="000000"/>
          <w:sz w:val="28"/>
        </w:rPr>
        <w:t>1.“凤还巢”大学生村干部工资及保险绩效目标表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3486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A6920F">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785C6F52">
            <w:pPr>
              <w:pStyle w:val="11"/>
            </w:pPr>
            <w:r>
              <w:t>单位：万元</w:t>
            </w:r>
          </w:p>
        </w:tc>
      </w:tr>
      <w:tr w14:paraId="72DD4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261BA">
            <w:pPr>
              <w:pStyle w:val="14"/>
            </w:pPr>
            <w:r>
              <w:t>项目编码</w:t>
            </w:r>
          </w:p>
        </w:tc>
        <w:tc>
          <w:tcPr>
            <w:tcW w:w="2608" w:type="dxa"/>
            <w:gridSpan w:val="2"/>
            <w:vAlign w:val="center"/>
          </w:tcPr>
          <w:p w14:paraId="3436193F">
            <w:pPr>
              <w:pStyle w:val="13"/>
            </w:pPr>
            <w:r>
              <w:t>13052923P00584011600K</w:t>
            </w:r>
          </w:p>
        </w:tc>
        <w:tc>
          <w:tcPr>
            <w:tcW w:w="1587" w:type="dxa"/>
            <w:vAlign w:val="center"/>
          </w:tcPr>
          <w:p w14:paraId="1C4796E7">
            <w:pPr>
              <w:pStyle w:val="14"/>
            </w:pPr>
            <w:r>
              <w:t>项目名称</w:t>
            </w:r>
          </w:p>
        </w:tc>
        <w:tc>
          <w:tcPr>
            <w:tcW w:w="4422" w:type="dxa"/>
            <w:gridSpan w:val="3"/>
            <w:vAlign w:val="center"/>
          </w:tcPr>
          <w:p w14:paraId="381FE63F">
            <w:pPr>
              <w:pStyle w:val="13"/>
            </w:pPr>
            <w:r>
              <w:t>“凤还巢”大学生村干部工资及保险</w:t>
            </w:r>
          </w:p>
        </w:tc>
      </w:tr>
      <w:tr w14:paraId="7CC4B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B7F2A">
            <w:pPr>
              <w:pStyle w:val="14"/>
            </w:pPr>
            <w:r>
              <w:t>预算规模及资金用途</w:t>
            </w:r>
          </w:p>
        </w:tc>
        <w:tc>
          <w:tcPr>
            <w:tcW w:w="1276" w:type="dxa"/>
            <w:vAlign w:val="center"/>
          </w:tcPr>
          <w:p w14:paraId="6B42AF2F">
            <w:pPr>
              <w:pStyle w:val="14"/>
            </w:pPr>
            <w:r>
              <w:t>预算数</w:t>
            </w:r>
          </w:p>
        </w:tc>
        <w:tc>
          <w:tcPr>
            <w:tcW w:w="1332" w:type="dxa"/>
            <w:vAlign w:val="center"/>
          </w:tcPr>
          <w:p w14:paraId="47B40B64">
            <w:pPr>
              <w:pStyle w:val="13"/>
            </w:pPr>
            <w:r>
              <w:t>14.00</w:t>
            </w:r>
          </w:p>
        </w:tc>
        <w:tc>
          <w:tcPr>
            <w:tcW w:w="1587" w:type="dxa"/>
            <w:vAlign w:val="center"/>
          </w:tcPr>
          <w:p w14:paraId="119DD0C9">
            <w:pPr>
              <w:pStyle w:val="14"/>
            </w:pPr>
            <w:r>
              <w:t>其中：财政    资金</w:t>
            </w:r>
          </w:p>
        </w:tc>
        <w:tc>
          <w:tcPr>
            <w:tcW w:w="1304" w:type="dxa"/>
            <w:vAlign w:val="center"/>
          </w:tcPr>
          <w:p w14:paraId="1EBCF0DF">
            <w:pPr>
              <w:pStyle w:val="13"/>
            </w:pPr>
            <w:r>
              <w:t>14.00</w:t>
            </w:r>
          </w:p>
        </w:tc>
        <w:tc>
          <w:tcPr>
            <w:tcW w:w="1276" w:type="dxa"/>
            <w:vAlign w:val="center"/>
          </w:tcPr>
          <w:p w14:paraId="1BE45CE5">
            <w:pPr>
              <w:pStyle w:val="14"/>
            </w:pPr>
            <w:r>
              <w:t>其他资金</w:t>
            </w:r>
          </w:p>
        </w:tc>
        <w:tc>
          <w:tcPr>
            <w:tcW w:w="1843" w:type="dxa"/>
            <w:vAlign w:val="center"/>
          </w:tcPr>
          <w:p w14:paraId="62C70B59">
            <w:pPr>
              <w:pStyle w:val="13"/>
            </w:pPr>
            <w:r>
              <w:t xml:space="preserve"> </w:t>
            </w:r>
          </w:p>
        </w:tc>
      </w:tr>
      <w:tr w14:paraId="3F17D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F604E"/>
        </w:tc>
        <w:tc>
          <w:tcPr>
            <w:tcW w:w="8617" w:type="dxa"/>
            <w:gridSpan w:val="6"/>
            <w:vAlign w:val="center"/>
          </w:tcPr>
          <w:p w14:paraId="4AFA15EF">
            <w:pPr>
              <w:pStyle w:val="13"/>
            </w:pPr>
            <w:r>
              <w:t>“凤还巢”大学生村干部工资及保险</w:t>
            </w:r>
            <w:r>
              <w:tab/>
            </w:r>
          </w:p>
          <w:p w14:paraId="4F793896">
            <w:pPr>
              <w:pStyle w:val="13"/>
            </w:pPr>
          </w:p>
        </w:tc>
      </w:tr>
      <w:tr w14:paraId="3BB3B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E9272">
            <w:pPr>
              <w:pStyle w:val="14"/>
            </w:pPr>
            <w:r>
              <w:t>资金支出计划（%）</w:t>
            </w:r>
          </w:p>
        </w:tc>
        <w:tc>
          <w:tcPr>
            <w:tcW w:w="2608" w:type="dxa"/>
            <w:gridSpan w:val="2"/>
            <w:vAlign w:val="center"/>
          </w:tcPr>
          <w:p w14:paraId="3789766F">
            <w:pPr>
              <w:pStyle w:val="14"/>
            </w:pPr>
            <w:r>
              <w:t>3月底</w:t>
            </w:r>
          </w:p>
        </w:tc>
        <w:tc>
          <w:tcPr>
            <w:tcW w:w="1587" w:type="dxa"/>
            <w:vAlign w:val="center"/>
          </w:tcPr>
          <w:p w14:paraId="3D79F79A">
            <w:pPr>
              <w:pStyle w:val="14"/>
            </w:pPr>
            <w:r>
              <w:t>6月底</w:t>
            </w:r>
          </w:p>
        </w:tc>
        <w:tc>
          <w:tcPr>
            <w:tcW w:w="1304" w:type="dxa"/>
            <w:vAlign w:val="center"/>
          </w:tcPr>
          <w:p w14:paraId="3D0A7FBE">
            <w:pPr>
              <w:pStyle w:val="14"/>
            </w:pPr>
            <w:r>
              <w:t>10月底</w:t>
            </w:r>
          </w:p>
        </w:tc>
        <w:tc>
          <w:tcPr>
            <w:tcW w:w="3118" w:type="dxa"/>
            <w:gridSpan w:val="2"/>
            <w:vAlign w:val="center"/>
          </w:tcPr>
          <w:p w14:paraId="693B3A1F">
            <w:pPr>
              <w:pStyle w:val="14"/>
            </w:pPr>
            <w:r>
              <w:t>12月底</w:t>
            </w:r>
          </w:p>
        </w:tc>
      </w:tr>
      <w:tr w14:paraId="25C79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AE3C2"/>
        </w:tc>
        <w:tc>
          <w:tcPr>
            <w:tcW w:w="2608" w:type="dxa"/>
            <w:gridSpan w:val="2"/>
            <w:vAlign w:val="center"/>
          </w:tcPr>
          <w:p w14:paraId="63A03812">
            <w:pPr>
              <w:pStyle w:val="15"/>
            </w:pPr>
            <w:r>
              <w:t>3.50</w:t>
            </w:r>
          </w:p>
        </w:tc>
        <w:tc>
          <w:tcPr>
            <w:tcW w:w="1587" w:type="dxa"/>
            <w:vAlign w:val="center"/>
          </w:tcPr>
          <w:p w14:paraId="7CFCC377">
            <w:pPr>
              <w:pStyle w:val="15"/>
            </w:pPr>
            <w:r>
              <w:t>7.00</w:t>
            </w:r>
          </w:p>
        </w:tc>
        <w:tc>
          <w:tcPr>
            <w:tcW w:w="1304" w:type="dxa"/>
            <w:vAlign w:val="center"/>
          </w:tcPr>
          <w:p w14:paraId="77364403">
            <w:pPr>
              <w:pStyle w:val="15"/>
            </w:pPr>
            <w:r>
              <w:t>10.50</w:t>
            </w:r>
          </w:p>
        </w:tc>
        <w:tc>
          <w:tcPr>
            <w:tcW w:w="3118" w:type="dxa"/>
            <w:gridSpan w:val="2"/>
            <w:vAlign w:val="center"/>
          </w:tcPr>
          <w:p w14:paraId="0D334DB4">
            <w:pPr>
              <w:pStyle w:val="15"/>
            </w:pPr>
            <w:r>
              <w:t>14.00</w:t>
            </w:r>
          </w:p>
        </w:tc>
      </w:tr>
      <w:tr w14:paraId="6AD3A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A8BE4">
            <w:pPr>
              <w:pStyle w:val="14"/>
            </w:pPr>
            <w:r>
              <w:t>绩效目标</w:t>
            </w:r>
          </w:p>
        </w:tc>
        <w:tc>
          <w:tcPr>
            <w:tcW w:w="8617" w:type="dxa"/>
            <w:gridSpan w:val="6"/>
            <w:vAlign w:val="center"/>
          </w:tcPr>
          <w:p w14:paraId="2601B0FF">
            <w:pPr>
              <w:pStyle w:val="13"/>
            </w:pPr>
            <w:r>
              <w:t>1.目标内容1 保障大学生村干部福利待遇</w:t>
            </w:r>
          </w:p>
          <w:p w14:paraId="4862006A">
            <w:pPr>
              <w:pStyle w:val="13"/>
            </w:pPr>
            <w:r>
              <w:t xml:space="preserve">2.目标内容2提高大学生村干部工作积极性  </w:t>
            </w:r>
          </w:p>
          <w:p w14:paraId="69984FD3">
            <w:pPr>
              <w:pStyle w:val="13"/>
            </w:pPr>
            <w:r>
              <w:t>3.目标内容3协助村内工作顺利开展</w:t>
            </w:r>
          </w:p>
        </w:tc>
      </w:tr>
    </w:tbl>
    <w:p w14:paraId="693676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99DD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AA561F">
            <w:pPr>
              <w:pStyle w:val="14"/>
            </w:pPr>
            <w:r>
              <w:t>一级指标</w:t>
            </w:r>
          </w:p>
        </w:tc>
        <w:tc>
          <w:tcPr>
            <w:tcW w:w="1276" w:type="dxa"/>
            <w:vAlign w:val="center"/>
          </w:tcPr>
          <w:p w14:paraId="73100709">
            <w:pPr>
              <w:pStyle w:val="14"/>
            </w:pPr>
            <w:r>
              <w:t>二级指标</w:t>
            </w:r>
          </w:p>
        </w:tc>
        <w:tc>
          <w:tcPr>
            <w:tcW w:w="1332" w:type="dxa"/>
            <w:vAlign w:val="center"/>
          </w:tcPr>
          <w:p w14:paraId="0A04B897">
            <w:pPr>
              <w:pStyle w:val="14"/>
            </w:pPr>
            <w:r>
              <w:t>三级指标</w:t>
            </w:r>
          </w:p>
        </w:tc>
        <w:tc>
          <w:tcPr>
            <w:tcW w:w="2891" w:type="dxa"/>
            <w:vAlign w:val="center"/>
          </w:tcPr>
          <w:p w14:paraId="5F6A9555">
            <w:pPr>
              <w:pStyle w:val="14"/>
            </w:pPr>
            <w:r>
              <w:t>绩效指标描述</w:t>
            </w:r>
          </w:p>
        </w:tc>
        <w:tc>
          <w:tcPr>
            <w:tcW w:w="1276" w:type="dxa"/>
            <w:vAlign w:val="center"/>
          </w:tcPr>
          <w:p w14:paraId="4EB01825">
            <w:pPr>
              <w:pStyle w:val="14"/>
            </w:pPr>
            <w:r>
              <w:t>指标值</w:t>
            </w:r>
          </w:p>
        </w:tc>
        <w:tc>
          <w:tcPr>
            <w:tcW w:w="1843" w:type="dxa"/>
            <w:vAlign w:val="center"/>
          </w:tcPr>
          <w:p w14:paraId="2C88A16D">
            <w:pPr>
              <w:pStyle w:val="14"/>
            </w:pPr>
            <w:r>
              <w:t>指标值确定依据</w:t>
            </w:r>
          </w:p>
        </w:tc>
      </w:tr>
      <w:tr w14:paraId="1E16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61CEF">
            <w:pPr>
              <w:pStyle w:val="15"/>
            </w:pPr>
            <w:r>
              <w:t>产出指标</w:t>
            </w:r>
          </w:p>
        </w:tc>
        <w:tc>
          <w:tcPr>
            <w:tcW w:w="1276" w:type="dxa"/>
            <w:vAlign w:val="center"/>
          </w:tcPr>
          <w:p w14:paraId="3E1974AA">
            <w:pPr>
              <w:pStyle w:val="13"/>
            </w:pPr>
            <w:r>
              <w:t>数量指标</w:t>
            </w:r>
          </w:p>
        </w:tc>
        <w:tc>
          <w:tcPr>
            <w:tcW w:w="1332" w:type="dxa"/>
            <w:vAlign w:val="center"/>
          </w:tcPr>
          <w:p w14:paraId="52303BF7">
            <w:pPr>
              <w:pStyle w:val="13"/>
            </w:pPr>
            <w:r>
              <w:t>补助人数</w:t>
            </w:r>
          </w:p>
        </w:tc>
        <w:tc>
          <w:tcPr>
            <w:tcW w:w="2891" w:type="dxa"/>
            <w:vAlign w:val="center"/>
          </w:tcPr>
          <w:p w14:paraId="4E79E614">
            <w:pPr>
              <w:pStyle w:val="13"/>
            </w:pPr>
            <w:r>
              <w:t>享受2023年凤还巢大学生村干部工资及保险的人数</w:t>
            </w:r>
          </w:p>
        </w:tc>
        <w:tc>
          <w:tcPr>
            <w:tcW w:w="1276" w:type="dxa"/>
            <w:vAlign w:val="center"/>
          </w:tcPr>
          <w:p w14:paraId="75A62537">
            <w:pPr>
              <w:pStyle w:val="13"/>
            </w:pPr>
            <w:r>
              <w:t>5人</w:t>
            </w:r>
          </w:p>
        </w:tc>
        <w:tc>
          <w:tcPr>
            <w:tcW w:w="1843" w:type="dxa"/>
            <w:vAlign w:val="center"/>
          </w:tcPr>
          <w:p w14:paraId="4597C2D0">
            <w:pPr>
              <w:pStyle w:val="13"/>
            </w:pPr>
            <w:r>
              <w:t>县委县政府工作安排</w:t>
            </w:r>
          </w:p>
        </w:tc>
      </w:tr>
      <w:tr w14:paraId="0679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21B51"/>
        </w:tc>
        <w:tc>
          <w:tcPr>
            <w:tcW w:w="1276" w:type="dxa"/>
            <w:vAlign w:val="center"/>
          </w:tcPr>
          <w:p w14:paraId="6E4BE39B">
            <w:pPr>
              <w:pStyle w:val="13"/>
            </w:pPr>
            <w:r>
              <w:t>成本指标</w:t>
            </w:r>
          </w:p>
        </w:tc>
        <w:tc>
          <w:tcPr>
            <w:tcW w:w="1332" w:type="dxa"/>
            <w:vAlign w:val="center"/>
          </w:tcPr>
          <w:p w14:paraId="637566AF">
            <w:pPr>
              <w:pStyle w:val="13"/>
            </w:pPr>
            <w:r>
              <w:t>财政投入成本</w:t>
            </w:r>
          </w:p>
        </w:tc>
        <w:tc>
          <w:tcPr>
            <w:tcW w:w="2891" w:type="dxa"/>
            <w:vAlign w:val="center"/>
          </w:tcPr>
          <w:p w14:paraId="32F6BF7A">
            <w:pPr>
              <w:pStyle w:val="13"/>
            </w:pPr>
            <w:r>
              <w:t>财政对2023年凤还巢大学生村干部工资及保险补助的成本</w:t>
            </w:r>
          </w:p>
        </w:tc>
        <w:tc>
          <w:tcPr>
            <w:tcW w:w="1276" w:type="dxa"/>
            <w:vAlign w:val="center"/>
          </w:tcPr>
          <w:p w14:paraId="5F592578">
            <w:pPr>
              <w:pStyle w:val="13"/>
            </w:pPr>
            <w:r>
              <w:t>≤14万元</w:t>
            </w:r>
          </w:p>
        </w:tc>
        <w:tc>
          <w:tcPr>
            <w:tcW w:w="1843" w:type="dxa"/>
            <w:vAlign w:val="center"/>
          </w:tcPr>
          <w:p w14:paraId="29E8826E">
            <w:pPr>
              <w:pStyle w:val="13"/>
            </w:pPr>
            <w:r>
              <w:t>县委县政府工作安排</w:t>
            </w:r>
          </w:p>
        </w:tc>
      </w:tr>
      <w:tr w14:paraId="3717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CBBB6"/>
        </w:tc>
        <w:tc>
          <w:tcPr>
            <w:tcW w:w="1276" w:type="dxa"/>
            <w:vAlign w:val="center"/>
          </w:tcPr>
          <w:p w14:paraId="2C078BF5">
            <w:pPr>
              <w:pStyle w:val="13"/>
            </w:pPr>
            <w:r>
              <w:t>时效指标</w:t>
            </w:r>
          </w:p>
        </w:tc>
        <w:tc>
          <w:tcPr>
            <w:tcW w:w="1332" w:type="dxa"/>
            <w:vAlign w:val="center"/>
          </w:tcPr>
          <w:p w14:paraId="46D8F05C">
            <w:pPr>
              <w:pStyle w:val="13"/>
            </w:pPr>
            <w:r>
              <w:t>完成时间</w:t>
            </w:r>
          </w:p>
        </w:tc>
        <w:tc>
          <w:tcPr>
            <w:tcW w:w="2891" w:type="dxa"/>
            <w:vAlign w:val="center"/>
          </w:tcPr>
          <w:p w14:paraId="44177F30">
            <w:pPr>
              <w:pStyle w:val="13"/>
            </w:pPr>
            <w:r>
              <w:t>当年完成该笔资金支出的时间</w:t>
            </w:r>
          </w:p>
        </w:tc>
        <w:tc>
          <w:tcPr>
            <w:tcW w:w="1276" w:type="dxa"/>
            <w:vAlign w:val="center"/>
          </w:tcPr>
          <w:p w14:paraId="5139214B">
            <w:pPr>
              <w:pStyle w:val="13"/>
            </w:pPr>
            <w:r>
              <w:t>12月底前</w:t>
            </w:r>
          </w:p>
        </w:tc>
        <w:tc>
          <w:tcPr>
            <w:tcW w:w="1843" w:type="dxa"/>
            <w:vAlign w:val="center"/>
          </w:tcPr>
          <w:p w14:paraId="5088C1FD">
            <w:pPr>
              <w:pStyle w:val="13"/>
            </w:pPr>
            <w:r>
              <w:t>县委县政府工作安排</w:t>
            </w:r>
          </w:p>
        </w:tc>
      </w:tr>
      <w:tr w14:paraId="09A6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7D8A43"/>
        </w:tc>
        <w:tc>
          <w:tcPr>
            <w:tcW w:w="1276" w:type="dxa"/>
            <w:vAlign w:val="center"/>
          </w:tcPr>
          <w:p w14:paraId="44126D07">
            <w:pPr>
              <w:pStyle w:val="13"/>
            </w:pPr>
            <w:r>
              <w:t>质量指标</w:t>
            </w:r>
          </w:p>
        </w:tc>
        <w:tc>
          <w:tcPr>
            <w:tcW w:w="1332" w:type="dxa"/>
            <w:vAlign w:val="center"/>
          </w:tcPr>
          <w:p w14:paraId="33D45C5C">
            <w:pPr>
              <w:pStyle w:val="13"/>
            </w:pPr>
            <w:r>
              <w:t>补助资金使用率</w:t>
            </w:r>
          </w:p>
        </w:tc>
        <w:tc>
          <w:tcPr>
            <w:tcW w:w="2891" w:type="dxa"/>
            <w:vAlign w:val="center"/>
          </w:tcPr>
          <w:p w14:paraId="48DB4218">
            <w:pPr>
              <w:pStyle w:val="13"/>
            </w:pPr>
            <w:r>
              <w:t>实际使用的资金占计划使用的补助资金比率</w:t>
            </w:r>
          </w:p>
        </w:tc>
        <w:tc>
          <w:tcPr>
            <w:tcW w:w="1276" w:type="dxa"/>
            <w:vAlign w:val="center"/>
          </w:tcPr>
          <w:p w14:paraId="00DC7386">
            <w:pPr>
              <w:pStyle w:val="13"/>
            </w:pPr>
            <w:r>
              <w:t>≥95%</w:t>
            </w:r>
          </w:p>
        </w:tc>
        <w:tc>
          <w:tcPr>
            <w:tcW w:w="1843" w:type="dxa"/>
            <w:vAlign w:val="center"/>
          </w:tcPr>
          <w:p w14:paraId="54DE7397">
            <w:pPr>
              <w:pStyle w:val="13"/>
            </w:pPr>
            <w:r>
              <w:t>县委县政府工作安排</w:t>
            </w:r>
          </w:p>
        </w:tc>
      </w:tr>
      <w:tr w14:paraId="03E6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C71B2">
            <w:pPr>
              <w:pStyle w:val="15"/>
            </w:pPr>
            <w:r>
              <w:t>效益指标</w:t>
            </w:r>
          </w:p>
        </w:tc>
        <w:tc>
          <w:tcPr>
            <w:tcW w:w="1276" w:type="dxa"/>
            <w:vAlign w:val="center"/>
          </w:tcPr>
          <w:p w14:paraId="6A5F94B4">
            <w:pPr>
              <w:pStyle w:val="13"/>
            </w:pPr>
            <w:r>
              <w:t>社会效益指标</w:t>
            </w:r>
          </w:p>
        </w:tc>
        <w:tc>
          <w:tcPr>
            <w:tcW w:w="1332" w:type="dxa"/>
            <w:vAlign w:val="center"/>
          </w:tcPr>
          <w:p w14:paraId="5F8F3288">
            <w:pPr>
              <w:pStyle w:val="13"/>
            </w:pPr>
            <w:r>
              <w:t>工作积极性提高率</w:t>
            </w:r>
          </w:p>
        </w:tc>
        <w:tc>
          <w:tcPr>
            <w:tcW w:w="2891" w:type="dxa"/>
            <w:vAlign w:val="center"/>
          </w:tcPr>
          <w:p w14:paraId="02B3E6F6">
            <w:pPr>
              <w:pStyle w:val="13"/>
            </w:pPr>
            <w:r>
              <w:t>资金使用后，人员工作积极性较之前提高的比率</w:t>
            </w:r>
          </w:p>
        </w:tc>
        <w:tc>
          <w:tcPr>
            <w:tcW w:w="1276" w:type="dxa"/>
            <w:vAlign w:val="center"/>
          </w:tcPr>
          <w:p w14:paraId="062D87AB">
            <w:pPr>
              <w:pStyle w:val="13"/>
            </w:pPr>
            <w:r>
              <w:t>≥30%</w:t>
            </w:r>
          </w:p>
        </w:tc>
        <w:tc>
          <w:tcPr>
            <w:tcW w:w="1843" w:type="dxa"/>
            <w:vAlign w:val="center"/>
          </w:tcPr>
          <w:p w14:paraId="74935D08">
            <w:pPr>
              <w:pStyle w:val="13"/>
            </w:pPr>
            <w:r>
              <w:t>县委县政府工作安排</w:t>
            </w:r>
          </w:p>
        </w:tc>
      </w:tr>
      <w:tr w14:paraId="002E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6CFEE"/>
        </w:tc>
        <w:tc>
          <w:tcPr>
            <w:tcW w:w="1276" w:type="dxa"/>
            <w:vAlign w:val="center"/>
          </w:tcPr>
          <w:p w14:paraId="0A058AB3">
            <w:pPr>
              <w:pStyle w:val="13"/>
            </w:pPr>
            <w:r>
              <w:t>经济效益指标</w:t>
            </w:r>
          </w:p>
        </w:tc>
        <w:tc>
          <w:tcPr>
            <w:tcW w:w="1332" w:type="dxa"/>
            <w:vAlign w:val="center"/>
          </w:tcPr>
          <w:p w14:paraId="7596D08A">
            <w:pPr>
              <w:pStyle w:val="13"/>
            </w:pPr>
            <w:r>
              <w:t>工作效率提升率</w:t>
            </w:r>
          </w:p>
        </w:tc>
        <w:tc>
          <w:tcPr>
            <w:tcW w:w="2891" w:type="dxa"/>
            <w:vAlign w:val="center"/>
          </w:tcPr>
          <w:p w14:paraId="25870571">
            <w:pPr>
              <w:pStyle w:val="13"/>
            </w:pPr>
            <w:r>
              <w:t>资金使用后，村内整体工作效率较之前提高的比率</w:t>
            </w:r>
          </w:p>
        </w:tc>
        <w:tc>
          <w:tcPr>
            <w:tcW w:w="1276" w:type="dxa"/>
            <w:vAlign w:val="center"/>
          </w:tcPr>
          <w:p w14:paraId="2D3C23AB">
            <w:pPr>
              <w:pStyle w:val="13"/>
            </w:pPr>
            <w:r>
              <w:t>≥30%</w:t>
            </w:r>
          </w:p>
        </w:tc>
        <w:tc>
          <w:tcPr>
            <w:tcW w:w="1843" w:type="dxa"/>
            <w:vAlign w:val="center"/>
          </w:tcPr>
          <w:p w14:paraId="1E8B0502">
            <w:pPr>
              <w:pStyle w:val="13"/>
            </w:pPr>
            <w:r>
              <w:t>县委县政府工作安排</w:t>
            </w:r>
          </w:p>
        </w:tc>
      </w:tr>
      <w:tr w14:paraId="7E117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6B996">
            <w:pPr>
              <w:pStyle w:val="15"/>
            </w:pPr>
            <w:r>
              <w:t>满意度指标</w:t>
            </w:r>
          </w:p>
        </w:tc>
        <w:tc>
          <w:tcPr>
            <w:tcW w:w="1276" w:type="dxa"/>
            <w:vAlign w:val="center"/>
          </w:tcPr>
          <w:p w14:paraId="1AFB8229">
            <w:pPr>
              <w:pStyle w:val="13"/>
            </w:pPr>
            <w:r>
              <w:t>服务对象满意度指标</w:t>
            </w:r>
          </w:p>
        </w:tc>
        <w:tc>
          <w:tcPr>
            <w:tcW w:w="1332" w:type="dxa"/>
            <w:vAlign w:val="center"/>
          </w:tcPr>
          <w:p w14:paraId="2E9D5DE3">
            <w:pPr>
              <w:pStyle w:val="13"/>
            </w:pPr>
            <w:r>
              <w:t>服务对象满意度指标</w:t>
            </w:r>
          </w:p>
        </w:tc>
        <w:tc>
          <w:tcPr>
            <w:tcW w:w="2891" w:type="dxa"/>
            <w:vAlign w:val="center"/>
          </w:tcPr>
          <w:p w14:paraId="6DC0AE35">
            <w:pPr>
              <w:pStyle w:val="13"/>
            </w:pPr>
            <w:r>
              <w:t>通过问卷调查，满意和较满意的受益对象占全部调查对象的比例</w:t>
            </w:r>
          </w:p>
        </w:tc>
        <w:tc>
          <w:tcPr>
            <w:tcW w:w="1276" w:type="dxa"/>
            <w:vAlign w:val="center"/>
          </w:tcPr>
          <w:p w14:paraId="3DC6CBAF">
            <w:pPr>
              <w:pStyle w:val="13"/>
            </w:pPr>
            <w:r>
              <w:t>≥95%</w:t>
            </w:r>
          </w:p>
        </w:tc>
        <w:tc>
          <w:tcPr>
            <w:tcW w:w="1843" w:type="dxa"/>
            <w:vAlign w:val="center"/>
          </w:tcPr>
          <w:p w14:paraId="6AA3A9EC">
            <w:pPr>
              <w:pStyle w:val="13"/>
            </w:pPr>
            <w:r>
              <w:t>调查问卷</w:t>
            </w:r>
          </w:p>
        </w:tc>
      </w:tr>
    </w:tbl>
    <w:p w14:paraId="4915B071">
      <w:pPr>
        <w:sectPr>
          <w:pgSz w:w="11900" w:h="16840"/>
          <w:pgMar w:top="1984" w:right="1304" w:bottom="1134" w:left="1304" w:header="720" w:footer="720" w:gutter="0"/>
          <w:cols w:space="720" w:num="1"/>
        </w:sectPr>
      </w:pPr>
    </w:p>
    <w:p w14:paraId="7938BC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153E36">
      <w:pPr>
        <w:spacing w:before="0" w:after="0"/>
        <w:ind w:firstLine="560"/>
        <w:jc w:val="left"/>
        <w:outlineLvl w:val="3"/>
      </w:pPr>
      <w:bookmarkStart w:id="4" w:name="_Toc_4_4_0000000005"/>
      <w:r>
        <w:rPr>
          <w:rFonts w:ascii="方正仿宋_GBK" w:hAnsi="方正仿宋_GBK" w:eastAsia="方正仿宋_GBK" w:cs="方正仿宋_GBK"/>
          <w:color w:val="000000"/>
          <w:sz w:val="28"/>
        </w:rPr>
        <w:t>2.“综合网格员”补贴绩效目标表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C59A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9032EC">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8D79AEF">
            <w:pPr>
              <w:pStyle w:val="11"/>
            </w:pPr>
            <w:r>
              <w:t>单位：万元</w:t>
            </w:r>
          </w:p>
        </w:tc>
      </w:tr>
      <w:tr w14:paraId="5E1D9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73551">
            <w:pPr>
              <w:pStyle w:val="14"/>
            </w:pPr>
            <w:r>
              <w:t>项目编码</w:t>
            </w:r>
          </w:p>
        </w:tc>
        <w:tc>
          <w:tcPr>
            <w:tcW w:w="2608" w:type="dxa"/>
            <w:gridSpan w:val="2"/>
            <w:vAlign w:val="center"/>
          </w:tcPr>
          <w:p w14:paraId="62A48200">
            <w:pPr>
              <w:pStyle w:val="13"/>
            </w:pPr>
            <w:r>
              <w:t>13052923P005840116017</w:t>
            </w:r>
          </w:p>
        </w:tc>
        <w:tc>
          <w:tcPr>
            <w:tcW w:w="1587" w:type="dxa"/>
            <w:vAlign w:val="center"/>
          </w:tcPr>
          <w:p w14:paraId="3ECA48C2">
            <w:pPr>
              <w:pStyle w:val="14"/>
            </w:pPr>
            <w:r>
              <w:t>项目名称</w:t>
            </w:r>
          </w:p>
        </w:tc>
        <w:tc>
          <w:tcPr>
            <w:tcW w:w="4422" w:type="dxa"/>
            <w:gridSpan w:val="3"/>
            <w:vAlign w:val="center"/>
          </w:tcPr>
          <w:p w14:paraId="5B3BA092">
            <w:pPr>
              <w:pStyle w:val="13"/>
            </w:pPr>
            <w:r>
              <w:t>“综合网格员”补贴</w:t>
            </w:r>
          </w:p>
        </w:tc>
      </w:tr>
      <w:tr w14:paraId="7F9D0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ACE30">
            <w:pPr>
              <w:pStyle w:val="14"/>
            </w:pPr>
            <w:r>
              <w:t>预算规模及资金用途</w:t>
            </w:r>
          </w:p>
        </w:tc>
        <w:tc>
          <w:tcPr>
            <w:tcW w:w="1276" w:type="dxa"/>
            <w:vAlign w:val="center"/>
          </w:tcPr>
          <w:p w14:paraId="09B54BCE">
            <w:pPr>
              <w:pStyle w:val="14"/>
            </w:pPr>
            <w:r>
              <w:t>预算数</w:t>
            </w:r>
          </w:p>
        </w:tc>
        <w:tc>
          <w:tcPr>
            <w:tcW w:w="1332" w:type="dxa"/>
            <w:vAlign w:val="center"/>
          </w:tcPr>
          <w:p w14:paraId="5BE19C10">
            <w:pPr>
              <w:pStyle w:val="13"/>
            </w:pPr>
            <w:r>
              <w:t>96.00</w:t>
            </w:r>
          </w:p>
        </w:tc>
        <w:tc>
          <w:tcPr>
            <w:tcW w:w="1587" w:type="dxa"/>
            <w:vAlign w:val="center"/>
          </w:tcPr>
          <w:p w14:paraId="56F5254F">
            <w:pPr>
              <w:pStyle w:val="14"/>
            </w:pPr>
            <w:r>
              <w:t>其中：财政    资金</w:t>
            </w:r>
          </w:p>
        </w:tc>
        <w:tc>
          <w:tcPr>
            <w:tcW w:w="1304" w:type="dxa"/>
            <w:vAlign w:val="center"/>
          </w:tcPr>
          <w:p w14:paraId="79E87E6B">
            <w:pPr>
              <w:pStyle w:val="13"/>
            </w:pPr>
            <w:r>
              <w:t>96.00</w:t>
            </w:r>
          </w:p>
        </w:tc>
        <w:tc>
          <w:tcPr>
            <w:tcW w:w="1276" w:type="dxa"/>
            <w:vAlign w:val="center"/>
          </w:tcPr>
          <w:p w14:paraId="7C794088">
            <w:pPr>
              <w:pStyle w:val="14"/>
            </w:pPr>
            <w:r>
              <w:t>其他资金</w:t>
            </w:r>
          </w:p>
        </w:tc>
        <w:tc>
          <w:tcPr>
            <w:tcW w:w="1843" w:type="dxa"/>
            <w:vAlign w:val="center"/>
          </w:tcPr>
          <w:p w14:paraId="1AC09A56">
            <w:pPr>
              <w:pStyle w:val="13"/>
            </w:pPr>
            <w:r>
              <w:t xml:space="preserve"> </w:t>
            </w:r>
          </w:p>
        </w:tc>
      </w:tr>
      <w:tr w14:paraId="270AA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4D0927"/>
        </w:tc>
        <w:tc>
          <w:tcPr>
            <w:tcW w:w="8617" w:type="dxa"/>
            <w:gridSpan w:val="6"/>
            <w:vAlign w:val="center"/>
          </w:tcPr>
          <w:p w14:paraId="36BD5FC7">
            <w:pPr>
              <w:pStyle w:val="13"/>
            </w:pPr>
            <w:r>
              <w:t>“综合网格员”补贴</w:t>
            </w:r>
            <w:r>
              <w:tab/>
            </w:r>
          </w:p>
          <w:p w14:paraId="7DE4F9E7">
            <w:pPr>
              <w:pStyle w:val="13"/>
            </w:pPr>
          </w:p>
        </w:tc>
      </w:tr>
      <w:tr w14:paraId="5630B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7C1F4">
            <w:pPr>
              <w:pStyle w:val="14"/>
            </w:pPr>
            <w:r>
              <w:t>资金支出计划（%）</w:t>
            </w:r>
          </w:p>
        </w:tc>
        <w:tc>
          <w:tcPr>
            <w:tcW w:w="2608" w:type="dxa"/>
            <w:gridSpan w:val="2"/>
            <w:vAlign w:val="center"/>
          </w:tcPr>
          <w:p w14:paraId="0EC6A76C">
            <w:pPr>
              <w:pStyle w:val="14"/>
            </w:pPr>
            <w:r>
              <w:t>3月底</w:t>
            </w:r>
          </w:p>
        </w:tc>
        <w:tc>
          <w:tcPr>
            <w:tcW w:w="1587" w:type="dxa"/>
            <w:vAlign w:val="center"/>
          </w:tcPr>
          <w:p w14:paraId="64A593EA">
            <w:pPr>
              <w:pStyle w:val="14"/>
            </w:pPr>
            <w:r>
              <w:t>6月底</w:t>
            </w:r>
          </w:p>
        </w:tc>
        <w:tc>
          <w:tcPr>
            <w:tcW w:w="1304" w:type="dxa"/>
            <w:vAlign w:val="center"/>
          </w:tcPr>
          <w:p w14:paraId="158A34C0">
            <w:pPr>
              <w:pStyle w:val="14"/>
            </w:pPr>
            <w:r>
              <w:t>10月底</w:t>
            </w:r>
          </w:p>
        </w:tc>
        <w:tc>
          <w:tcPr>
            <w:tcW w:w="3118" w:type="dxa"/>
            <w:gridSpan w:val="2"/>
            <w:vAlign w:val="center"/>
          </w:tcPr>
          <w:p w14:paraId="3DA5DF8D">
            <w:pPr>
              <w:pStyle w:val="14"/>
            </w:pPr>
            <w:r>
              <w:t>12月底</w:t>
            </w:r>
          </w:p>
        </w:tc>
      </w:tr>
      <w:tr w14:paraId="43B4A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CB26C"/>
        </w:tc>
        <w:tc>
          <w:tcPr>
            <w:tcW w:w="2608" w:type="dxa"/>
            <w:gridSpan w:val="2"/>
            <w:vAlign w:val="center"/>
          </w:tcPr>
          <w:p w14:paraId="08193240">
            <w:pPr>
              <w:pStyle w:val="15"/>
            </w:pPr>
            <w:r>
              <w:t>24.00</w:t>
            </w:r>
          </w:p>
        </w:tc>
        <w:tc>
          <w:tcPr>
            <w:tcW w:w="1587" w:type="dxa"/>
            <w:vAlign w:val="center"/>
          </w:tcPr>
          <w:p w14:paraId="7C6C4576">
            <w:pPr>
              <w:pStyle w:val="15"/>
            </w:pPr>
            <w:r>
              <w:t>48.00</w:t>
            </w:r>
          </w:p>
        </w:tc>
        <w:tc>
          <w:tcPr>
            <w:tcW w:w="1304" w:type="dxa"/>
            <w:vAlign w:val="center"/>
          </w:tcPr>
          <w:p w14:paraId="19C8C52E">
            <w:pPr>
              <w:pStyle w:val="15"/>
            </w:pPr>
            <w:r>
              <w:t>72.00</w:t>
            </w:r>
          </w:p>
        </w:tc>
        <w:tc>
          <w:tcPr>
            <w:tcW w:w="3118" w:type="dxa"/>
            <w:gridSpan w:val="2"/>
            <w:vAlign w:val="center"/>
          </w:tcPr>
          <w:p w14:paraId="7DCE93B9">
            <w:pPr>
              <w:pStyle w:val="15"/>
            </w:pPr>
            <w:r>
              <w:t>96.00</w:t>
            </w:r>
          </w:p>
        </w:tc>
      </w:tr>
      <w:tr w14:paraId="3784E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8949C">
            <w:pPr>
              <w:pStyle w:val="14"/>
            </w:pPr>
            <w:r>
              <w:t>绩效目标</w:t>
            </w:r>
          </w:p>
        </w:tc>
        <w:tc>
          <w:tcPr>
            <w:tcW w:w="8617" w:type="dxa"/>
            <w:gridSpan w:val="6"/>
            <w:vAlign w:val="center"/>
          </w:tcPr>
          <w:p w14:paraId="03BF22EF">
            <w:pPr>
              <w:pStyle w:val="13"/>
            </w:pPr>
            <w:r>
              <w:t>1.目标内容1保障网格员待遇</w:t>
            </w:r>
          </w:p>
          <w:p w14:paraId="47C73CBD">
            <w:pPr>
              <w:pStyle w:val="13"/>
            </w:pPr>
            <w:r>
              <w:t>2.目标内容2 提高网格员工作积极性</w:t>
            </w:r>
          </w:p>
          <w:p w14:paraId="40FFB3DF">
            <w:pPr>
              <w:pStyle w:val="13"/>
            </w:pPr>
            <w:r>
              <w:t>3.目标内容3 确保农村各项工作顺利进行</w:t>
            </w:r>
          </w:p>
        </w:tc>
      </w:tr>
    </w:tbl>
    <w:p w14:paraId="59ABF77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78D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E7CE5A">
            <w:pPr>
              <w:pStyle w:val="14"/>
            </w:pPr>
            <w:r>
              <w:t>一级指标</w:t>
            </w:r>
          </w:p>
        </w:tc>
        <w:tc>
          <w:tcPr>
            <w:tcW w:w="1276" w:type="dxa"/>
            <w:vAlign w:val="center"/>
          </w:tcPr>
          <w:p w14:paraId="722182F4">
            <w:pPr>
              <w:pStyle w:val="14"/>
            </w:pPr>
            <w:r>
              <w:t>二级指标</w:t>
            </w:r>
          </w:p>
        </w:tc>
        <w:tc>
          <w:tcPr>
            <w:tcW w:w="1332" w:type="dxa"/>
            <w:vAlign w:val="center"/>
          </w:tcPr>
          <w:p w14:paraId="69212EDC">
            <w:pPr>
              <w:pStyle w:val="14"/>
            </w:pPr>
            <w:r>
              <w:t>三级指标</w:t>
            </w:r>
          </w:p>
        </w:tc>
        <w:tc>
          <w:tcPr>
            <w:tcW w:w="2891" w:type="dxa"/>
            <w:vAlign w:val="center"/>
          </w:tcPr>
          <w:p w14:paraId="0DF23E80">
            <w:pPr>
              <w:pStyle w:val="14"/>
            </w:pPr>
            <w:r>
              <w:t>绩效指标描述</w:t>
            </w:r>
          </w:p>
        </w:tc>
        <w:tc>
          <w:tcPr>
            <w:tcW w:w="1276" w:type="dxa"/>
            <w:vAlign w:val="center"/>
          </w:tcPr>
          <w:p w14:paraId="512D565F">
            <w:pPr>
              <w:pStyle w:val="14"/>
            </w:pPr>
            <w:r>
              <w:t>指标值</w:t>
            </w:r>
          </w:p>
        </w:tc>
        <w:tc>
          <w:tcPr>
            <w:tcW w:w="1843" w:type="dxa"/>
            <w:vAlign w:val="center"/>
          </w:tcPr>
          <w:p w14:paraId="318BE61A">
            <w:pPr>
              <w:pStyle w:val="14"/>
            </w:pPr>
            <w:r>
              <w:t>指标值确定依据</w:t>
            </w:r>
          </w:p>
        </w:tc>
      </w:tr>
      <w:tr w14:paraId="417F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4A4A9">
            <w:pPr>
              <w:pStyle w:val="15"/>
            </w:pPr>
            <w:r>
              <w:t>产出指标</w:t>
            </w:r>
          </w:p>
        </w:tc>
        <w:tc>
          <w:tcPr>
            <w:tcW w:w="1276" w:type="dxa"/>
            <w:vAlign w:val="center"/>
          </w:tcPr>
          <w:p w14:paraId="3F08FAA9">
            <w:pPr>
              <w:pStyle w:val="13"/>
            </w:pPr>
            <w:r>
              <w:t>数量指标</w:t>
            </w:r>
          </w:p>
        </w:tc>
        <w:tc>
          <w:tcPr>
            <w:tcW w:w="1332" w:type="dxa"/>
            <w:vAlign w:val="center"/>
          </w:tcPr>
          <w:p w14:paraId="73BFF20F">
            <w:pPr>
              <w:pStyle w:val="13"/>
            </w:pPr>
            <w:r>
              <w:t>补助人数</w:t>
            </w:r>
          </w:p>
        </w:tc>
        <w:tc>
          <w:tcPr>
            <w:tcW w:w="2891" w:type="dxa"/>
            <w:vAlign w:val="center"/>
          </w:tcPr>
          <w:p w14:paraId="40F6DBE5">
            <w:pPr>
              <w:pStyle w:val="13"/>
            </w:pPr>
            <w:r>
              <w:t>享受2023年综合网格员补贴待遇的人数</w:t>
            </w:r>
          </w:p>
        </w:tc>
        <w:tc>
          <w:tcPr>
            <w:tcW w:w="1276" w:type="dxa"/>
            <w:vAlign w:val="center"/>
          </w:tcPr>
          <w:p w14:paraId="40F0631D">
            <w:pPr>
              <w:pStyle w:val="13"/>
            </w:pPr>
            <w:r>
              <w:t>≥260人</w:t>
            </w:r>
          </w:p>
        </w:tc>
        <w:tc>
          <w:tcPr>
            <w:tcW w:w="1843" w:type="dxa"/>
            <w:vAlign w:val="center"/>
          </w:tcPr>
          <w:p w14:paraId="68257F04">
            <w:pPr>
              <w:pStyle w:val="13"/>
            </w:pPr>
            <w:r>
              <w:t>县委县政府工作安排</w:t>
            </w:r>
          </w:p>
        </w:tc>
      </w:tr>
      <w:tr w14:paraId="0DEAF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9D4A10"/>
        </w:tc>
        <w:tc>
          <w:tcPr>
            <w:tcW w:w="1276" w:type="dxa"/>
            <w:vAlign w:val="center"/>
          </w:tcPr>
          <w:p w14:paraId="1FC1B5FC">
            <w:pPr>
              <w:pStyle w:val="13"/>
            </w:pPr>
            <w:r>
              <w:t>成本指标</w:t>
            </w:r>
          </w:p>
        </w:tc>
        <w:tc>
          <w:tcPr>
            <w:tcW w:w="1332" w:type="dxa"/>
            <w:vAlign w:val="center"/>
          </w:tcPr>
          <w:p w14:paraId="2F364780">
            <w:pPr>
              <w:pStyle w:val="13"/>
            </w:pPr>
            <w:r>
              <w:t>财政投入成本</w:t>
            </w:r>
          </w:p>
        </w:tc>
        <w:tc>
          <w:tcPr>
            <w:tcW w:w="2891" w:type="dxa"/>
            <w:vAlign w:val="center"/>
          </w:tcPr>
          <w:p w14:paraId="3DC7EB41">
            <w:pPr>
              <w:pStyle w:val="13"/>
            </w:pPr>
            <w:r>
              <w:t>财政对2023年综合网格员补贴补助的成本</w:t>
            </w:r>
          </w:p>
        </w:tc>
        <w:tc>
          <w:tcPr>
            <w:tcW w:w="1276" w:type="dxa"/>
            <w:vAlign w:val="center"/>
          </w:tcPr>
          <w:p w14:paraId="357EC01E">
            <w:pPr>
              <w:pStyle w:val="13"/>
            </w:pPr>
            <w:r>
              <w:t>≤96万元</w:t>
            </w:r>
          </w:p>
        </w:tc>
        <w:tc>
          <w:tcPr>
            <w:tcW w:w="1843" w:type="dxa"/>
            <w:vAlign w:val="center"/>
          </w:tcPr>
          <w:p w14:paraId="7AB58A92">
            <w:pPr>
              <w:pStyle w:val="13"/>
            </w:pPr>
            <w:r>
              <w:t>县委县政府工作安排</w:t>
            </w:r>
          </w:p>
        </w:tc>
      </w:tr>
      <w:tr w14:paraId="1E5D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74D2D"/>
        </w:tc>
        <w:tc>
          <w:tcPr>
            <w:tcW w:w="1276" w:type="dxa"/>
            <w:vAlign w:val="center"/>
          </w:tcPr>
          <w:p w14:paraId="064E26B5">
            <w:pPr>
              <w:pStyle w:val="13"/>
            </w:pPr>
            <w:r>
              <w:t>时效指标</w:t>
            </w:r>
          </w:p>
        </w:tc>
        <w:tc>
          <w:tcPr>
            <w:tcW w:w="1332" w:type="dxa"/>
            <w:vAlign w:val="center"/>
          </w:tcPr>
          <w:p w14:paraId="2CE34A06">
            <w:pPr>
              <w:pStyle w:val="13"/>
            </w:pPr>
            <w:r>
              <w:t>完成时间</w:t>
            </w:r>
          </w:p>
        </w:tc>
        <w:tc>
          <w:tcPr>
            <w:tcW w:w="2891" w:type="dxa"/>
            <w:vAlign w:val="center"/>
          </w:tcPr>
          <w:p w14:paraId="18DDBC3D">
            <w:pPr>
              <w:pStyle w:val="13"/>
            </w:pPr>
            <w:r>
              <w:t>当年完成该笔资金支出的时间</w:t>
            </w:r>
          </w:p>
        </w:tc>
        <w:tc>
          <w:tcPr>
            <w:tcW w:w="1276" w:type="dxa"/>
            <w:vAlign w:val="center"/>
          </w:tcPr>
          <w:p w14:paraId="02DD3D27">
            <w:pPr>
              <w:pStyle w:val="13"/>
            </w:pPr>
            <w:r>
              <w:t>12月底前</w:t>
            </w:r>
          </w:p>
        </w:tc>
        <w:tc>
          <w:tcPr>
            <w:tcW w:w="1843" w:type="dxa"/>
            <w:vAlign w:val="center"/>
          </w:tcPr>
          <w:p w14:paraId="32A38EB3">
            <w:pPr>
              <w:pStyle w:val="13"/>
            </w:pPr>
            <w:r>
              <w:t>县委县政府工作安排</w:t>
            </w:r>
          </w:p>
        </w:tc>
      </w:tr>
      <w:tr w14:paraId="6252D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1D2F0A"/>
        </w:tc>
        <w:tc>
          <w:tcPr>
            <w:tcW w:w="1276" w:type="dxa"/>
            <w:vAlign w:val="center"/>
          </w:tcPr>
          <w:p w14:paraId="569C64B3">
            <w:pPr>
              <w:pStyle w:val="13"/>
            </w:pPr>
            <w:r>
              <w:t>质量指标</w:t>
            </w:r>
          </w:p>
        </w:tc>
        <w:tc>
          <w:tcPr>
            <w:tcW w:w="1332" w:type="dxa"/>
            <w:vAlign w:val="center"/>
          </w:tcPr>
          <w:p w14:paraId="77BFD17C">
            <w:pPr>
              <w:pStyle w:val="13"/>
            </w:pPr>
            <w:r>
              <w:t>补助资金使用率</w:t>
            </w:r>
          </w:p>
        </w:tc>
        <w:tc>
          <w:tcPr>
            <w:tcW w:w="2891" w:type="dxa"/>
            <w:vAlign w:val="center"/>
          </w:tcPr>
          <w:p w14:paraId="43266F91">
            <w:pPr>
              <w:pStyle w:val="13"/>
            </w:pPr>
            <w:r>
              <w:t>实际使用的资金占计划使用的补助资金比率</w:t>
            </w:r>
          </w:p>
        </w:tc>
        <w:tc>
          <w:tcPr>
            <w:tcW w:w="1276" w:type="dxa"/>
            <w:vAlign w:val="center"/>
          </w:tcPr>
          <w:p w14:paraId="2E05179B">
            <w:pPr>
              <w:pStyle w:val="13"/>
            </w:pPr>
            <w:r>
              <w:t>≥95%</w:t>
            </w:r>
          </w:p>
        </w:tc>
        <w:tc>
          <w:tcPr>
            <w:tcW w:w="1843" w:type="dxa"/>
            <w:vAlign w:val="center"/>
          </w:tcPr>
          <w:p w14:paraId="47395602">
            <w:pPr>
              <w:pStyle w:val="13"/>
            </w:pPr>
            <w:r>
              <w:t>县委县政府工作安排</w:t>
            </w:r>
          </w:p>
        </w:tc>
      </w:tr>
      <w:tr w14:paraId="2DE52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50F8C">
            <w:pPr>
              <w:pStyle w:val="15"/>
            </w:pPr>
            <w:r>
              <w:t>效益指标</w:t>
            </w:r>
          </w:p>
        </w:tc>
        <w:tc>
          <w:tcPr>
            <w:tcW w:w="1276" w:type="dxa"/>
            <w:vAlign w:val="center"/>
          </w:tcPr>
          <w:p w14:paraId="1C02C3DF">
            <w:pPr>
              <w:pStyle w:val="13"/>
            </w:pPr>
            <w:r>
              <w:t>社会效益指标</w:t>
            </w:r>
          </w:p>
        </w:tc>
        <w:tc>
          <w:tcPr>
            <w:tcW w:w="1332" w:type="dxa"/>
            <w:vAlign w:val="center"/>
          </w:tcPr>
          <w:p w14:paraId="1672C4DB">
            <w:pPr>
              <w:pStyle w:val="13"/>
            </w:pPr>
            <w:r>
              <w:t>工作积极性提高率</w:t>
            </w:r>
          </w:p>
        </w:tc>
        <w:tc>
          <w:tcPr>
            <w:tcW w:w="2891" w:type="dxa"/>
            <w:vAlign w:val="center"/>
          </w:tcPr>
          <w:p w14:paraId="64D15E40">
            <w:pPr>
              <w:pStyle w:val="13"/>
            </w:pPr>
            <w:r>
              <w:t>资金使用后，网格员工作积极性较之前提高的比率</w:t>
            </w:r>
          </w:p>
        </w:tc>
        <w:tc>
          <w:tcPr>
            <w:tcW w:w="1276" w:type="dxa"/>
            <w:vAlign w:val="center"/>
          </w:tcPr>
          <w:p w14:paraId="0E6BDEC3">
            <w:pPr>
              <w:pStyle w:val="13"/>
            </w:pPr>
            <w:r>
              <w:t>≥50%</w:t>
            </w:r>
          </w:p>
        </w:tc>
        <w:tc>
          <w:tcPr>
            <w:tcW w:w="1843" w:type="dxa"/>
            <w:vAlign w:val="center"/>
          </w:tcPr>
          <w:p w14:paraId="18A66304">
            <w:pPr>
              <w:pStyle w:val="13"/>
            </w:pPr>
            <w:r>
              <w:t>县委县政府工作安排</w:t>
            </w:r>
          </w:p>
        </w:tc>
      </w:tr>
      <w:tr w14:paraId="1F2EA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987EF7"/>
        </w:tc>
        <w:tc>
          <w:tcPr>
            <w:tcW w:w="1276" w:type="dxa"/>
            <w:vAlign w:val="center"/>
          </w:tcPr>
          <w:p w14:paraId="7C06B4B2">
            <w:pPr>
              <w:pStyle w:val="13"/>
            </w:pPr>
            <w:r>
              <w:t>经济效益指标</w:t>
            </w:r>
          </w:p>
        </w:tc>
        <w:tc>
          <w:tcPr>
            <w:tcW w:w="1332" w:type="dxa"/>
            <w:vAlign w:val="center"/>
          </w:tcPr>
          <w:p w14:paraId="6EB04C39">
            <w:pPr>
              <w:pStyle w:val="13"/>
            </w:pPr>
            <w:r>
              <w:t>被补助人群生活改善情况</w:t>
            </w:r>
          </w:p>
        </w:tc>
        <w:tc>
          <w:tcPr>
            <w:tcW w:w="2891" w:type="dxa"/>
            <w:vAlign w:val="center"/>
          </w:tcPr>
          <w:p w14:paraId="41174C2C">
            <w:pPr>
              <w:pStyle w:val="13"/>
            </w:pPr>
            <w:r>
              <w:t>被补助人群在生活方面改善情况</w:t>
            </w:r>
          </w:p>
        </w:tc>
        <w:tc>
          <w:tcPr>
            <w:tcW w:w="1276" w:type="dxa"/>
            <w:vAlign w:val="center"/>
          </w:tcPr>
          <w:p w14:paraId="465DE4F8">
            <w:pPr>
              <w:pStyle w:val="13"/>
            </w:pPr>
            <w:r>
              <w:t>≥20%</w:t>
            </w:r>
          </w:p>
        </w:tc>
        <w:tc>
          <w:tcPr>
            <w:tcW w:w="1843" w:type="dxa"/>
            <w:vAlign w:val="center"/>
          </w:tcPr>
          <w:p w14:paraId="2C9BB54F">
            <w:pPr>
              <w:pStyle w:val="13"/>
            </w:pPr>
            <w:r>
              <w:t>县委县政府工作安排</w:t>
            </w:r>
          </w:p>
        </w:tc>
      </w:tr>
      <w:tr w14:paraId="1FF05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8366A">
            <w:pPr>
              <w:pStyle w:val="15"/>
            </w:pPr>
            <w:r>
              <w:t>满意度指标</w:t>
            </w:r>
          </w:p>
        </w:tc>
        <w:tc>
          <w:tcPr>
            <w:tcW w:w="1276" w:type="dxa"/>
            <w:vAlign w:val="center"/>
          </w:tcPr>
          <w:p w14:paraId="2F9915E9">
            <w:pPr>
              <w:pStyle w:val="13"/>
            </w:pPr>
            <w:r>
              <w:t>服务对象满意度指标</w:t>
            </w:r>
          </w:p>
        </w:tc>
        <w:tc>
          <w:tcPr>
            <w:tcW w:w="1332" w:type="dxa"/>
            <w:vAlign w:val="center"/>
          </w:tcPr>
          <w:p w14:paraId="51D83EFE">
            <w:pPr>
              <w:pStyle w:val="13"/>
            </w:pPr>
            <w:r>
              <w:t>服务对象满意度指标</w:t>
            </w:r>
          </w:p>
        </w:tc>
        <w:tc>
          <w:tcPr>
            <w:tcW w:w="2891" w:type="dxa"/>
            <w:vAlign w:val="center"/>
          </w:tcPr>
          <w:p w14:paraId="67D1B09A">
            <w:pPr>
              <w:pStyle w:val="13"/>
            </w:pPr>
            <w:r>
              <w:t>通过问卷调查，满意和较满意的受益对象占全部调查对象的比例</w:t>
            </w:r>
          </w:p>
        </w:tc>
        <w:tc>
          <w:tcPr>
            <w:tcW w:w="1276" w:type="dxa"/>
            <w:vAlign w:val="center"/>
          </w:tcPr>
          <w:p w14:paraId="1F5801C1">
            <w:pPr>
              <w:pStyle w:val="13"/>
            </w:pPr>
            <w:r>
              <w:t>≥95%</w:t>
            </w:r>
          </w:p>
        </w:tc>
        <w:tc>
          <w:tcPr>
            <w:tcW w:w="1843" w:type="dxa"/>
            <w:vAlign w:val="center"/>
          </w:tcPr>
          <w:p w14:paraId="72A287D7">
            <w:pPr>
              <w:pStyle w:val="13"/>
            </w:pPr>
            <w:r>
              <w:t>调查问卷</w:t>
            </w:r>
          </w:p>
        </w:tc>
      </w:tr>
    </w:tbl>
    <w:p w14:paraId="5CCDDAFF">
      <w:pPr>
        <w:sectPr>
          <w:pgSz w:w="11900" w:h="16840"/>
          <w:pgMar w:top="1984" w:right="1304" w:bottom="1134" w:left="1304" w:header="720" w:footer="720" w:gutter="0"/>
          <w:cols w:space="720" w:num="1"/>
        </w:sectPr>
      </w:pPr>
    </w:p>
    <w:p w14:paraId="10EEC2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400F66">
      <w:pPr>
        <w:spacing w:before="0" w:after="0"/>
        <w:ind w:firstLine="560"/>
        <w:jc w:val="left"/>
        <w:outlineLvl w:val="3"/>
      </w:pPr>
      <w:bookmarkStart w:id="5" w:name="_Toc_4_4_0000000006"/>
      <w:r>
        <w:rPr>
          <w:rFonts w:ascii="方正仿宋_GBK" w:hAnsi="方正仿宋_GBK" w:eastAsia="方正仿宋_GBK" w:cs="方正仿宋_GBK"/>
          <w:color w:val="000000"/>
          <w:sz w:val="28"/>
        </w:rPr>
        <w:t>3.（上年结转）冀财教2021年175号提前下达2022年支持市县科技创新和科学普及专项资金（第二批）绩效目标表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20A2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264633C">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14409A53">
            <w:pPr>
              <w:pStyle w:val="11"/>
            </w:pPr>
            <w:r>
              <w:t>单位：万元</w:t>
            </w:r>
          </w:p>
        </w:tc>
      </w:tr>
      <w:tr w14:paraId="7901A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F5130">
            <w:pPr>
              <w:pStyle w:val="14"/>
            </w:pPr>
            <w:r>
              <w:t>项目编码</w:t>
            </w:r>
          </w:p>
        </w:tc>
        <w:tc>
          <w:tcPr>
            <w:tcW w:w="2608" w:type="dxa"/>
            <w:gridSpan w:val="2"/>
            <w:vAlign w:val="center"/>
          </w:tcPr>
          <w:p w14:paraId="3F1E0573">
            <w:pPr>
              <w:pStyle w:val="13"/>
            </w:pPr>
            <w:r>
              <w:t>13052923P005853102622</w:t>
            </w:r>
          </w:p>
        </w:tc>
        <w:tc>
          <w:tcPr>
            <w:tcW w:w="1587" w:type="dxa"/>
            <w:vAlign w:val="center"/>
          </w:tcPr>
          <w:p w14:paraId="13FBCBCE">
            <w:pPr>
              <w:pStyle w:val="14"/>
            </w:pPr>
            <w:r>
              <w:t>项目名称</w:t>
            </w:r>
          </w:p>
        </w:tc>
        <w:tc>
          <w:tcPr>
            <w:tcW w:w="4422" w:type="dxa"/>
            <w:gridSpan w:val="3"/>
            <w:vAlign w:val="center"/>
          </w:tcPr>
          <w:p w14:paraId="5E32512D">
            <w:pPr>
              <w:pStyle w:val="13"/>
            </w:pPr>
            <w:r>
              <w:t>（上年结转）冀财教2021年175号提前下达2022年支持市县科技创新和科学普及专项资金（第二批）</w:t>
            </w:r>
          </w:p>
        </w:tc>
      </w:tr>
      <w:tr w14:paraId="23255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F0A5A">
            <w:pPr>
              <w:pStyle w:val="14"/>
            </w:pPr>
            <w:r>
              <w:t>预算规模及资金用途</w:t>
            </w:r>
          </w:p>
        </w:tc>
        <w:tc>
          <w:tcPr>
            <w:tcW w:w="1276" w:type="dxa"/>
            <w:vAlign w:val="center"/>
          </w:tcPr>
          <w:p w14:paraId="452F3CF0">
            <w:pPr>
              <w:pStyle w:val="14"/>
            </w:pPr>
            <w:r>
              <w:t>预算数</w:t>
            </w:r>
          </w:p>
        </w:tc>
        <w:tc>
          <w:tcPr>
            <w:tcW w:w="1332" w:type="dxa"/>
            <w:vAlign w:val="center"/>
          </w:tcPr>
          <w:p w14:paraId="21AA4720">
            <w:pPr>
              <w:pStyle w:val="13"/>
            </w:pPr>
            <w:r>
              <w:t>5.00</w:t>
            </w:r>
          </w:p>
        </w:tc>
        <w:tc>
          <w:tcPr>
            <w:tcW w:w="1587" w:type="dxa"/>
            <w:vAlign w:val="center"/>
          </w:tcPr>
          <w:p w14:paraId="3A29A5F5">
            <w:pPr>
              <w:pStyle w:val="14"/>
            </w:pPr>
            <w:r>
              <w:t>其中：财政    资金</w:t>
            </w:r>
          </w:p>
        </w:tc>
        <w:tc>
          <w:tcPr>
            <w:tcW w:w="1304" w:type="dxa"/>
            <w:vAlign w:val="center"/>
          </w:tcPr>
          <w:p w14:paraId="605454E0">
            <w:pPr>
              <w:pStyle w:val="13"/>
            </w:pPr>
            <w:r>
              <w:t>5.00</w:t>
            </w:r>
          </w:p>
        </w:tc>
        <w:tc>
          <w:tcPr>
            <w:tcW w:w="1276" w:type="dxa"/>
            <w:vAlign w:val="center"/>
          </w:tcPr>
          <w:p w14:paraId="40A18E85">
            <w:pPr>
              <w:pStyle w:val="14"/>
            </w:pPr>
            <w:r>
              <w:t>其他资金</w:t>
            </w:r>
          </w:p>
        </w:tc>
        <w:tc>
          <w:tcPr>
            <w:tcW w:w="1843" w:type="dxa"/>
            <w:vAlign w:val="center"/>
          </w:tcPr>
          <w:p w14:paraId="604A98ED">
            <w:pPr>
              <w:pStyle w:val="13"/>
            </w:pPr>
            <w:r>
              <w:t xml:space="preserve"> </w:t>
            </w:r>
          </w:p>
        </w:tc>
      </w:tr>
      <w:tr w14:paraId="2CBF4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62AE6"/>
        </w:tc>
        <w:tc>
          <w:tcPr>
            <w:tcW w:w="8617" w:type="dxa"/>
            <w:gridSpan w:val="6"/>
            <w:vAlign w:val="center"/>
          </w:tcPr>
          <w:p w14:paraId="5CE39C3A">
            <w:pPr>
              <w:pStyle w:val="13"/>
            </w:pPr>
            <w:r>
              <w:t>科技创新和科学普及</w:t>
            </w:r>
          </w:p>
        </w:tc>
      </w:tr>
      <w:tr w14:paraId="6BA24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7ADE1">
            <w:pPr>
              <w:pStyle w:val="14"/>
            </w:pPr>
            <w:r>
              <w:t>资金支出计划（%）</w:t>
            </w:r>
          </w:p>
        </w:tc>
        <w:tc>
          <w:tcPr>
            <w:tcW w:w="2608" w:type="dxa"/>
            <w:gridSpan w:val="2"/>
            <w:vAlign w:val="center"/>
          </w:tcPr>
          <w:p w14:paraId="7666B055">
            <w:pPr>
              <w:pStyle w:val="14"/>
            </w:pPr>
            <w:r>
              <w:t>3月底</w:t>
            </w:r>
          </w:p>
        </w:tc>
        <w:tc>
          <w:tcPr>
            <w:tcW w:w="1587" w:type="dxa"/>
            <w:vAlign w:val="center"/>
          </w:tcPr>
          <w:p w14:paraId="7E9D8C25">
            <w:pPr>
              <w:pStyle w:val="14"/>
            </w:pPr>
            <w:r>
              <w:t>6月底</w:t>
            </w:r>
          </w:p>
        </w:tc>
        <w:tc>
          <w:tcPr>
            <w:tcW w:w="1304" w:type="dxa"/>
            <w:vAlign w:val="center"/>
          </w:tcPr>
          <w:p w14:paraId="22B94323">
            <w:pPr>
              <w:pStyle w:val="14"/>
            </w:pPr>
            <w:r>
              <w:t>10月底</w:t>
            </w:r>
          </w:p>
        </w:tc>
        <w:tc>
          <w:tcPr>
            <w:tcW w:w="3118" w:type="dxa"/>
            <w:gridSpan w:val="2"/>
            <w:vAlign w:val="center"/>
          </w:tcPr>
          <w:p w14:paraId="3FF50365">
            <w:pPr>
              <w:pStyle w:val="14"/>
            </w:pPr>
            <w:r>
              <w:t>12月底</w:t>
            </w:r>
          </w:p>
        </w:tc>
      </w:tr>
      <w:tr w14:paraId="20BB0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48F17"/>
        </w:tc>
        <w:tc>
          <w:tcPr>
            <w:tcW w:w="2608" w:type="dxa"/>
            <w:gridSpan w:val="2"/>
            <w:vAlign w:val="center"/>
          </w:tcPr>
          <w:p w14:paraId="42C68C77">
            <w:pPr>
              <w:pStyle w:val="15"/>
            </w:pPr>
            <w:r>
              <w:t>1.25</w:t>
            </w:r>
          </w:p>
        </w:tc>
        <w:tc>
          <w:tcPr>
            <w:tcW w:w="1587" w:type="dxa"/>
            <w:vAlign w:val="center"/>
          </w:tcPr>
          <w:p w14:paraId="15D83348">
            <w:pPr>
              <w:pStyle w:val="15"/>
            </w:pPr>
            <w:r>
              <w:t>2.50</w:t>
            </w:r>
          </w:p>
        </w:tc>
        <w:tc>
          <w:tcPr>
            <w:tcW w:w="1304" w:type="dxa"/>
            <w:vAlign w:val="center"/>
          </w:tcPr>
          <w:p w14:paraId="67B71226">
            <w:pPr>
              <w:pStyle w:val="15"/>
            </w:pPr>
            <w:r>
              <w:t>3.75</w:t>
            </w:r>
          </w:p>
        </w:tc>
        <w:tc>
          <w:tcPr>
            <w:tcW w:w="3118" w:type="dxa"/>
            <w:gridSpan w:val="2"/>
            <w:vAlign w:val="center"/>
          </w:tcPr>
          <w:p w14:paraId="7C535681">
            <w:pPr>
              <w:pStyle w:val="15"/>
            </w:pPr>
            <w:r>
              <w:t>5.00</w:t>
            </w:r>
          </w:p>
        </w:tc>
      </w:tr>
      <w:tr w14:paraId="3E8D1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69043">
            <w:pPr>
              <w:pStyle w:val="14"/>
            </w:pPr>
            <w:r>
              <w:t>绩效目标</w:t>
            </w:r>
          </w:p>
        </w:tc>
        <w:tc>
          <w:tcPr>
            <w:tcW w:w="8617" w:type="dxa"/>
            <w:gridSpan w:val="6"/>
            <w:vAlign w:val="center"/>
          </w:tcPr>
          <w:p w14:paraId="1FC42D5F">
            <w:pPr>
              <w:pStyle w:val="13"/>
            </w:pPr>
            <w:r>
              <w:t>1.提高我镇科技管理工作能力</w:t>
            </w:r>
          </w:p>
          <w:p w14:paraId="13DE926B">
            <w:pPr>
              <w:pStyle w:val="13"/>
            </w:pPr>
            <w:r>
              <w:t>2.提高我镇科技服务水平</w:t>
            </w:r>
          </w:p>
          <w:p w14:paraId="12FACD63">
            <w:pPr>
              <w:pStyle w:val="13"/>
            </w:pPr>
            <w:r>
              <w:t>3.增强镇域内企业科技创新能力</w:t>
            </w:r>
          </w:p>
        </w:tc>
      </w:tr>
    </w:tbl>
    <w:p w14:paraId="712E6EB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8666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7F9B0E">
            <w:pPr>
              <w:pStyle w:val="14"/>
            </w:pPr>
            <w:r>
              <w:t>一级指标</w:t>
            </w:r>
          </w:p>
        </w:tc>
        <w:tc>
          <w:tcPr>
            <w:tcW w:w="1276" w:type="dxa"/>
            <w:vAlign w:val="center"/>
          </w:tcPr>
          <w:p w14:paraId="5E2E32F5">
            <w:pPr>
              <w:pStyle w:val="14"/>
            </w:pPr>
            <w:r>
              <w:t>二级指标</w:t>
            </w:r>
          </w:p>
        </w:tc>
        <w:tc>
          <w:tcPr>
            <w:tcW w:w="1332" w:type="dxa"/>
            <w:vAlign w:val="center"/>
          </w:tcPr>
          <w:p w14:paraId="47A07526">
            <w:pPr>
              <w:pStyle w:val="14"/>
            </w:pPr>
            <w:r>
              <w:t>三级指标</w:t>
            </w:r>
          </w:p>
        </w:tc>
        <w:tc>
          <w:tcPr>
            <w:tcW w:w="2891" w:type="dxa"/>
            <w:vAlign w:val="center"/>
          </w:tcPr>
          <w:p w14:paraId="7805044D">
            <w:pPr>
              <w:pStyle w:val="14"/>
            </w:pPr>
            <w:r>
              <w:t>绩效指标描述</w:t>
            </w:r>
          </w:p>
        </w:tc>
        <w:tc>
          <w:tcPr>
            <w:tcW w:w="1276" w:type="dxa"/>
            <w:vAlign w:val="center"/>
          </w:tcPr>
          <w:p w14:paraId="106C237C">
            <w:pPr>
              <w:pStyle w:val="14"/>
            </w:pPr>
            <w:r>
              <w:t>指标值</w:t>
            </w:r>
          </w:p>
        </w:tc>
        <w:tc>
          <w:tcPr>
            <w:tcW w:w="1843" w:type="dxa"/>
            <w:vAlign w:val="center"/>
          </w:tcPr>
          <w:p w14:paraId="3D21DE69">
            <w:pPr>
              <w:pStyle w:val="14"/>
            </w:pPr>
            <w:r>
              <w:t>指标值确定依据</w:t>
            </w:r>
          </w:p>
        </w:tc>
      </w:tr>
      <w:tr w14:paraId="357D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743F4">
            <w:pPr>
              <w:pStyle w:val="15"/>
            </w:pPr>
            <w:r>
              <w:t>产出指标</w:t>
            </w:r>
          </w:p>
        </w:tc>
        <w:tc>
          <w:tcPr>
            <w:tcW w:w="1276" w:type="dxa"/>
            <w:vAlign w:val="center"/>
          </w:tcPr>
          <w:p w14:paraId="2D8A28E7">
            <w:pPr>
              <w:pStyle w:val="13"/>
            </w:pPr>
            <w:r>
              <w:t>数量指标</w:t>
            </w:r>
          </w:p>
        </w:tc>
        <w:tc>
          <w:tcPr>
            <w:tcW w:w="1332" w:type="dxa"/>
            <w:vAlign w:val="center"/>
          </w:tcPr>
          <w:p w14:paraId="66F782C2">
            <w:pPr>
              <w:pStyle w:val="13"/>
            </w:pPr>
            <w:r>
              <w:t>科技服务次数</w:t>
            </w:r>
          </w:p>
        </w:tc>
        <w:tc>
          <w:tcPr>
            <w:tcW w:w="2891" w:type="dxa"/>
            <w:vAlign w:val="center"/>
          </w:tcPr>
          <w:p w14:paraId="44B678FC">
            <w:pPr>
              <w:pStyle w:val="13"/>
            </w:pPr>
            <w:r>
              <w:t>对镇域内企业开展的科技服务次数</w:t>
            </w:r>
          </w:p>
        </w:tc>
        <w:tc>
          <w:tcPr>
            <w:tcW w:w="1276" w:type="dxa"/>
            <w:vAlign w:val="center"/>
          </w:tcPr>
          <w:p w14:paraId="3E736407">
            <w:pPr>
              <w:pStyle w:val="13"/>
            </w:pPr>
            <w:r>
              <w:t>≥5次</w:t>
            </w:r>
          </w:p>
        </w:tc>
        <w:tc>
          <w:tcPr>
            <w:tcW w:w="1843" w:type="dxa"/>
            <w:vAlign w:val="center"/>
          </w:tcPr>
          <w:p w14:paraId="45567409">
            <w:pPr>
              <w:pStyle w:val="13"/>
            </w:pPr>
            <w:r>
              <w:t>统计调查</w:t>
            </w:r>
          </w:p>
        </w:tc>
      </w:tr>
      <w:tr w14:paraId="3A7F9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2CF74E"/>
        </w:tc>
        <w:tc>
          <w:tcPr>
            <w:tcW w:w="1276" w:type="dxa"/>
            <w:vAlign w:val="center"/>
          </w:tcPr>
          <w:p w14:paraId="1A1ADB3E">
            <w:pPr>
              <w:pStyle w:val="13"/>
            </w:pPr>
            <w:r>
              <w:t>成本指标</w:t>
            </w:r>
          </w:p>
        </w:tc>
        <w:tc>
          <w:tcPr>
            <w:tcW w:w="1332" w:type="dxa"/>
            <w:vAlign w:val="center"/>
          </w:tcPr>
          <w:p w14:paraId="59B03D6E">
            <w:pPr>
              <w:pStyle w:val="13"/>
            </w:pPr>
            <w:r>
              <w:t>财政投入成本</w:t>
            </w:r>
          </w:p>
        </w:tc>
        <w:tc>
          <w:tcPr>
            <w:tcW w:w="2891" w:type="dxa"/>
            <w:vAlign w:val="center"/>
          </w:tcPr>
          <w:p w14:paraId="02A3E14E">
            <w:pPr>
              <w:pStyle w:val="13"/>
            </w:pPr>
            <w:r>
              <w:t>财政对该项目资金补助的成本</w:t>
            </w:r>
          </w:p>
        </w:tc>
        <w:tc>
          <w:tcPr>
            <w:tcW w:w="1276" w:type="dxa"/>
            <w:vAlign w:val="center"/>
          </w:tcPr>
          <w:p w14:paraId="72BB854B">
            <w:pPr>
              <w:pStyle w:val="13"/>
            </w:pPr>
            <w:r>
              <w:t>5万元</w:t>
            </w:r>
          </w:p>
        </w:tc>
        <w:tc>
          <w:tcPr>
            <w:tcW w:w="1843" w:type="dxa"/>
            <w:vAlign w:val="center"/>
          </w:tcPr>
          <w:p w14:paraId="5AF4172D">
            <w:pPr>
              <w:pStyle w:val="13"/>
            </w:pPr>
            <w:r>
              <w:t>县委县政府工作安排</w:t>
            </w:r>
          </w:p>
        </w:tc>
      </w:tr>
      <w:tr w14:paraId="5042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3B680"/>
        </w:tc>
        <w:tc>
          <w:tcPr>
            <w:tcW w:w="1276" w:type="dxa"/>
            <w:vAlign w:val="center"/>
          </w:tcPr>
          <w:p w14:paraId="47DB78C5">
            <w:pPr>
              <w:pStyle w:val="13"/>
            </w:pPr>
            <w:r>
              <w:t>时效指标</w:t>
            </w:r>
          </w:p>
        </w:tc>
        <w:tc>
          <w:tcPr>
            <w:tcW w:w="1332" w:type="dxa"/>
            <w:vAlign w:val="center"/>
          </w:tcPr>
          <w:p w14:paraId="5D637A00">
            <w:pPr>
              <w:pStyle w:val="13"/>
            </w:pPr>
            <w:r>
              <w:t>完成时间</w:t>
            </w:r>
          </w:p>
        </w:tc>
        <w:tc>
          <w:tcPr>
            <w:tcW w:w="2891" w:type="dxa"/>
            <w:vAlign w:val="center"/>
          </w:tcPr>
          <w:p w14:paraId="2EED63E7">
            <w:pPr>
              <w:pStyle w:val="13"/>
            </w:pPr>
            <w:r>
              <w:t>当年完成该笔资金支出的时间</w:t>
            </w:r>
          </w:p>
        </w:tc>
        <w:tc>
          <w:tcPr>
            <w:tcW w:w="1276" w:type="dxa"/>
            <w:vAlign w:val="center"/>
          </w:tcPr>
          <w:p w14:paraId="726C497F">
            <w:pPr>
              <w:pStyle w:val="13"/>
            </w:pPr>
            <w:r>
              <w:t>2023年12月底前</w:t>
            </w:r>
          </w:p>
        </w:tc>
        <w:tc>
          <w:tcPr>
            <w:tcW w:w="1843" w:type="dxa"/>
            <w:vAlign w:val="center"/>
          </w:tcPr>
          <w:p w14:paraId="7D3A3087">
            <w:pPr>
              <w:pStyle w:val="13"/>
            </w:pPr>
            <w:r>
              <w:t>统计调查</w:t>
            </w:r>
          </w:p>
        </w:tc>
      </w:tr>
      <w:tr w14:paraId="5F7B9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A7D38C"/>
        </w:tc>
        <w:tc>
          <w:tcPr>
            <w:tcW w:w="1276" w:type="dxa"/>
            <w:vAlign w:val="center"/>
          </w:tcPr>
          <w:p w14:paraId="5B45C840">
            <w:pPr>
              <w:pStyle w:val="13"/>
            </w:pPr>
            <w:r>
              <w:t>质量指标</w:t>
            </w:r>
          </w:p>
        </w:tc>
        <w:tc>
          <w:tcPr>
            <w:tcW w:w="1332" w:type="dxa"/>
            <w:vAlign w:val="center"/>
          </w:tcPr>
          <w:p w14:paraId="04647802">
            <w:pPr>
              <w:pStyle w:val="13"/>
            </w:pPr>
            <w:r>
              <w:t>补助资金使用率</w:t>
            </w:r>
          </w:p>
        </w:tc>
        <w:tc>
          <w:tcPr>
            <w:tcW w:w="2891" w:type="dxa"/>
            <w:vAlign w:val="center"/>
          </w:tcPr>
          <w:p w14:paraId="19127FA3">
            <w:pPr>
              <w:pStyle w:val="13"/>
            </w:pPr>
            <w:r>
              <w:t>实际使用的资金占计划使用的补助资金比率</w:t>
            </w:r>
          </w:p>
        </w:tc>
        <w:tc>
          <w:tcPr>
            <w:tcW w:w="1276" w:type="dxa"/>
            <w:vAlign w:val="center"/>
          </w:tcPr>
          <w:p w14:paraId="5C23E2F5">
            <w:pPr>
              <w:pStyle w:val="13"/>
            </w:pPr>
            <w:r>
              <w:t>≥95%</w:t>
            </w:r>
          </w:p>
        </w:tc>
        <w:tc>
          <w:tcPr>
            <w:tcW w:w="1843" w:type="dxa"/>
            <w:vAlign w:val="center"/>
          </w:tcPr>
          <w:p w14:paraId="590C0BAB">
            <w:pPr>
              <w:pStyle w:val="13"/>
            </w:pPr>
            <w:r>
              <w:t>统计调查</w:t>
            </w:r>
          </w:p>
        </w:tc>
      </w:tr>
      <w:tr w14:paraId="2FD9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83038">
            <w:pPr>
              <w:pStyle w:val="15"/>
            </w:pPr>
            <w:r>
              <w:t>效益指标</w:t>
            </w:r>
          </w:p>
        </w:tc>
        <w:tc>
          <w:tcPr>
            <w:tcW w:w="1276" w:type="dxa"/>
            <w:vAlign w:val="center"/>
          </w:tcPr>
          <w:p w14:paraId="54696C29">
            <w:pPr>
              <w:pStyle w:val="13"/>
            </w:pPr>
            <w:r>
              <w:t>社会效益指标</w:t>
            </w:r>
          </w:p>
        </w:tc>
        <w:tc>
          <w:tcPr>
            <w:tcW w:w="1332" w:type="dxa"/>
            <w:vAlign w:val="center"/>
          </w:tcPr>
          <w:p w14:paraId="57D3DCFA">
            <w:pPr>
              <w:pStyle w:val="13"/>
            </w:pPr>
            <w:r>
              <w:t>镇域内企业科技创新能力改善情况</w:t>
            </w:r>
          </w:p>
        </w:tc>
        <w:tc>
          <w:tcPr>
            <w:tcW w:w="2891" w:type="dxa"/>
            <w:vAlign w:val="center"/>
          </w:tcPr>
          <w:p w14:paraId="79751CFE">
            <w:pPr>
              <w:pStyle w:val="13"/>
            </w:pPr>
            <w:r>
              <w:t>资金使用后镇域内企业整体科技创新能力较之前改善情况</w:t>
            </w:r>
          </w:p>
        </w:tc>
        <w:tc>
          <w:tcPr>
            <w:tcW w:w="1276" w:type="dxa"/>
            <w:vAlign w:val="center"/>
          </w:tcPr>
          <w:p w14:paraId="0B5655B5">
            <w:pPr>
              <w:pStyle w:val="13"/>
            </w:pPr>
            <w:r>
              <w:t>明显改善</w:t>
            </w:r>
          </w:p>
        </w:tc>
        <w:tc>
          <w:tcPr>
            <w:tcW w:w="1843" w:type="dxa"/>
            <w:vAlign w:val="center"/>
          </w:tcPr>
          <w:p w14:paraId="3C53B2E5">
            <w:pPr>
              <w:pStyle w:val="13"/>
            </w:pPr>
            <w:r>
              <w:t>统计调查</w:t>
            </w:r>
          </w:p>
        </w:tc>
      </w:tr>
      <w:tr w14:paraId="156C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9C7FE"/>
        </w:tc>
        <w:tc>
          <w:tcPr>
            <w:tcW w:w="1276" w:type="dxa"/>
            <w:vAlign w:val="center"/>
          </w:tcPr>
          <w:p w14:paraId="3DE8E15C">
            <w:pPr>
              <w:pStyle w:val="13"/>
            </w:pPr>
            <w:r>
              <w:t>可持续影响指标</w:t>
            </w:r>
          </w:p>
        </w:tc>
        <w:tc>
          <w:tcPr>
            <w:tcW w:w="1332" w:type="dxa"/>
            <w:vAlign w:val="center"/>
          </w:tcPr>
          <w:p w14:paraId="20E6E503">
            <w:pPr>
              <w:pStyle w:val="13"/>
            </w:pPr>
            <w:r>
              <w:t>我镇整体科技服务水平提高情况</w:t>
            </w:r>
          </w:p>
        </w:tc>
        <w:tc>
          <w:tcPr>
            <w:tcW w:w="2891" w:type="dxa"/>
            <w:vAlign w:val="center"/>
          </w:tcPr>
          <w:p w14:paraId="21E3D004">
            <w:pPr>
              <w:pStyle w:val="13"/>
            </w:pPr>
            <w:r>
              <w:t>资金使用后我镇整体科技服务水平较之前提高情况</w:t>
            </w:r>
          </w:p>
        </w:tc>
        <w:tc>
          <w:tcPr>
            <w:tcW w:w="1276" w:type="dxa"/>
            <w:vAlign w:val="center"/>
          </w:tcPr>
          <w:p w14:paraId="55A4F841">
            <w:pPr>
              <w:pStyle w:val="13"/>
            </w:pPr>
            <w:r>
              <w:t>≥10%</w:t>
            </w:r>
          </w:p>
        </w:tc>
        <w:tc>
          <w:tcPr>
            <w:tcW w:w="1843" w:type="dxa"/>
            <w:vAlign w:val="center"/>
          </w:tcPr>
          <w:p w14:paraId="6D213DBA">
            <w:pPr>
              <w:pStyle w:val="13"/>
            </w:pPr>
            <w:r>
              <w:t>统计调查</w:t>
            </w:r>
          </w:p>
        </w:tc>
      </w:tr>
      <w:tr w14:paraId="3B37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2156C">
            <w:pPr>
              <w:pStyle w:val="15"/>
            </w:pPr>
            <w:r>
              <w:t>满意度指标</w:t>
            </w:r>
          </w:p>
        </w:tc>
        <w:tc>
          <w:tcPr>
            <w:tcW w:w="1276" w:type="dxa"/>
            <w:vAlign w:val="center"/>
          </w:tcPr>
          <w:p w14:paraId="657594B0">
            <w:pPr>
              <w:pStyle w:val="13"/>
            </w:pPr>
            <w:r>
              <w:t>服务对象满意度指标</w:t>
            </w:r>
          </w:p>
        </w:tc>
        <w:tc>
          <w:tcPr>
            <w:tcW w:w="1332" w:type="dxa"/>
            <w:vAlign w:val="center"/>
          </w:tcPr>
          <w:p w14:paraId="29DE6CFE">
            <w:pPr>
              <w:pStyle w:val="13"/>
            </w:pPr>
            <w:r>
              <w:t>服务对象满意度指标</w:t>
            </w:r>
          </w:p>
        </w:tc>
        <w:tc>
          <w:tcPr>
            <w:tcW w:w="2891" w:type="dxa"/>
            <w:vAlign w:val="center"/>
          </w:tcPr>
          <w:p w14:paraId="19D1A846">
            <w:pPr>
              <w:pStyle w:val="13"/>
            </w:pPr>
            <w:r>
              <w:t>通过问卷调查，满意和较满意的受益对象占全部调查对象的比例</w:t>
            </w:r>
          </w:p>
        </w:tc>
        <w:tc>
          <w:tcPr>
            <w:tcW w:w="1276" w:type="dxa"/>
            <w:vAlign w:val="center"/>
          </w:tcPr>
          <w:p w14:paraId="73B96CCB">
            <w:pPr>
              <w:pStyle w:val="13"/>
            </w:pPr>
            <w:r>
              <w:t>≥95%</w:t>
            </w:r>
          </w:p>
        </w:tc>
        <w:tc>
          <w:tcPr>
            <w:tcW w:w="1843" w:type="dxa"/>
            <w:vAlign w:val="center"/>
          </w:tcPr>
          <w:p w14:paraId="28543CCF">
            <w:pPr>
              <w:pStyle w:val="13"/>
            </w:pPr>
            <w:r>
              <w:t>问卷调查</w:t>
            </w:r>
          </w:p>
        </w:tc>
      </w:tr>
    </w:tbl>
    <w:p w14:paraId="287AE6C6">
      <w:pPr>
        <w:sectPr>
          <w:pgSz w:w="11900" w:h="16840"/>
          <w:pgMar w:top="1984" w:right="1304" w:bottom="1134" w:left="1304" w:header="720" w:footer="720" w:gutter="0"/>
          <w:cols w:space="720" w:num="1"/>
        </w:sectPr>
      </w:pPr>
    </w:p>
    <w:p w14:paraId="1585DA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DC927E">
      <w:pPr>
        <w:spacing w:before="0" w:after="0"/>
        <w:ind w:firstLine="560"/>
        <w:jc w:val="left"/>
        <w:outlineLvl w:val="3"/>
      </w:pPr>
      <w:bookmarkStart w:id="6" w:name="_Toc_4_4_0000000007"/>
      <w:r>
        <w:rPr>
          <w:rFonts w:ascii="方正仿宋_GBK" w:hAnsi="方正仿宋_GBK" w:eastAsia="方正仿宋_GBK" w:cs="方正仿宋_GBK"/>
          <w:color w:val="000000"/>
          <w:sz w:val="28"/>
        </w:rPr>
        <w:t>4.官亭污水处理厂污水处理费及监测费绩效目标表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2DE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649907">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FBCD712">
            <w:pPr>
              <w:pStyle w:val="11"/>
            </w:pPr>
            <w:r>
              <w:t>单位：万元</w:t>
            </w:r>
          </w:p>
        </w:tc>
      </w:tr>
      <w:tr w14:paraId="4B838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246561">
            <w:pPr>
              <w:pStyle w:val="14"/>
            </w:pPr>
            <w:r>
              <w:t>项目编码</w:t>
            </w:r>
          </w:p>
        </w:tc>
        <w:tc>
          <w:tcPr>
            <w:tcW w:w="2608" w:type="dxa"/>
            <w:gridSpan w:val="2"/>
            <w:vAlign w:val="center"/>
          </w:tcPr>
          <w:p w14:paraId="67E0250B">
            <w:pPr>
              <w:pStyle w:val="13"/>
            </w:pPr>
            <w:r>
              <w:t>13052923P005840112012</w:t>
            </w:r>
          </w:p>
        </w:tc>
        <w:tc>
          <w:tcPr>
            <w:tcW w:w="1587" w:type="dxa"/>
            <w:vAlign w:val="center"/>
          </w:tcPr>
          <w:p w14:paraId="23DC65EE">
            <w:pPr>
              <w:pStyle w:val="14"/>
            </w:pPr>
            <w:r>
              <w:t>项目名称</w:t>
            </w:r>
          </w:p>
        </w:tc>
        <w:tc>
          <w:tcPr>
            <w:tcW w:w="4422" w:type="dxa"/>
            <w:gridSpan w:val="3"/>
            <w:vAlign w:val="center"/>
          </w:tcPr>
          <w:p w14:paraId="7B5C00D9">
            <w:pPr>
              <w:pStyle w:val="13"/>
            </w:pPr>
            <w:r>
              <w:t>官亭污水处理厂污水处理费及监测费</w:t>
            </w:r>
          </w:p>
        </w:tc>
      </w:tr>
      <w:tr w14:paraId="4397F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DAB59">
            <w:pPr>
              <w:pStyle w:val="14"/>
            </w:pPr>
            <w:r>
              <w:t>预算规模及资金用途</w:t>
            </w:r>
          </w:p>
        </w:tc>
        <w:tc>
          <w:tcPr>
            <w:tcW w:w="1276" w:type="dxa"/>
            <w:vAlign w:val="center"/>
          </w:tcPr>
          <w:p w14:paraId="469AAB61">
            <w:pPr>
              <w:pStyle w:val="14"/>
            </w:pPr>
            <w:r>
              <w:t>预算数</w:t>
            </w:r>
          </w:p>
        </w:tc>
        <w:tc>
          <w:tcPr>
            <w:tcW w:w="1332" w:type="dxa"/>
            <w:vAlign w:val="center"/>
          </w:tcPr>
          <w:p w14:paraId="409AA0C6">
            <w:pPr>
              <w:pStyle w:val="13"/>
            </w:pPr>
            <w:r>
              <w:t>100.00</w:t>
            </w:r>
          </w:p>
        </w:tc>
        <w:tc>
          <w:tcPr>
            <w:tcW w:w="1587" w:type="dxa"/>
            <w:vAlign w:val="center"/>
          </w:tcPr>
          <w:p w14:paraId="3718D4C3">
            <w:pPr>
              <w:pStyle w:val="14"/>
            </w:pPr>
            <w:r>
              <w:t>其中：财政    资金</w:t>
            </w:r>
          </w:p>
        </w:tc>
        <w:tc>
          <w:tcPr>
            <w:tcW w:w="1304" w:type="dxa"/>
            <w:vAlign w:val="center"/>
          </w:tcPr>
          <w:p w14:paraId="295B14AA">
            <w:pPr>
              <w:pStyle w:val="13"/>
            </w:pPr>
            <w:r>
              <w:t>100.00</w:t>
            </w:r>
          </w:p>
        </w:tc>
        <w:tc>
          <w:tcPr>
            <w:tcW w:w="1276" w:type="dxa"/>
            <w:vAlign w:val="center"/>
          </w:tcPr>
          <w:p w14:paraId="08DFDA2F">
            <w:pPr>
              <w:pStyle w:val="14"/>
            </w:pPr>
            <w:r>
              <w:t>其他资金</w:t>
            </w:r>
          </w:p>
        </w:tc>
        <w:tc>
          <w:tcPr>
            <w:tcW w:w="1843" w:type="dxa"/>
            <w:vAlign w:val="center"/>
          </w:tcPr>
          <w:p w14:paraId="573A1AC1">
            <w:pPr>
              <w:pStyle w:val="13"/>
            </w:pPr>
            <w:r>
              <w:t xml:space="preserve"> </w:t>
            </w:r>
          </w:p>
        </w:tc>
      </w:tr>
      <w:tr w14:paraId="20057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65749"/>
        </w:tc>
        <w:tc>
          <w:tcPr>
            <w:tcW w:w="8617" w:type="dxa"/>
            <w:gridSpan w:val="6"/>
            <w:vAlign w:val="center"/>
          </w:tcPr>
          <w:p w14:paraId="57E12C1F">
            <w:pPr>
              <w:pStyle w:val="13"/>
            </w:pPr>
            <w:r>
              <w:t>官亭污水处理厂污水处理费及监测费</w:t>
            </w:r>
            <w:r>
              <w:tab/>
            </w:r>
            <w:r>
              <w:t>拨付</w:t>
            </w:r>
          </w:p>
          <w:p w14:paraId="15AADFEE">
            <w:pPr>
              <w:pStyle w:val="13"/>
            </w:pPr>
          </w:p>
        </w:tc>
      </w:tr>
      <w:tr w14:paraId="2DF32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5A16F">
            <w:pPr>
              <w:pStyle w:val="14"/>
            </w:pPr>
            <w:r>
              <w:t>资金支出计划（%）</w:t>
            </w:r>
          </w:p>
        </w:tc>
        <w:tc>
          <w:tcPr>
            <w:tcW w:w="2608" w:type="dxa"/>
            <w:gridSpan w:val="2"/>
            <w:vAlign w:val="center"/>
          </w:tcPr>
          <w:p w14:paraId="66F04BB4">
            <w:pPr>
              <w:pStyle w:val="14"/>
            </w:pPr>
            <w:r>
              <w:t>3月底</w:t>
            </w:r>
          </w:p>
        </w:tc>
        <w:tc>
          <w:tcPr>
            <w:tcW w:w="1587" w:type="dxa"/>
            <w:vAlign w:val="center"/>
          </w:tcPr>
          <w:p w14:paraId="5984985A">
            <w:pPr>
              <w:pStyle w:val="14"/>
            </w:pPr>
            <w:r>
              <w:t>6月底</w:t>
            </w:r>
          </w:p>
        </w:tc>
        <w:tc>
          <w:tcPr>
            <w:tcW w:w="1304" w:type="dxa"/>
            <w:vAlign w:val="center"/>
          </w:tcPr>
          <w:p w14:paraId="2DD3158A">
            <w:pPr>
              <w:pStyle w:val="14"/>
            </w:pPr>
            <w:r>
              <w:t>10月底</w:t>
            </w:r>
          </w:p>
        </w:tc>
        <w:tc>
          <w:tcPr>
            <w:tcW w:w="3118" w:type="dxa"/>
            <w:gridSpan w:val="2"/>
            <w:vAlign w:val="center"/>
          </w:tcPr>
          <w:p w14:paraId="39B79DFC">
            <w:pPr>
              <w:pStyle w:val="14"/>
            </w:pPr>
            <w:r>
              <w:t>12月底</w:t>
            </w:r>
          </w:p>
        </w:tc>
      </w:tr>
      <w:tr w14:paraId="7A4D9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42038"/>
        </w:tc>
        <w:tc>
          <w:tcPr>
            <w:tcW w:w="2608" w:type="dxa"/>
            <w:gridSpan w:val="2"/>
            <w:vAlign w:val="center"/>
          </w:tcPr>
          <w:p w14:paraId="0D954E31">
            <w:pPr>
              <w:pStyle w:val="15"/>
            </w:pPr>
            <w:r>
              <w:t>25.00</w:t>
            </w:r>
          </w:p>
        </w:tc>
        <w:tc>
          <w:tcPr>
            <w:tcW w:w="1587" w:type="dxa"/>
            <w:vAlign w:val="center"/>
          </w:tcPr>
          <w:p w14:paraId="51C0C50D">
            <w:pPr>
              <w:pStyle w:val="15"/>
            </w:pPr>
            <w:r>
              <w:t>50.00</w:t>
            </w:r>
          </w:p>
        </w:tc>
        <w:tc>
          <w:tcPr>
            <w:tcW w:w="1304" w:type="dxa"/>
            <w:vAlign w:val="center"/>
          </w:tcPr>
          <w:p w14:paraId="0B9B154D">
            <w:pPr>
              <w:pStyle w:val="15"/>
            </w:pPr>
            <w:r>
              <w:t>75.00</w:t>
            </w:r>
          </w:p>
        </w:tc>
        <w:tc>
          <w:tcPr>
            <w:tcW w:w="3118" w:type="dxa"/>
            <w:gridSpan w:val="2"/>
            <w:vAlign w:val="center"/>
          </w:tcPr>
          <w:p w14:paraId="48FE1BE0">
            <w:pPr>
              <w:pStyle w:val="15"/>
            </w:pPr>
            <w:r>
              <w:t>100.00</w:t>
            </w:r>
          </w:p>
        </w:tc>
      </w:tr>
      <w:tr w14:paraId="1AE51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E55B2">
            <w:pPr>
              <w:pStyle w:val="14"/>
            </w:pPr>
            <w:r>
              <w:t>绩效目标</w:t>
            </w:r>
          </w:p>
        </w:tc>
        <w:tc>
          <w:tcPr>
            <w:tcW w:w="8617" w:type="dxa"/>
            <w:gridSpan w:val="6"/>
            <w:vAlign w:val="center"/>
          </w:tcPr>
          <w:p w14:paraId="6A0543A9">
            <w:pPr>
              <w:pStyle w:val="13"/>
            </w:pPr>
            <w:r>
              <w:t>1.保障污水处理厂出水水质达标排放</w:t>
            </w:r>
          </w:p>
          <w:p w14:paraId="7406334E">
            <w:pPr>
              <w:pStyle w:val="13"/>
            </w:pPr>
            <w:r>
              <w:t>2.优化官亭镇人居环境</w:t>
            </w:r>
          </w:p>
          <w:p w14:paraId="0368BA7B">
            <w:pPr>
              <w:pStyle w:val="13"/>
            </w:pPr>
            <w:r>
              <w:t>3.提升群众幸福指数</w:t>
            </w:r>
          </w:p>
        </w:tc>
      </w:tr>
    </w:tbl>
    <w:p w14:paraId="4609B0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76C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77F72">
            <w:pPr>
              <w:pStyle w:val="14"/>
            </w:pPr>
            <w:r>
              <w:t>一级指标</w:t>
            </w:r>
          </w:p>
        </w:tc>
        <w:tc>
          <w:tcPr>
            <w:tcW w:w="1276" w:type="dxa"/>
            <w:vAlign w:val="center"/>
          </w:tcPr>
          <w:p w14:paraId="6B63BF01">
            <w:pPr>
              <w:pStyle w:val="14"/>
            </w:pPr>
            <w:r>
              <w:t>二级指标</w:t>
            </w:r>
          </w:p>
        </w:tc>
        <w:tc>
          <w:tcPr>
            <w:tcW w:w="1332" w:type="dxa"/>
            <w:vAlign w:val="center"/>
          </w:tcPr>
          <w:p w14:paraId="7309F932">
            <w:pPr>
              <w:pStyle w:val="14"/>
            </w:pPr>
            <w:r>
              <w:t>三级指标</w:t>
            </w:r>
          </w:p>
        </w:tc>
        <w:tc>
          <w:tcPr>
            <w:tcW w:w="2891" w:type="dxa"/>
            <w:vAlign w:val="center"/>
          </w:tcPr>
          <w:p w14:paraId="00454115">
            <w:pPr>
              <w:pStyle w:val="14"/>
            </w:pPr>
            <w:r>
              <w:t>绩效指标描述</w:t>
            </w:r>
          </w:p>
        </w:tc>
        <w:tc>
          <w:tcPr>
            <w:tcW w:w="1276" w:type="dxa"/>
            <w:vAlign w:val="center"/>
          </w:tcPr>
          <w:p w14:paraId="1625DA36">
            <w:pPr>
              <w:pStyle w:val="14"/>
            </w:pPr>
            <w:r>
              <w:t>指标值</w:t>
            </w:r>
          </w:p>
        </w:tc>
        <w:tc>
          <w:tcPr>
            <w:tcW w:w="1843" w:type="dxa"/>
            <w:vAlign w:val="center"/>
          </w:tcPr>
          <w:p w14:paraId="7EC4E751">
            <w:pPr>
              <w:pStyle w:val="14"/>
            </w:pPr>
            <w:r>
              <w:t>指标值确定依据</w:t>
            </w:r>
          </w:p>
        </w:tc>
      </w:tr>
      <w:tr w14:paraId="26C1B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0EAD3">
            <w:pPr>
              <w:pStyle w:val="15"/>
            </w:pPr>
            <w:r>
              <w:t>产出指标</w:t>
            </w:r>
          </w:p>
        </w:tc>
        <w:tc>
          <w:tcPr>
            <w:tcW w:w="1276" w:type="dxa"/>
            <w:vAlign w:val="center"/>
          </w:tcPr>
          <w:p w14:paraId="023D31ED">
            <w:pPr>
              <w:pStyle w:val="13"/>
            </w:pPr>
            <w:r>
              <w:t>成本指标</w:t>
            </w:r>
          </w:p>
        </w:tc>
        <w:tc>
          <w:tcPr>
            <w:tcW w:w="1332" w:type="dxa"/>
            <w:vAlign w:val="center"/>
          </w:tcPr>
          <w:p w14:paraId="3A817228">
            <w:pPr>
              <w:pStyle w:val="13"/>
            </w:pPr>
            <w:r>
              <w:t>资金补助成本</w:t>
            </w:r>
          </w:p>
        </w:tc>
        <w:tc>
          <w:tcPr>
            <w:tcW w:w="2891" w:type="dxa"/>
            <w:vAlign w:val="center"/>
          </w:tcPr>
          <w:p w14:paraId="24D9DA5E">
            <w:pPr>
              <w:pStyle w:val="13"/>
            </w:pPr>
            <w:r>
              <w:t>本次对官亭污水处理厂污水处理费的财政补助成本</w:t>
            </w:r>
          </w:p>
        </w:tc>
        <w:tc>
          <w:tcPr>
            <w:tcW w:w="1276" w:type="dxa"/>
            <w:vAlign w:val="center"/>
          </w:tcPr>
          <w:p w14:paraId="7A91DE37">
            <w:pPr>
              <w:pStyle w:val="13"/>
            </w:pPr>
            <w:r>
              <w:t>70.4万元</w:t>
            </w:r>
          </w:p>
        </w:tc>
        <w:tc>
          <w:tcPr>
            <w:tcW w:w="1843" w:type="dxa"/>
            <w:vAlign w:val="center"/>
          </w:tcPr>
          <w:p w14:paraId="6420808B">
            <w:pPr>
              <w:pStyle w:val="13"/>
            </w:pPr>
            <w:r>
              <w:t>《关于污水处理厂污水处理费及在线监测费用的申请》</w:t>
            </w:r>
          </w:p>
        </w:tc>
      </w:tr>
      <w:tr w14:paraId="1938A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A6378F"/>
        </w:tc>
        <w:tc>
          <w:tcPr>
            <w:tcW w:w="1276" w:type="dxa"/>
            <w:vAlign w:val="center"/>
          </w:tcPr>
          <w:p w14:paraId="1440107A">
            <w:pPr>
              <w:pStyle w:val="13"/>
            </w:pPr>
            <w:r>
              <w:t>成本指标</w:t>
            </w:r>
          </w:p>
        </w:tc>
        <w:tc>
          <w:tcPr>
            <w:tcW w:w="1332" w:type="dxa"/>
            <w:vAlign w:val="center"/>
          </w:tcPr>
          <w:p w14:paraId="3427D1C5">
            <w:pPr>
              <w:pStyle w:val="13"/>
            </w:pPr>
            <w:r>
              <w:t>资金补助成本</w:t>
            </w:r>
          </w:p>
        </w:tc>
        <w:tc>
          <w:tcPr>
            <w:tcW w:w="2891" w:type="dxa"/>
            <w:vAlign w:val="center"/>
          </w:tcPr>
          <w:p w14:paraId="1CF771FA">
            <w:pPr>
              <w:pStyle w:val="13"/>
            </w:pPr>
            <w:r>
              <w:t>本次对污水厂进、出口自动在线监测设备运营服务费的补助成本</w:t>
            </w:r>
          </w:p>
        </w:tc>
        <w:tc>
          <w:tcPr>
            <w:tcW w:w="1276" w:type="dxa"/>
            <w:vAlign w:val="center"/>
          </w:tcPr>
          <w:p w14:paraId="6A084EE8">
            <w:pPr>
              <w:pStyle w:val="13"/>
            </w:pPr>
            <w:r>
              <w:t>29.6万元</w:t>
            </w:r>
          </w:p>
        </w:tc>
        <w:tc>
          <w:tcPr>
            <w:tcW w:w="1843" w:type="dxa"/>
            <w:vAlign w:val="center"/>
          </w:tcPr>
          <w:p w14:paraId="6CF0D08C">
            <w:pPr>
              <w:pStyle w:val="13"/>
            </w:pPr>
            <w:r>
              <w:t>《关于污水处理厂污水处理费及在线费用的申请》</w:t>
            </w:r>
          </w:p>
        </w:tc>
      </w:tr>
      <w:tr w14:paraId="748F8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E8D02"/>
        </w:tc>
        <w:tc>
          <w:tcPr>
            <w:tcW w:w="1276" w:type="dxa"/>
            <w:vAlign w:val="center"/>
          </w:tcPr>
          <w:p w14:paraId="267EBD38">
            <w:pPr>
              <w:pStyle w:val="13"/>
            </w:pPr>
            <w:r>
              <w:t>数量指标</w:t>
            </w:r>
          </w:p>
        </w:tc>
        <w:tc>
          <w:tcPr>
            <w:tcW w:w="1332" w:type="dxa"/>
            <w:vAlign w:val="center"/>
          </w:tcPr>
          <w:p w14:paraId="00CCD80B">
            <w:pPr>
              <w:pStyle w:val="13"/>
            </w:pPr>
            <w:r>
              <w:t>日污水处理量（吨）</w:t>
            </w:r>
          </w:p>
        </w:tc>
        <w:tc>
          <w:tcPr>
            <w:tcW w:w="2891" w:type="dxa"/>
            <w:vAlign w:val="center"/>
          </w:tcPr>
          <w:p w14:paraId="5B13E0A5">
            <w:pPr>
              <w:pStyle w:val="13"/>
            </w:pPr>
            <w:r>
              <w:t>每天保底处理污水的总吨数</w:t>
            </w:r>
          </w:p>
        </w:tc>
        <w:tc>
          <w:tcPr>
            <w:tcW w:w="1276" w:type="dxa"/>
            <w:vAlign w:val="center"/>
          </w:tcPr>
          <w:p w14:paraId="183F1A7C">
            <w:pPr>
              <w:pStyle w:val="13"/>
            </w:pPr>
            <w:r>
              <w:t>≥5000吨</w:t>
            </w:r>
          </w:p>
        </w:tc>
        <w:tc>
          <w:tcPr>
            <w:tcW w:w="1843" w:type="dxa"/>
            <w:vAlign w:val="center"/>
          </w:tcPr>
          <w:p w14:paraId="1434FF72">
            <w:pPr>
              <w:pStyle w:val="13"/>
            </w:pPr>
            <w:r>
              <w:t>《城镇污水处理厂污染物排放标准》</w:t>
            </w:r>
          </w:p>
        </w:tc>
      </w:tr>
      <w:tr w14:paraId="1FD9B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D723E"/>
        </w:tc>
        <w:tc>
          <w:tcPr>
            <w:tcW w:w="1276" w:type="dxa"/>
            <w:vAlign w:val="center"/>
          </w:tcPr>
          <w:p w14:paraId="254FDC2A">
            <w:pPr>
              <w:pStyle w:val="13"/>
            </w:pPr>
            <w:r>
              <w:t>质量指标</w:t>
            </w:r>
          </w:p>
        </w:tc>
        <w:tc>
          <w:tcPr>
            <w:tcW w:w="1332" w:type="dxa"/>
            <w:vAlign w:val="center"/>
          </w:tcPr>
          <w:p w14:paraId="6A9CB2AE">
            <w:pPr>
              <w:pStyle w:val="13"/>
            </w:pPr>
            <w:r>
              <w:t>水质达标率</w:t>
            </w:r>
          </w:p>
        </w:tc>
        <w:tc>
          <w:tcPr>
            <w:tcW w:w="2891" w:type="dxa"/>
            <w:vAlign w:val="center"/>
          </w:tcPr>
          <w:p w14:paraId="44D91228">
            <w:pPr>
              <w:pStyle w:val="13"/>
            </w:pPr>
            <w:r>
              <w:t>出水水质达标情况占全部水功能环境的比率</w:t>
            </w:r>
          </w:p>
        </w:tc>
        <w:tc>
          <w:tcPr>
            <w:tcW w:w="1276" w:type="dxa"/>
            <w:vAlign w:val="center"/>
          </w:tcPr>
          <w:p w14:paraId="42194D76">
            <w:pPr>
              <w:pStyle w:val="13"/>
            </w:pPr>
            <w:r>
              <w:t>100%</w:t>
            </w:r>
          </w:p>
        </w:tc>
        <w:tc>
          <w:tcPr>
            <w:tcW w:w="1843" w:type="dxa"/>
            <w:vAlign w:val="center"/>
          </w:tcPr>
          <w:p w14:paraId="20DFE53F">
            <w:pPr>
              <w:pStyle w:val="13"/>
            </w:pPr>
            <w:r>
              <w:t>统计调查</w:t>
            </w:r>
          </w:p>
        </w:tc>
      </w:tr>
      <w:tr w14:paraId="4665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160BF"/>
        </w:tc>
        <w:tc>
          <w:tcPr>
            <w:tcW w:w="1276" w:type="dxa"/>
            <w:vAlign w:val="center"/>
          </w:tcPr>
          <w:p w14:paraId="700F2D95">
            <w:pPr>
              <w:pStyle w:val="13"/>
            </w:pPr>
            <w:r>
              <w:t>时效指标</w:t>
            </w:r>
          </w:p>
        </w:tc>
        <w:tc>
          <w:tcPr>
            <w:tcW w:w="1332" w:type="dxa"/>
            <w:vAlign w:val="center"/>
          </w:tcPr>
          <w:p w14:paraId="46684D6D">
            <w:pPr>
              <w:pStyle w:val="13"/>
            </w:pPr>
            <w:r>
              <w:t>付款及时率</w:t>
            </w:r>
          </w:p>
        </w:tc>
        <w:tc>
          <w:tcPr>
            <w:tcW w:w="2891" w:type="dxa"/>
            <w:vAlign w:val="center"/>
          </w:tcPr>
          <w:p w14:paraId="7AE73914">
            <w:pPr>
              <w:pStyle w:val="13"/>
            </w:pPr>
            <w:r>
              <w:t>当年完成该笔资金支出时间</w:t>
            </w:r>
          </w:p>
        </w:tc>
        <w:tc>
          <w:tcPr>
            <w:tcW w:w="1276" w:type="dxa"/>
            <w:vAlign w:val="center"/>
          </w:tcPr>
          <w:p w14:paraId="5F5D4193">
            <w:pPr>
              <w:pStyle w:val="13"/>
            </w:pPr>
            <w:r>
              <w:t>2023年12月底前</w:t>
            </w:r>
          </w:p>
        </w:tc>
        <w:tc>
          <w:tcPr>
            <w:tcW w:w="1843" w:type="dxa"/>
            <w:vAlign w:val="center"/>
          </w:tcPr>
          <w:p w14:paraId="7FC0B2A2">
            <w:pPr>
              <w:pStyle w:val="13"/>
            </w:pPr>
            <w:r>
              <w:t>统计调查</w:t>
            </w:r>
          </w:p>
        </w:tc>
      </w:tr>
      <w:tr w14:paraId="2D7D7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FACB0">
            <w:pPr>
              <w:pStyle w:val="15"/>
            </w:pPr>
            <w:r>
              <w:t>效益指标</w:t>
            </w:r>
          </w:p>
        </w:tc>
        <w:tc>
          <w:tcPr>
            <w:tcW w:w="1276" w:type="dxa"/>
            <w:vAlign w:val="center"/>
          </w:tcPr>
          <w:p w14:paraId="219584FF">
            <w:pPr>
              <w:pStyle w:val="13"/>
            </w:pPr>
            <w:r>
              <w:t>社会效益指标</w:t>
            </w:r>
          </w:p>
        </w:tc>
        <w:tc>
          <w:tcPr>
            <w:tcW w:w="1332" w:type="dxa"/>
            <w:vAlign w:val="center"/>
          </w:tcPr>
          <w:p w14:paraId="185047BC">
            <w:pPr>
              <w:pStyle w:val="13"/>
            </w:pPr>
            <w:r>
              <w:t>官亭镇整体人居环境水平改善情况</w:t>
            </w:r>
          </w:p>
        </w:tc>
        <w:tc>
          <w:tcPr>
            <w:tcW w:w="2891" w:type="dxa"/>
            <w:vAlign w:val="center"/>
          </w:tcPr>
          <w:p w14:paraId="5DF7EABF">
            <w:pPr>
              <w:pStyle w:val="13"/>
            </w:pPr>
            <w:r>
              <w:t>通过实施污水处理措施给官亭镇整体人居环境水平带来的改善情况</w:t>
            </w:r>
          </w:p>
        </w:tc>
        <w:tc>
          <w:tcPr>
            <w:tcW w:w="1276" w:type="dxa"/>
            <w:vAlign w:val="center"/>
          </w:tcPr>
          <w:p w14:paraId="6F002928">
            <w:pPr>
              <w:pStyle w:val="13"/>
            </w:pPr>
            <w:r>
              <w:t>明显改善</w:t>
            </w:r>
          </w:p>
        </w:tc>
        <w:tc>
          <w:tcPr>
            <w:tcW w:w="1843" w:type="dxa"/>
            <w:vAlign w:val="center"/>
          </w:tcPr>
          <w:p w14:paraId="26C7680E">
            <w:pPr>
              <w:pStyle w:val="13"/>
            </w:pPr>
            <w:r>
              <w:t>调查走访</w:t>
            </w:r>
          </w:p>
        </w:tc>
      </w:tr>
      <w:tr w14:paraId="0634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0B5AA9"/>
        </w:tc>
        <w:tc>
          <w:tcPr>
            <w:tcW w:w="1276" w:type="dxa"/>
            <w:vAlign w:val="center"/>
          </w:tcPr>
          <w:p w14:paraId="5C788899">
            <w:pPr>
              <w:pStyle w:val="13"/>
            </w:pPr>
            <w:r>
              <w:t>生态效益指标</w:t>
            </w:r>
          </w:p>
        </w:tc>
        <w:tc>
          <w:tcPr>
            <w:tcW w:w="1332" w:type="dxa"/>
            <w:vAlign w:val="center"/>
          </w:tcPr>
          <w:p w14:paraId="5DA5FF16">
            <w:pPr>
              <w:pStyle w:val="13"/>
            </w:pPr>
            <w:r>
              <w:t>水质环境稳定水平提高率</w:t>
            </w:r>
          </w:p>
        </w:tc>
        <w:tc>
          <w:tcPr>
            <w:tcW w:w="2891" w:type="dxa"/>
            <w:vAlign w:val="center"/>
          </w:tcPr>
          <w:p w14:paraId="49B5E9AB">
            <w:pPr>
              <w:pStyle w:val="13"/>
            </w:pPr>
            <w:r>
              <w:t>通过实施污水处理措施促进排水水质环境稳定水平逐步提高的比率</w:t>
            </w:r>
          </w:p>
        </w:tc>
        <w:tc>
          <w:tcPr>
            <w:tcW w:w="1276" w:type="dxa"/>
            <w:vAlign w:val="center"/>
          </w:tcPr>
          <w:p w14:paraId="59D7FD04">
            <w:pPr>
              <w:pStyle w:val="13"/>
            </w:pPr>
            <w:r>
              <w:t>≥50%</w:t>
            </w:r>
          </w:p>
        </w:tc>
        <w:tc>
          <w:tcPr>
            <w:tcW w:w="1843" w:type="dxa"/>
            <w:vAlign w:val="center"/>
          </w:tcPr>
          <w:p w14:paraId="30384EE7">
            <w:pPr>
              <w:pStyle w:val="13"/>
            </w:pPr>
            <w:r>
              <w:t>统计调查</w:t>
            </w:r>
          </w:p>
        </w:tc>
      </w:tr>
      <w:tr w14:paraId="54A4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B4CCB">
            <w:pPr>
              <w:pStyle w:val="15"/>
            </w:pPr>
            <w:r>
              <w:t>满意度指标</w:t>
            </w:r>
          </w:p>
        </w:tc>
        <w:tc>
          <w:tcPr>
            <w:tcW w:w="1276" w:type="dxa"/>
            <w:vAlign w:val="center"/>
          </w:tcPr>
          <w:p w14:paraId="2A670EE4">
            <w:pPr>
              <w:pStyle w:val="13"/>
            </w:pPr>
            <w:r>
              <w:t>服务对象满意度指标</w:t>
            </w:r>
          </w:p>
        </w:tc>
        <w:tc>
          <w:tcPr>
            <w:tcW w:w="1332" w:type="dxa"/>
            <w:vAlign w:val="center"/>
          </w:tcPr>
          <w:p w14:paraId="2651156B">
            <w:pPr>
              <w:pStyle w:val="13"/>
            </w:pPr>
            <w:r>
              <w:t>服务对象满意度指标</w:t>
            </w:r>
          </w:p>
        </w:tc>
        <w:tc>
          <w:tcPr>
            <w:tcW w:w="2891" w:type="dxa"/>
            <w:vAlign w:val="center"/>
          </w:tcPr>
          <w:p w14:paraId="3F10067C">
            <w:pPr>
              <w:pStyle w:val="13"/>
            </w:pPr>
            <w:r>
              <w:t>对该项目资金使用满意的人数占被调查人数的比率</w:t>
            </w:r>
          </w:p>
        </w:tc>
        <w:tc>
          <w:tcPr>
            <w:tcW w:w="1276" w:type="dxa"/>
            <w:vAlign w:val="center"/>
          </w:tcPr>
          <w:p w14:paraId="466EF558">
            <w:pPr>
              <w:pStyle w:val="13"/>
            </w:pPr>
            <w:r>
              <w:t>≥95%</w:t>
            </w:r>
          </w:p>
        </w:tc>
        <w:tc>
          <w:tcPr>
            <w:tcW w:w="1843" w:type="dxa"/>
            <w:vAlign w:val="center"/>
          </w:tcPr>
          <w:p w14:paraId="7C7B8B26">
            <w:pPr>
              <w:pStyle w:val="13"/>
            </w:pPr>
            <w:r>
              <w:t>问卷调查</w:t>
            </w:r>
          </w:p>
        </w:tc>
      </w:tr>
    </w:tbl>
    <w:p w14:paraId="6F1BA9DF">
      <w:pPr>
        <w:sectPr>
          <w:pgSz w:w="11900" w:h="16840"/>
          <w:pgMar w:top="1984" w:right="1304" w:bottom="1134" w:left="1304" w:header="720" w:footer="720" w:gutter="0"/>
          <w:cols w:space="720" w:num="1"/>
        </w:sectPr>
      </w:pPr>
    </w:p>
    <w:p w14:paraId="28E236F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608CD6">
      <w:pPr>
        <w:spacing w:before="0" w:after="0"/>
        <w:ind w:firstLine="560"/>
        <w:jc w:val="left"/>
        <w:outlineLvl w:val="3"/>
      </w:pPr>
      <w:bookmarkStart w:id="7" w:name="_Toc_4_4_0000000008"/>
      <w:r>
        <w:rPr>
          <w:rFonts w:ascii="方正仿宋_GBK" w:hAnsi="方正仿宋_GBK" w:eastAsia="方正仿宋_GBK" w:cs="方正仿宋_GBK"/>
          <w:color w:val="000000"/>
          <w:sz w:val="28"/>
        </w:rPr>
        <w:t>5.官亭污水处理厂污水处理资金绩效目标表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B4D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837D37">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7790B540">
            <w:pPr>
              <w:pStyle w:val="11"/>
            </w:pPr>
            <w:r>
              <w:t>单位：万元</w:t>
            </w:r>
          </w:p>
        </w:tc>
      </w:tr>
      <w:tr w14:paraId="74ABA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0269F">
            <w:pPr>
              <w:pStyle w:val="14"/>
            </w:pPr>
            <w:r>
              <w:t>项目编码</w:t>
            </w:r>
          </w:p>
        </w:tc>
        <w:tc>
          <w:tcPr>
            <w:tcW w:w="2608" w:type="dxa"/>
            <w:gridSpan w:val="2"/>
            <w:vAlign w:val="center"/>
          </w:tcPr>
          <w:p w14:paraId="4E30D164">
            <w:pPr>
              <w:pStyle w:val="13"/>
            </w:pPr>
            <w:r>
              <w:t>13052923P005841101749</w:t>
            </w:r>
          </w:p>
        </w:tc>
        <w:tc>
          <w:tcPr>
            <w:tcW w:w="1587" w:type="dxa"/>
            <w:vAlign w:val="center"/>
          </w:tcPr>
          <w:p w14:paraId="73F6206C">
            <w:pPr>
              <w:pStyle w:val="14"/>
            </w:pPr>
            <w:r>
              <w:t>项目名称</w:t>
            </w:r>
          </w:p>
        </w:tc>
        <w:tc>
          <w:tcPr>
            <w:tcW w:w="4422" w:type="dxa"/>
            <w:gridSpan w:val="3"/>
            <w:vAlign w:val="center"/>
          </w:tcPr>
          <w:p w14:paraId="218DC84F">
            <w:pPr>
              <w:pStyle w:val="13"/>
            </w:pPr>
            <w:r>
              <w:t>官亭污水处理厂污水处理资金</w:t>
            </w:r>
          </w:p>
        </w:tc>
      </w:tr>
      <w:tr w14:paraId="73D8D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DAF22">
            <w:pPr>
              <w:pStyle w:val="14"/>
            </w:pPr>
            <w:r>
              <w:t>预算规模及资金用途</w:t>
            </w:r>
          </w:p>
        </w:tc>
        <w:tc>
          <w:tcPr>
            <w:tcW w:w="1276" w:type="dxa"/>
            <w:vAlign w:val="center"/>
          </w:tcPr>
          <w:p w14:paraId="5F0B7819">
            <w:pPr>
              <w:pStyle w:val="14"/>
            </w:pPr>
            <w:r>
              <w:t>预算数</w:t>
            </w:r>
          </w:p>
        </w:tc>
        <w:tc>
          <w:tcPr>
            <w:tcW w:w="1332" w:type="dxa"/>
            <w:vAlign w:val="center"/>
          </w:tcPr>
          <w:p w14:paraId="4978597F">
            <w:pPr>
              <w:pStyle w:val="13"/>
            </w:pPr>
            <w:r>
              <w:t>100.00</w:t>
            </w:r>
          </w:p>
        </w:tc>
        <w:tc>
          <w:tcPr>
            <w:tcW w:w="1587" w:type="dxa"/>
            <w:vAlign w:val="center"/>
          </w:tcPr>
          <w:p w14:paraId="08462458">
            <w:pPr>
              <w:pStyle w:val="14"/>
            </w:pPr>
            <w:r>
              <w:t>其中：财政    资金</w:t>
            </w:r>
          </w:p>
        </w:tc>
        <w:tc>
          <w:tcPr>
            <w:tcW w:w="1304" w:type="dxa"/>
            <w:vAlign w:val="center"/>
          </w:tcPr>
          <w:p w14:paraId="294C3A92">
            <w:pPr>
              <w:pStyle w:val="13"/>
            </w:pPr>
            <w:r>
              <w:t>100.00</w:t>
            </w:r>
          </w:p>
        </w:tc>
        <w:tc>
          <w:tcPr>
            <w:tcW w:w="1276" w:type="dxa"/>
            <w:vAlign w:val="center"/>
          </w:tcPr>
          <w:p w14:paraId="4A4B12B6">
            <w:pPr>
              <w:pStyle w:val="14"/>
            </w:pPr>
            <w:r>
              <w:t>其他资金</w:t>
            </w:r>
          </w:p>
        </w:tc>
        <w:tc>
          <w:tcPr>
            <w:tcW w:w="1843" w:type="dxa"/>
            <w:vAlign w:val="center"/>
          </w:tcPr>
          <w:p w14:paraId="080B6F76">
            <w:pPr>
              <w:pStyle w:val="13"/>
            </w:pPr>
            <w:r>
              <w:t xml:space="preserve"> </w:t>
            </w:r>
          </w:p>
        </w:tc>
      </w:tr>
      <w:tr w14:paraId="4C700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47C8C"/>
        </w:tc>
        <w:tc>
          <w:tcPr>
            <w:tcW w:w="8617" w:type="dxa"/>
            <w:gridSpan w:val="6"/>
            <w:vAlign w:val="center"/>
          </w:tcPr>
          <w:p w14:paraId="2E2FD64B">
            <w:pPr>
              <w:pStyle w:val="13"/>
            </w:pPr>
            <w:r>
              <w:t>官亭污水处理厂污水处理资金拨付</w:t>
            </w:r>
            <w:r>
              <w:tab/>
            </w:r>
          </w:p>
          <w:p w14:paraId="396D57F1">
            <w:pPr>
              <w:pStyle w:val="13"/>
            </w:pPr>
          </w:p>
        </w:tc>
      </w:tr>
      <w:tr w14:paraId="361B5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14C59">
            <w:pPr>
              <w:pStyle w:val="14"/>
            </w:pPr>
            <w:r>
              <w:t>资金支出计划（%）</w:t>
            </w:r>
          </w:p>
        </w:tc>
        <w:tc>
          <w:tcPr>
            <w:tcW w:w="2608" w:type="dxa"/>
            <w:gridSpan w:val="2"/>
            <w:vAlign w:val="center"/>
          </w:tcPr>
          <w:p w14:paraId="47D55AD4">
            <w:pPr>
              <w:pStyle w:val="14"/>
            </w:pPr>
            <w:r>
              <w:t>3月底</w:t>
            </w:r>
          </w:p>
        </w:tc>
        <w:tc>
          <w:tcPr>
            <w:tcW w:w="1587" w:type="dxa"/>
            <w:vAlign w:val="center"/>
          </w:tcPr>
          <w:p w14:paraId="6B05799A">
            <w:pPr>
              <w:pStyle w:val="14"/>
            </w:pPr>
            <w:r>
              <w:t>6月底</w:t>
            </w:r>
          </w:p>
        </w:tc>
        <w:tc>
          <w:tcPr>
            <w:tcW w:w="1304" w:type="dxa"/>
            <w:vAlign w:val="center"/>
          </w:tcPr>
          <w:p w14:paraId="78A185C3">
            <w:pPr>
              <w:pStyle w:val="14"/>
            </w:pPr>
            <w:r>
              <w:t>10月底</w:t>
            </w:r>
          </w:p>
        </w:tc>
        <w:tc>
          <w:tcPr>
            <w:tcW w:w="3118" w:type="dxa"/>
            <w:gridSpan w:val="2"/>
            <w:vAlign w:val="center"/>
          </w:tcPr>
          <w:p w14:paraId="6AB2E058">
            <w:pPr>
              <w:pStyle w:val="14"/>
            </w:pPr>
            <w:r>
              <w:t>12月底</w:t>
            </w:r>
          </w:p>
        </w:tc>
      </w:tr>
      <w:tr w14:paraId="27EAF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06C7B"/>
        </w:tc>
        <w:tc>
          <w:tcPr>
            <w:tcW w:w="2608" w:type="dxa"/>
            <w:gridSpan w:val="2"/>
            <w:vAlign w:val="center"/>
          </w:tcPr>
          <w:p w14:paraId="651ECD2D">
            <w:pPr>
              <w:pStyle w:val="15"/>
            </w:pPr>
            <w:r>
              <w:t>25.00</w:t>
            </w:r>
          </w:p>
        </w:tc>
        <w:tc>
          <w:tcPr>
            <w:tcW w:w="1587" w:type="dxa"/>
            <w:vAlign w:val="center"/>
          </w:tcPr>
          <w:p w14:paraId="2B1153C6">
            <w:pPr>
              <w:pStyle w:val="15"/>
            </w:pPr>
            <w:r>
              <w:t>50.00</w:t>
            </w:r>
          </w:p>
        </w:tc>
        <w:tc>
          <w:tcPr>
            <w:tcW w:w="1304" w:type="dxa"/>
            <w:vAlign w:val="center"/>
          </w:tcPr>
          <w:p w14:paraId="5F27FBB5">
            <w:pPr>
              <w:pStyle w:val="15"/>
            </w:pPr>
            <w:r>
              <w:t>75.00</w:t>
            </w:r>
          </w:p>
        </w:tc>
        <w:tc>
          <w:tcPr>
            <w:tcW w:w="3118" w:type="dxa"/>
            <w:gridSpan w:val="2"/>
            <w:vAlign w:val="center"/>
          </w:tcPr>
          <w:p w14:paraId="7F1ADC37">
            <w:pPr>
              <w:pStyle w:val="15"/>
            </w:pPr>
            <w:r>
              <w:t>100.00</w:t>
            </w:r>
          </w:p>
        </w:tc>
      </w:tr>
      <w:tr w14:paraId="2EA94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00330">
            <w:pPr>
              <w:pStyle w:val="14"/>
            </w:pPr>
            <w:r>
              <w:t>绩效目标</w:t>
            </w:r>
          </w:p>
        </w:tc>
        <w:tc>
          <w:tcPr>
            <w:tcW w:w="8617" w:type="dxa"/>
            <w:gridSpan w:val="6"/>
            <w:vAlign w:val="center"/>
          </w:tcPr>
          <w:p w14:paraId="1C164BCE">
            <w:pPr>
              <w:pStyle w:val="13"/>
            </w:pPr>
            <w:r>
              <w:t>1.优化官亭镇环境</w:t>
            </w:r>
            <w:r>
              <w:tab/>
            </w:r>
          </w:p>
          <w:p w14:paraId="5BFB569A">
            <w:pPr>
              <w:pStyle w:val="13"/>
            </w:pPr>
          </w:p>
          <w:p w14:paraId="3163FFCB">
            <w:pPr>
              <w:pStyle w:val="13"/>
            </w:pPr>
            <w:r>
              <w:t>2.提升整体人居环境水平</w:t>
            </w:r>
          </w:p>
          <w:p w14:paraId="4B56A2BF">
            <w:pPr>
              <w:pStyle w:val="13"/>
            </w:pPr>
            <w:r>
              <w:t>3.保障污水厂出水水质达标排放</w:t>
            </w:r>
          </w:p>
        </w:tc>
      </w:tr>
    </w:tbl>
    <w:p w14:paraId="6BC2A0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192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05911">
            <w:pPr>
              <w:pStyle w:val="14"/>
            </w:pPr>
            <w:r>
              <w:t>一级指标</w:t>
            </w:r>
          </w:p>
        </w:tc>
        <w:tc>
          <w:tcPr>
            <w:tcW w:w="1276" w:type="dxa"/>
            <w:vAlign w:val="center"/>
          </w:tcPr>
          <w:p w14:paraId="3C480C88">
            <w:pPr>
              <w:pStyle w:val="14"/>
            </w:pPr>
            <w:r>
              <w:t>二级指标</w:t>
            </w:r>
          </w:p>
        </w:tc>
        <w:tc>
          <w:tcPr>
            <w:tcW w:w="1332" w:type="dxa"/>
            <w:vAlign w:val="center"/>
          </w:tcPr>
          <w:p w14:paraId="0741E8DB">
            <w:pPr>
              <w:pStyle w:val="14"/>
            </w:pPr>
            <w:r>
              <w:t>三级指标</w:t>
            </w:r>
          </w:p>
        </w:tc>
        <w:tc>
          <w:tcPr>
            <w:tcW w:w="2891" w:type="dxa"/>
            <w:vAlign w:val="center"/>
          </w:tcPr>
          <w:p w14:paraId="4FA51417">
            <w:pPr>
              <w:pStyle w:val="14"/>
            </w:pPr>
            <w:r>
              <w:t>绩效指标描述</w:t>
            </w:r>
          </w:p>
        </w:tc>
        <w:tc>
          <w:tcPr>
            <w:tcW w:w="1276" w:type="dxa"/>
            <w:vAlign w:val="center"/>
          </w:tcPr>
          <w:p w14:paraId="7CC80DF2">
            <w:pPr>
              <w:pStyle w:val="14"/>
            </w:pPr>
            <w:r>
              <w:t>指标值</w:t>
            </w:r>
          </w:p>
        </w:tc>
        <w:tc>
          <w:tcPr>
            <w:tcW w:w="1843" w:type="dxa"/>
            <w:vAlign w:val="center"/>
          </w:tcPr>
          <w:p w14:paraId="2BA2C160">
            <w:pPr>
              <w:pStyle w:val="14"/>
            </w:pPr>
            <w:r>
              <w:t>指标值确定依据</w:t>
            </w:r>
          </w:p>
        </w:tc>
      </w:tr>
      <w:tr w14:paraId="2B33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CDD58">
            <w:pPr>
              <w:pStyle w:val="15"/>
            </w:pPr>
            <w:r>
              <w:t>产出指标</w:t>
            </w:r>
          </w:p>
        </w:tc>
        <w:tc>
          <w:tcPr>
            <w:tcW w:w="1276" w:type="dxa"/>
            <w:vAlign w:val="center"/>
          </w:tcPr>
          <w:p w14:paraId="22D074D2">
            <w:pPr>
              <w:pStyle w:val="13"/>
            </w:pPr>
            <w:r>
              <w:t>成本指标</w:t>
            </w:r>
          </w:p>
        </w:tc>
        <w:tc>
          <w:tcPr>
            <w:tcW w:w="1332" w:type="dxa"/>
            <w:vAlign w:val="center"/>
          </w:tcPr>
          <w:p w14:paraId="685386F7">
            <w:pPr>
              <w:pStyle w:val="13"/>
            </w:pPr>
            <w:r>
              <w:t>资金补助标准</w:t>
            </w:r>
          </w:p>
        </w:tc>
        <w:tc>
          <w:tcPr>
            <w:tcW w:w="2891" w:type="dxa"/>
            <w:vAlign w:val="center"/>
          </w:tcPr>
          <w:p w14:paraId="70255594">
            <w:pPr>
              <w:pStyle w:val="13"/>
            </w:pPr>
            <w:r>
              <w:t>本次对官亭污水处理厂污水处理资金财政补助成本</w:t>
            </w:r>
          </w:p>
        </w:tc>
        <w:tc>
          <w:tcPr>
            <w:tcW w:w="1276" w:type="dxa"/>
            <w:vAlign w:val="center"/>
          </w:tcPr>
          <w:p w14:paraId="625FEC06">
            <w:pPr>
              <w:pStyle w:val="13"/>
            </w:pPr>
            <w:r>
              <w:t>100万元</w:t>
            </w:r>
          </w:p>
        </w:tc>
        <w:tc>
          <w:tcPr>
            <w:tcW w:w="1843" w:type="dxa"/>
            <w:vAlign w:val="center"/>
          </w:tcPr>
          <w:p w14:paraId="651B0ED5">
            <w:pPr>
              <w:pStyle w:val="13"/>
            </w:pPr>
            <w:r>
              <w:t>县委县政府工作安排</w:t>
            </w:r>
          </w:p>
        </w:tc>
      </w:tr>
      <w:tr w14:paraId="76C84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85CE01"/>
        </w:tc>
        <w:tc>
          <w:tcPr>
            <w:tcW w:w="1276" w:type="dxa"/>
            <w:vAlign w:val="center"/>
          </w:tcPr>
          <w:p w14:paraId="62D2965A">
            <w:pPr>
              <w:pStyle w:val="13"/>
            </w:pPr>
            <w:r>
              <w:t>数量指标</w:t>
            </w:r>
          </w:p>
        </w:tc>
        <w:tc>
          <w:tcPr>
            <w:tcW w:w="1332" w:type="dxa"/>
            <w:vAlign w:val="center"/>
          </w:tcPr>
          <w:p w14:paraId="2C37AEBD">
            <w:pPr>
              <w:pStyle w:val="13"/>
            </w:pPr>
            <w:r>
              <w:t>日污水处理量（吨）</w:t>
            </w:r>
          </w:p>
        </w:tc>
        <w:tc>
          <w:tcPr>
            <w:tcW w:w="2891" w:type="dxa"/>
            <w:vAlign w:val="center"/>
          </w:tcPr>
          <w:p w14:paraId="7D279B35">
            <w:pPr>
              <w:pStyle w:val="13"/>
            </w:pPr>
            <w:r>
              <w:t>每天保底处理污水的总吨数</w:t>
            </w:r>
          </w:p>
        </w:tc>
        <w:tc>
          <w:tcPr>
            <w:tcW w:w="1276" w:type="dxa"/>
            <w:vAlign w:val="center"/>
          </w:tcPr>
          <w:p w14:paraId="533CE002">
            <w:pPr>
              <w:pStyle w:val="13"/>
            </w:pPr>
            <w:r>
              <w:t>≥5000吨</w:t>
            </w:r>
          </w:p>
        </w:tc>
        <w:tc>
          <w:tcPr>
            <w:tcW w:w="1843" w:type="dxa"/>
            <w:vAlign w:val="center"/>
          </w:tcPr>
          <w:p w14:paraId="1EC085AE">
            <w:pPr>
              <w:pStyle w:val="13"/>
            </w:pPr>
            <w:r>
              <w:t>《城镇污水处理厂污染物排放标准》</w:t>
            </w:r>
          </w:p>
        </w:tc>
      </w:tr>
      <w:tr w14:paraId="04BD8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6E4F1"/>
        </w:tc>
        <w:tc>
          <w:tcPr>
            <w:tcW w:w="1276" w:type="dxa"/>
            <w:vAlign w:val="center"/>
          </w:tcPr>
          <w:p w14:paraId="29D0EB03">
            <w:pPr>
              <w:pStyle w:val="13"/>
            </w:pPr>
            <w:r>
              <w:t>质量指标</w:t>
            </w:r>
          </w:p>
        </w:tc>
        <w:tc>
          <w:tcPr>
            <w:tcW w:w="1332" w:type="dxa"/>
            <w:vAlign w:val="center"/>
          </w:tcPr>
          <w:p w14:paraId="6F215017">
            <w:pPr>
              <w:pStyle w:val="13"/>
            </w:pPr>
            <w:r>
              <w:t>水质达标率</w:t>
            </w:r>
          </w:p>
        </w:tc>
        <w:tc>
          <w:tcPr>
            <w:tcW w:w="2891" w:type="dxa"/>
            <w:vAlign w:val="center"/>
          </w:tcPr>
          <w:p w14:paraId="401BAB22">
            <w:pPr>
              <w:pStyle w:val="13"/>
            </w:pPr>
            <w:r>
              <w:t>出水水质达标情况占全部水功能环境的比率</w:t>
            </w:r>
          </w:p>
        </w:tc>
        <w:tc>
          <w:tcPr>
            <w:tcW w:w="1276" w:type="dxa"/>
            <w:vAlign w:val="center"/>
          </w:tcPr>
          <w:p w14:paraId="023D711A">
            <w:pPr>
              <w:pStyle w:val="13"/>
            </w:pPr>
            <w:r>
              <w:t>100%</w:t>
            </w:r>
          </w:p>
        </w:tc>
        <w:tc>
          <w:tcPr>
            <w:tcW w:w="1843" w:type="dxa"/>
            <w:vAlign w:val="center"/>
          </w:tcPr>
          <w:p w14:paraId="64CFC6B2">
            <w:pPr>
              <w:pStyle w:val="13"/>
            </w:pPr>
            <w:r>
              <w:t>统计调查</w:t>
            </w:r>
          </w:p>
        </w:tc>
      </w:tr>
      <w:tr w14:paraId="6B05F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E30FC"/>
        </w:tc>
        <w:tc>
          <w:tcPr>
            <w:tcW w:w="1276" w:type="dxa"/>
            <w:vAlign w:val="center"/>
          </w:tcPr>
          <w:p w14:paraId="31D4DC16">
            <w:pPr>
              <w:pStyle w:val="13"/>
            </w:pPr>
            <w:r>
              <w:t>时效指标</w:t>
            </w:r>
          </w:p>
        </w:tc>
        <w:tc>
          <w:tcPr>
            <w:tcW w:w="1332" w:type="dxa"/>
            <w:vAlign w:val="center"/>
          </w:tcPr>
          <w:p w14:paraId="69C095B2">
            <w:pPr>
              <w:pStyle w:val="13"/>
            </w:pPr>
            <w:r>
              <w:t>资金到位率</w:t>
            </w:r>
          </w:p>
        </w:tc>
        <w:tc>
          <w:tcPr>
            <w:tcW w:w="2891" w:type="dxa"/>
            <w:vAlign w:val="center"/>
          </w:tcPr>
          <w:p w14:paraId="55F83407">
            <w:pPr>
              <w:pStyle w:val="13"/>
            </w:pPr>
            <w:r>
              <w:t>实际支出资金占本年度内计划支出资金的比例</w:t>
            </w:r>
          </w:p>
        </w:tc>
        <w:tc>
          <w:tcPr>
            <w:tcW w:w="1276" w:type="dxa"/>
            <w:vAlign w:val="center"/>
          </w:tcPr>
          <w:p w14:paraId="21FC7D67">
            <w:pPr>
              <w:pStyle w:val="13"/>
            </w:pPr>
            <w:r>
              <w:t>≥95%</w:t>
            </w:r>
          </w:p>
        </w:tc>
        <w:tc>
          <w:tcPr>
            <w:tcW w:w="1843" w:type="dxa"/>
            <w:vAlign w:val="center"/>
          </w:tcPr>
          <w:p w14:paraId="0CE416A8">
            <w:pPr>
              <w:pStyle w:val="13"/>
            </w:pPr>
            <w:r>
              <w:t>统计调查</w:t>
            </w:r>
          </w:p>
        </w:tc>
      </w:tr>
      <w:tr w14:paraId="27D99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308A5">
            <w:pPr>
              <w:pStyle w:val="15"/>
            </w:pPr>
            <w:r>
              <w:t>效益指标</w:t>
            </w:r>
          </w:p>
        </w:tc>
        <w:tc>
          <w:tcPr>
            <w:tcW w:w="1276" w:type="dxa"/>
            <w:vAlign w:val="center"/>
          </w:tcPr>
          <w:p w14:paraId="3F36FD90">
            <w:pPr>
              <w:pStyle w:val="13"/>
            </w:pPr>
            <w:r>
              <w:t>可持续影响指标</w:t>
            </w:r>
          </w:p>
        </w:tc>
        <w:tc>
          <w:tcPr>
            <w:tcW w:w="1332" w:type="dxa"/>
            <w:vAlign w:val="center"/>
          </w:tcPr>
          <w:p w14:paraId="76B196E5">
            <w:pPr>
              <w:pStyle w:val="13"/>
            </w:pPr>
            <w:r>
              <w:t>水质环境稳定水平提高率</w:t>
            </w:r>
          </w:p>
        </w:tc>
        <w:tc>
          <w:tcPr>
            <w:tcW w:w="2891" w:type="dxa"/>
            <w:vAlign w:val="center"/>
          </w:tcPr>
          <w:p w14:paraId="5F63D261">
            <w:pPr>
              <w:pStyle w:val="13"/>
            </w:pPr>
            <w:r>
              <w:t>通过实施污水处理措施促进排水水质环境稳定水平逐步提高的比率</w:t>
            </w:r>
          </w:p>
        </w:tc>
        <w:tc>
          <w:tcPr>
            <w:tcW w:w="1276" w:type="dxa"/>
            <w:vAlign w:val="center"/>
          </w:tcPr>
          <w:p w14:paraId="6AEE571E">
            <w:pPr>
              <w:pStyle w:val="13"/>
            </w:pPr>
            <w:r>
              <w:t>≥50%</w:t>
            </w:r>
          </w:p>
        </w:tc>
        <w:tc>
          <w:tcPr>
            <w:tcW w:w="1843" w:type="dxa"/>
            <w:vAlign w:val="center"/>
          </w:tcPr>
          <w:p w14:paraId="0119ADD4">
            <w:pPr>
              <w:pStyle w:val="13"/>
            </w:pPr>
            <w:r>
              <w:t>统计调查</w:t>
            </w:r>
          </w:p>
        </w:tc>
      </w:tr>
      <w:tr w14:paraId="3FF9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10A67B"/>
        </w:tc>
        <w:tc>
          <w:tcPr>
            <w:tcW w:w="1276" w:type="dxa"/>
            <w:vAlign w:val="center"/>
          </w:tcPr>
          <w:p w14:paraId="6366E8D0">
            <w:pPr>
              <w:pStyle w:val="13"/>
            </w:pPr>
            <w:r>
              <w:t>社会效益指标</w:t>
            </w:r>
          </w:p>
        </w:tc>
        <w:tc>
          <w:tcPr>
            <w:tcW w:w="1332" w:type="dxa"/>
            <w:vAlign w:val="center"/>
          </w:tcPr>
          <w:p w14:paraId="0604CA20">
            <w:pPr>
              <w:pStyle w:val="13"/>
            </w:pPr>
            <w:r>
              <w:t>镇整体人居环境水平</w:t>
            </w:r>
          </w:p>
        </w:tc>
        <w:tc>
          <w:tcPr>
            <w:tcW w:w="2891" w:type="dxa"/>
            <w:vAlign w:val="center"/>
          </w:tcPr>
          <w:p w14:paraId="46DEB9AF">
            <w:pPr>
              <w:pStyle w:val="13"/>
            </w:pPr>
            <w:r>
              <w:t>通过实施污水处理，镇整体人居环境水平改善情况</w:t>
            </w:r>
          </w:p>
        </w:tc>
        <w:tc>
          <w:tcPr>
            <w:tcW w:w="1276" w:type="dxa"/>
            <w:vAlign w:val="center"/>
          </w:tcPr>
          <w:p w14:paraId="0C366984">
            <w:pPr>
              <w:pStyle w:val="13"/>
            </w:pPr>
            <w:r>
              <w:t>明显改善</w:t>
            </w:r>
          </w:p>
        </w:tc>
        <w:tc>
          <w:tcPr>
            <w:tcW w:w="1843" w:type="dxa"/>
            <w:vAlign w:val="center"/>
          </w:tcPr>
          <w:p w14:paraId="7EA23C4E">
            <w:pPr>
              <w:pStyle w:val="13"/>
            </w:pPr>
            <w:r>
              <w:t>统计调查</w:t>
            </w:r>
          </w:p>
        </w:tc>
      </w:tr>
      <w:tr w14:paraId="38B5E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2BC03">
            <w:pPr>
              <w:pStyle w:val="15"/>
            </w:pPr>
            <w:r>
              <w:t>满意度指标</w:t>
            </w:r>
          </w:p>
        </w:tc>
        <w:tc>
          <w:tcPr>
            <w:tcW w:w="1276" w:type="dxa"/>
            <w:vAlign w:val="center"/>
          </w:tcPr>
          <w:p w14:paraId="713BC536">
            <w:pPr>
              <w:pStyle w:val="13"/>
            </w:pPr>
            <w:r>
              <w:t>服务对象满意度指标</w:t>
            </w:r>
          </w:p>
        </w:tc>
        <w:tc>
          <w:tcPr>
            <w:tcW w:w="1332" w:type="dxa"/>
            <w:vAlign w:val="center"/>
          </w:tcPr>
          <w:p w14:paraId="13E9452A">
            <w:pPr>
              <w:pStyle w:val="13"/>
            </w:pPr>
            <w:r>
              <w:t>服务对象满意度指标</w:t>
            </w:r>
          </w:p>
        </w:tc>
        <w:tc>
          <w:tcPr>
            <w:tcW w:w="2891" w:type="dxa"/>
            <w:vAlign w:val="center"/>
          </w:tcPr>
          <w:p w14:paraId="3A38961A">
            <w:pPr>
              <w:pStyle w:val="13"/>
            </w:pPr>
            <w:r>
              <w:t>调查中满意和较满意的群众人数占全部调查人数的比率</w:t>
            </w:r>
          </w:p>
        </w:tc>
        <w:tc>
          <w:tcPr>
            <w:tcW w:w="1276" w:type="dxa"/>
            <w:vAlign w:val="center"/>
          </w:tcPr>
          <w:p w14:paraId="22DF9DCC">
            <w:pPr>
              <w:pStyle w:val="13"/>
            </w:pPr>
            <w:r>
              <w:t>≥95%</w:t>
            </w:r>
          </w:p>
        </w:tc>
        <w:tc>
          <w:tcPr>
            <w:tcW w:w="1843" w:type="dxa"/>
            <w:vAlign w:val="center"/>
          </w:tcPr>
          <w:p w14:paraId="1BD4A73E">
            <w:pPr>
              <w:pStyle w:val="13"/>
            </w:pPr>
            <w:r>
              <w:t>问卷调查</w:t>
            </w:r>
          </w:p>
        </w:tc>
      </w:tr>
    </w:tbl>
    <w:p w14:paraId="66CC6507">
      <w:pPr>
        <w:sectPr>
          <w:pgSz w:w="11900" w:h="16840"/>
          <w:pgMar w:top="1984" w:right="1304" w:bottom="1134" w:left="1304" w:header="720" w:footer="720" w:gutter="0"/>
          <w:cols w:space="720" w:num="1"/>
        </w:sectPr>
      </w:pPr>
    </w:p>
    <w:p w14:paraId="7CFC960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4BEB0F">
      <w:pPr>
        <w:spacing w:before="0" w:after="0"/>
        <w:ind w:firstLine="560"/>
        <w:jc w:val="left"/>
        <w:outlineLvl w:val="3"/>
      </w:pPr>
      <w:bookmarkStart w:id="8" w:name="_Toc_4_4_0000000009"/>
      <w:r>
        <w:rPr>
          <w:rFonts w:ascii="方正仿宋_GBK" w:hAnsi="方正仿宋_GBK" w:eastAsia="方正仿宋_GBK" w:cs="方正仿宋_GBK"/>
          <w:color w:val="000000"/>
          <w:sz w:val="28"/>
        </w:rPr>
        <w:t>6.官亭镇老漳河休闲农业园区（东岸）占地补偿绩效目标表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F0C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EDFB6D">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60FC15D5">
            <w:pPr>
              <w:pStyle w:val="11"/>
            </w:pPr>
            <w:r>
              <w:t>单位：万元</w:t>
            </w:r>
          </w:p>
        </w:tc>
      </w:tr>
      <w:tr w14:paraId="065A8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4F768">
            <w:pPr>
              <w:pStyle w:val="14"/>
            </w:pPr>
            <w:r>
              <w:t>项目编码</w:t>
            </w:r>
          </w:p>
        </w:tc>
        <w:tc>
          <w:tcPr>
            <w:tcW w:w="2608" w:type="dxa"/>
            <w:gridSpan w:val="2"/>
            <w:vAlign w:val="center"/>
          </w:tcPr>
          <w:p w14:paraId="3CD49AAF">
            <w:pPr>
              <w:pStyle w:val="13"/>
            </w:pPr>
            <w:r>
              <w:t>13052923P00584110178P</w:t>
            </w:r>
          </w:p>
        </w:tc>
        <w:tc>
          <w:tcPr>
            <w:tcW w:w="1587" w:type="dxa"/>
            <w:vAlign w:val="center"/>
          </w:tcPr>
          <w:p w14:paraId="205FA80B">
            <w:pPr>
              <w:pStyle w:val="14"/>
            </w:pPr>
            <w:r>
              <w:t>项目名称</w:t>
            </w:r>
          </w:p>
        </w:tc>
        <w:tc>
          <w:tcPr>
            <w:tcW w:w="4422" w:type="dxa"/>
            <w:gridSpan w:val="3"/>
            <w:vAlign w:val="center"/>
          </w:tcPr>
          <w:p w14:paraId="6224EFDD">
            <w:pPr>
              <w:pStyle w:val="13"/>
            </w:pPr>
            <w:r>
              <w:t>官亭镇老漳河休闲农业园区（东岸）占地补偿</w:t>
            </w:r>
          </w:p>
        </w:tc>
      </w:tr>
      <w:tr w14:paraId="72F8C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4C178">
            <w:pPr>
              <w:pStyle w:val="14"/>
            </w:pPr>
            <w:r>
              <w:t>预算规模及资金用途</w:t>
            </w:r>
          </w:p>
        </w:tc>
        <w:tc>
          <w:tcPr>
            <w:tcW w:w="1276" w:type="dxa"/>
            <w:vAlign w:val="center"/>
          </w:tcPr>
          <w:p w14:paraId="21324AD3">
            <w:pPr>
              <w:pStyle w:val="14"/>
            </w:pPr>
            <w:r>
              <w:t>预算数</w:t>
            </w:r>
          </w:p>
        </w:tc>
        <w:tc>
          <w:tcPr>
            <w:tcW w:w="1332" w:type="dxa"/>
            <w:vAlign w:val="center"/>
          </w:tcPr>
          <w:p w14:paraId="70266582">
            <w:pPr>
              <w:pStyle w:val="13"/>
            </w:pPr>
            <w:r>
              <w:t>6.77</w:t>
            </w:r>
          </w:p>
        </w:tc>
        <w:tc>
          <w:tcPr>
            <w:tcW w:w="1587" w:type="dxa"/>
            <w:vAlign w:val="center"/>
          </w:tcPr>
          <w:p w14:paraId="77B703CB">
            <w:pPr>
              <w:pStyle w:val="14"/>
            </w:pPr>
            <w:r>
              <w:t>其中：财政    资金</w:t>
            </w:r>
          </w:p>
        </w:tc>
        <w:tc>
          <w:tcPr>
            <w:tcW w:w="1304" w:type="dxa"/>
            <w:vAlign w:val="center"/>
          </w:tcPr>
          <w:p w14:paraId="7B7CD43B">
            <w:pPr>
              <w:pStyle w:val="13"/>
            </w:pPr>
            <w:r>
              <w:t>6.77</w:t>
            </w:r>
          </w:p>
        </w:tc>
        <w:tc>
          <w:tcPr>
            <w:tcW w:w="1276" w:type="dxa"/>
            <w:vAlign w:val="center"/>
          </w:tcPr>
          <w:p w14:paraId="5C427F3D">
            <w:pPr>
              <w:pStyle w:val="14"/>
            </w:pPr>
            <w:r>
              <w:t>其他资金</w:t>
            </w:r>
          </w:p>
        </w:tc>
        <w:tc>
          <w:tcPr>
            <w:tcW w:w="1843" w:type="dxa"/>
            <w:vAlign w:val="center"/>
          </w:tcPr>
          <w:p w14:paraId="3521DFD4">
            <w:pPr>
              <w:pStyle w:val="13"/>
            </w:pPr>
            <w:r>
              <w:t xml:space="preserve"> </w:t>
            </w:r>
          </w:p>
        </w:tc>
      </w:tr>
      <w:tr w14:paraId="38774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81554"/>
        </w:tc>
        <w:tc>
          <w:tcPr>
            <w:tcW w:w="8617" w:type="dxa"/>
            <w:gridSpan w:val="6"/>
            <w:vAlign w:val="center"/>
          </w:tcPr>
          <w:p w14:paraId="4F673118">
            <w:pPr>
              <w:pStyle w:val="13"/>
            </w:pPr>
            <w:r>
              <w:t>官亭镇老漳河休闲农业园区（东岸）占地补偿发放</w:t>
            </w:r>
            <w:r>
              <w:tab/>
            </w:r>
          </w:p>
          <w:p w14:paraId="500DED03">
            <w:pPr>
              <w:pStyle w:val="13"/>
            </w:pPr>
          </w:p>
        </w:tc>
      </w:tr>
      <w:tr w14:paraId="0F741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C2F2E">
            <w:pPr>
              <w:pStyle w:val="14"/>
            </w:pPr>
            <w:r>
              <w:t>资金支出计划（%）</w:t>
            </w:r>
          </w:p>
        </w:tc>
        <w:tc>
          <w:tcPr>
            <w:tcW w:w="2608" w:type="dxa"/>
            <w:gridSpan w:val="2"/>
            <w:vAlign w:val="center"/>
          </w:tcPr>
          <w:p w14:paraId="02BA94D3">
            <w:pPr>
              <w:pStyle w:val="14"/>
            </w:pPr>
            <w:r>
              <w:t>3月底</w:t>
            </w:r>
          </w:p>
        </w:tc>
        <w:tc>
          <w:tcPr>
            <w:tcW w:w="1587" w:type="dxa"/>
            <w:vAlign w:val="center"/>
          </w:tcPr>
          <w:p w14:paraId="0A702567">
            <w:pPr>
              <w:pStyle w:val="14"/>
            </w:pPr>
            <w:r>
              <w:t>6月底</w:t>
            </w:r>
          </w:p>
        </w:tc>
        <w:tc>
          <w:tcPr>
            <w:tcW w:w="1304" w:type="dxa"/>
            <w:vAlign w:val="center"/>
          </w:tcPr>
          <w:p w14:paraId="252EC2CB">
            <w:pPr>
              <w:pStyle w:val="14"/>
            </w:pPr>
            <w:r>
              <w:t>10月底</w:t>
            </w:r>
          </w:p>
        </w:tc>
        <w:tc>
          <w:tcPr>
            <w:tcW w:w="3118" w:type="dxa"/>
            <w:gridSpan w:val="2"/>
            <w:vAlign w:val="center"/>
          </w:tcPr>
          <w:p w14:paraId="3A4EC644">
            <w:pPr>
              <w:pStyle w:val="14"/>
            </w:pPr>
            <w:r>
              <w:t>12月底</w:t>
            </w:r>
          </w:p>
        </w:tc>
      </w:tr>
      <w:tr w14:paraId="387ED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E6EEE"/>
        </w:tc>
        <w:tc>
          <w:tcPr>
            <w:tcW w:w="2608" w:type="dxa"/>
            <w:gridSpan w:val="2"/>
            <w:vAlign w:val="center"/>
          </w:tcPr>
          <w:p w14:paraId="415333DA">
            <w:pPr>
              <w:pStyle w:val="15"/>
            </w:pPr>
            <w:r>
              <w:t>1.69</w:t>
            </w:r>
          </w:p>
        </w:tc>
        <w:tc>
          <w:tcPr>
            <w:tcW w:w="1587" w:type="dxa"/>
            <w:vAlign w:val="center"/>
          </w:tcPr>
          <w:p w14:paraId="685877D6">
            <w:pPr>
              <w:pStyle w:val="15"/>
            </w:pPr>
            <w:r>
              <w:t>3.39</w:t>
            </w:r>
          </w:p>
        </w:tc>
        <w:tc>
          <w:tcPr>
            <w:tcW w:w="1304" w:type="dxa"/>
            <w:vAlign w:val="center"/>
          </w:tcPr>
          <w:p w14:paraId="239F1A89">
            <w:pPr>
              <w:pStyle w:val="15"/>
            </w:pPr>
            <w:r>
              <w:t>5.08</w:t>
            </w:r>
          </w:p>
        </w:tc>
        <w:tc>
          <w:tcPr>
            <w:tcW w:w="3118" w:type="dxa"/>
            <w:gridSpan w:val="2"/>
            <w:vAlign w:val="center"/>
          </w:tcPr>
          <w:p w14:paraId="0C82B6B6">
            <w:pPr>
              <w:pStyle w:val="15"/>
            </w:pPr>
            <w:r>
              <w:t>6.77</w:t>
            </w:r>
          </w:p>
        </w:tc>
      </w:tr>
      <w:tr w14:paraId="1E57D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F1D44">
            <w:pPr>
              <w:pStyle w:val="14"/>
            </w:pPr>
            <w:r>
              <w:t>绩效目标</w:t>
            </w:r>
          </w:p>
        </w:tc>
        <w:tc>
          <w:tcPr>
            <w:tcW w:w="8617" w:type="dxa"/>
            <w:gridSpan w:val="6"/>
            <w:vAlign w:val="center"/>
          </w:tcPr>
          <w:p w14:paraId="0F27E3B6">
            <w:pPr>
              <w:pStyle w:val="13"/>
            </w:pPr>
            <w:r>
              <w:t>1.目标内容1保障土地使用者的合法权益</w:t>
            </w:r>
          </w:p>
          <w:p w14:paraId="1B9F3DFF">
            <w:pPr>
              <w:pStyle w:val="13"/>
            </w:pPr>
            <w:r>
              <w:t>2.目标内容2 将补偿资金发放到位</w:t>
            </w:r>
          </w:p>
          <w:p w14:paraId="2BF81681">
            <w:pPr>
              <w:pStyle w:val="13"/>
            </w:pPr>
            <w:r>
              <w:t>3.目标内容3 公平、公正，维护社会稳定</w:t>
            </w:r>
          </w:p>
        </w:tc>
      </w:tr>
    </w:tbl>
    <w:p w14:paraId="2A2027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A3EB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0E4DB88">
            <w:pPr>
              <w:pStyle w:val="14"/>
            </w:pPr>
            <w:r>
              <w:t>一级指标</w:t>
            </w:r>
          </w:p>
        </w:tc>
        <w:tc>
          <w:tcPr>
            <w:tcW w:w="1276" w:type="dxa"/>
            <w:vAlign w:val="center"/>
          </w:tcPr>
          <w:p w14:paraId="4CF16108">
            <w:pPr>
              <w:pStyle w:val="14"/>
            </w:pPr>
            <w:r>
              <w:t>二级指标</w:t>
            </w:r>
          </w:p>
        </w:tc>
        <w:tc>
          <w:tcPr>
            <w:tcW w:w="1332" w:type="dxa"/>
            <w:vAlign w:val="center"/>
          </w:tcPr>
          <w:p w14:paraId="6CF2757A">
            <w:pPr>
              <w:pStyle w:val="14"/>
            </w:pPr>
            <w:r>
              <w:t>三级指标</w:t>
            </w:r>
          </w:p>
        </w:tc>
        <w:tc>
          <w:tcPr>
            <w:tcW w:w="2891" w:type="dxa"/>
            <w:vAlign w:val="center"/>
          </w:tcPr>
          <w:p w14:paraId="52D0A19D">
            <w:pPr>
              <w:pStyle w:val="14"/>
            </w:pPr>
            <w:r>
              <w:t>绩效指标描述</w:t>
            </w:r>
          </w:p>
        </w:tc>
        <w:tc>
          <w:tcPr>
            <w:tcW w:w="1276" w:type="dxa"/>
            <w:vAlign w:val="center"/>
          </w:tcPr>
          <w:p w14:paraId="39EA1A3E">
            <w:pPr>
              <w:pStyle w:val="14"/>
            </w:pPr>
            <w:r>
              <w:t>指标值</w:t>
            </w:r>
          </w:p>
        </w:tc>
        <w:tc>
          <w:tcPr>
            <w:tcW w:w="1843" w:type="dxa"/>
            <w:vAlign w:val="center"/>
          </w:tcPr>
          <w:p w14:paraId="5CA9E173">
            <w:pPr>
              <w:pStyle w:val="14"/>
            </w:pPr>
            <w:r>
              <w:t>指标值确定依据</w:t>
            </w:r>
          </w:p>
        </w:tc>
      </w:tr>
      <w:tr w14:paraId="46A4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EEC24">
            <w:pPr>
              <w:pStyle w:val="15"/>
            </w:pPr>
            <w:r>
              <w:t>产出指标</w:t>
            </w:r>
          </w:p>
        </w:tc>
        <w:tc>
          <w:tcPr>
            <w:tcW w:w="1276" w:type="dxa"/>
            <w:vAlign w:val="center"/>
          </w:tcPr>
          <w:p w14:paraId="11B89596">
            <w:pPr>
              <w:pStyle w:val="13"/>
            </w:pPr>
            <w:r>
              <w:t>数量指标</w:t>
            </w:r>
          </w:p>
        </w:tc>
        <w:tc>
          <w:tcPr>
            <w:tcW w:w="1332" w:type="dxa"/>
            <w:vAlign w:val="center"/>
          </w:tcPr>
          <w:p w14:paraId="2116936E">
            <w:pPr>
              <w:pStyle w:val="13"/>
            </w:pPr>
            <w:r>
              <w:t>补贴人员户数（户）</w:t>
            </w:r>
          </w:p>
        </w:tc>
        <w:tc>
          <w:tcPr>
            <w:tcW w:w="2891" w:type="dxa"/>
            <w:vAlign w:val="center"/>
          </w:tcPr>
          <w:p w14:paraId="79798501">
            <w:pPr>
              <w:pStyle w:val="13"/>
            </w:pPr>
            <w:r>
              <w:t>享受补贴政策的户数</w:t>
            </w:r>
          </w:p>
        </w:tc>
        <w:tc>
          <w:tcPr>
            <w:tcW w:w="1276" w:type="dxa"/>
            <w:vAlign w:val="center"/>
          </w:tcPr>
          <w:p w14:paraId="754214DB">
            <w:pPr>
              <w:pStyle w:val="13"/>
            </w:pPr>
            <w:r>
              <w:t>134户</w:t>
            </w:r>
          </w:p>
        </w:tc>
        <w:tc>
          <w:tcPr>
            <w:tcW w:w="1843" w:type="dxa"/>
            <w:vAlign w:val="center"/>
          </w:tcPr>
          <w:p w14:paraId="678F529C">
            <w:pPr>
              <w:pStyle w:val="13"/>
            </w:pPr>
            <w:r>
              <w:t>县委县政府工作安排</w:t>
            </w:r>
          </w:p>
        </w:tc>
      </w:tr>
      <w:tr w14:paraId="6C5E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1B310"/>
        </w:tc>
        <w:tc>
          <w:tcPr>
            <w:tcW w:w="1276" w:type="dxa"/>
            <w:vAlign w:val="center"/>
          </w:tcPr>
          <w:p w14:paraId="4473E4D0">
            <w:pPr>
              <w:pStyle w:val="13"/>
            </w:pPr>
            <w:r>
              <w:t>成本指标</w:t>
            </w:r>
          </w:p>
        </w:tc>
        <w:tc>
          <w:tcPr>
            <w:tcW w:w="1332" w:type="dxa"/>
            <w:vAlign w:val="center"/>
          </w:tcPr>
          <w:p w14:paraId="49714BE9">
            <w:pPr>
              <w:pStyle w:val="13"/>
            </w:pPr>
            <w:r>
              <w:t>财政投入水平</w:t>
            </w:r>
          </w:p>
        </w:tc>
        <w:tc>
          <w:tcPr>
            <w:tcW w:w="2891" w:type="dxa"/>
            <w:vAlign w:val="center"/>
          </w:tcPr>
          <w:p w14:paraId="62A98027">
            <w:pPr>
              <w:pStyle w:val="13"/>
            </w:pPr>
            <w:r>
              <w:t>财政对该项土地租赁补偿款的投入水平</w:t>
            </w:r>
          </w:p>
        </w:tc>
        <w:tc>
          <w:tcPr>
            <w:tcW w:w="1276" w:type="dxa"/>
            <w:vAlign w:val="center"/>
          </w:tcPr>
          <w:p w14:paraId="08E28CB9">
            <w:pPr>
              <w:pStyle w:val="13"/>
            </w:pPr>
            <w:r>
              <w:t>≤6.77万元</w:t>
            </w:r>
          </w:p>
        </w:tc>
        <w:tc>
          <w:tcPr>
            <w:tcW w:w="1843" w:type="dxa"/>
            <w:vAlign w:val="center"/>
          </w:tcPr>
          <w:p w14:paraId="489A4717">
            <w:pPr>
              <w:pStyle w:val="13"/>
            </w:pPr>
            <w:r>
              <w:t>县委县政府工作安排</w:t>
            </w:r>
          </w:p>
        </w:tc>
      </w:tr>
      <w:tr w14:paraId="4AB1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B3628"/>
        </w:tc>
        <w:tc>
          <w:tcPr>
            <w:tcW w:w="1276" w:type="dxa"/>
            <w:vAlign w:val="center"/>
          </w:tcPr>
          <w:p w14:paraId="283AB856">
            <w:pPr>
              <w:pStyle w:val="13"/>
            </w:pPr>
            <w:r>
              <w:t>时效指标</w:t>
            </w:r>
          </w:p>
        </w:tc>
        <w:tc>
          <w:tcPr>
            <w:tcW w:w="1332" w:type="dxa"/>
            <w:vAlign w:val="center"/>
          </w:tcPr>
          <w:p w14:paraId="23D39473">
            <w:pPr>
              <w:pStyle w:val="13"/>
            </w:pPr>
            <w:r>
              <w:t>完成时间</w:t>
            </w:r>
          </w:p>
        </w:tc>
        <w:tc>
          <w:tcPr>
            <w:tcW w:w="2891" w:type="dxa"/>
            <w:vAlign w:val="center"/>
          </w:tcPr>
          <w:p w14:paraId="7937079D">
            <w:pPr>
              <w:pStyle w:val="13"/>
            </w:pPr>
            <w:r>
              <w:t>当年完成该补助资金发放工作的时间</w:t>
            </w:r>
          </w:p>
        </w:tc>
        <w:tc>
          <w:tcPr>
            <w:tcW w:w="1276" w:type="dxa"/>
            <w:vAlign w:val="center"/>
          </w:tcPr>
          <w:p w14:paraId="05EA586E">
            <w:pPr>
              <w:pStyle w:val="13"/>
            </w:pPr>
            <w:r>
              <w:t>12月底前</w:t>
            </w:r>
          </w:p>
        </w:tc>
        <w:tc>
          <w:tcPr>
            <w:tcW w:w="1843" w:type="dxa"/>
            <w:vAlign w:val="center"/>
          </w:tcPr>
          <w:p w14:paraId="3B0E8565">
            <w:pPr>
              <w:pStyle w:val="13"/>
            </w:pPr>
            <w:r>
              <w:t>县委县政府工作安排</w:t>
            </w:r>
          </w:p>
        </w:tc>
      </w:tr>
      <w:tr w14:paraId="590E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D43574"/>
        </w:tc>
        <w:tc>
          <w:tcPr>
            <w:tcW w:w="1276" w:type="dxa"/>
            <w:vAlign w:val="center"/>
          </w:tcPr>
          <w:p w14:paraId="7FA20075">
            <w:pPr>
              <w:pStyle w:val="13"/>
            </w:pPr>
            <w:r>
              <w:t>质量指标</w:t>
            </w:r>
          </w:p>
        </w:tc>
        <w:tc>
          <w:tcPr>
            <w:tcW w:w="1332" w:type="dxa"/>
            <w:vAlign w:val="center"/>
          </w:tcPr>
          <w:p w14:paraId="794ECD3A">
            <w:pPr>
              <w:pStyle w:val="13"/>
            </w:pPr>
            <w:r>
              <w:t>补助资金使用率</w:t>
            </w:r>
          </w:p>
        </w:tc>
        <w:tc>
          <w:tcPr>
            <w:tcW w:w="2891" w:type="dxa"/>
            <w:vAlign w:val="center"/>
          </w:tcPr>
          <w:p w14:paraId="2DAFEE80">
            <w:pPr>
              <w:pStyle w:val="13"/>
            </w:pPr>
            <w:r>
              <w:t>实际使用的资金占计划使用的补助资金比率</w:t>
            </w:r>
          </w:p>
        </w:tc>
        <w:tc>
          <w:tcPr>
            <w:tcW w:w="1276" w:type="dxa"/>
            <w:vAlign w:val="center"/>
          </w:tcPr>
          <w:p w14:paraId="1E8FDB6C">
            <w:pPr>
              <w:pStyle w:val="13"/>
            </w:pPr>
            <w:r>
              <w:t>≥90%</w:t>
            </w:r>
          </w:p>
        </w:tc>
        <w:tc>
          <w:tcPr>
            <w:tcW w:w="1843" w:type="dxa"/>
            <w:vAlign w:val="center"/>
          </w:tcPr>
          <w:p w14:paraId="3D65FE12">
            <w:pPr>
              <w:pStyle w:val="13"/>
            </w:pPr>
            <w:r>
              <w:t>县委县政府工作安排</w:t>
            </w:r>
          </w:p>
        </w:tc>
      </w:tr>
      <w:tr w14:paraId="06BB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7785C">
            <w:pPr>
              <w:pStyle w:val="15"/>
            </w:pPr>
            <w:r>
              <w:t>效益指标</w:t>
            </w:r>
          </w:p>
        </w:tc>
        <w:tc>
          <w:tcPr>
            <w:tcW w:w="1276" w:type="dxa"/>
            <w:vAlign w:val="center"/>
          </w:tcPr>
          <w:p w14:paraId="731F0C47">
            <w:pPr>
              <w:pStyle w:val="13"/>
            </w:pPr>
            <w:r>
              <w:t>经济效益指标</w:t>
            </w:r>
          </w:p>
        </w:tc>
        <w:tc>
          <w:tcPr>
            <w:tcW w:w="1332" w:type="dxa"/>
            <w:vAlign w:val="center"/>
          </w:tcPr>
          <w:p w14:paraId="0E3DF331">
            <w:pPr>
              <w:pStyle w:val="13"/>
            </w:pPr>
            <w:r>
              <w:t>补助人群生活改善情况</w:t>
            </w:r>
          </w:p>
        </w:tc>
        <w:tc>
          <w:tcPr>
            <w:tcW w:w="2891" w:type="dxa"/>
            <w:vAlign w:val="center"/>
          </w:tcPr>
          <w:p w14:paraId="741ACA26">
            <w:pPr>
              <w:pStyle w:val="13"/>
            </w:pPr>
            <w:r>
              <w:t>补助人群在生活、医疗、护理、教育等方面的改善情况</w:t>
            </w:r>
          </w:p>
        </w:tc>
        <w:tc>
          <w:tcPr>
            <w:tcW w:w="1276" w:type="dxa"/>
            <w:vAlign w:val="center"/>
          </w:tcPr>
          <w:p w14:paraId="661D933D">
            <w:pPr>
              <w:pStyle w:val="13"/>
            </w:pPr>
            <w:r>
              <w:t>≥90%</w:t>
            </w:r>
          </w:p>
        </w:tc>
        <w:tc>
          <w:tcPr>
            <w:tcW w:w="1843" w:type="dxa"/>
            <w:vAlign w:val="center"/>
          </w:tcPr>
          <w:p w14:paraId="7982D717">
            <w:pPr>
              <w:pStyle w:val="13"/>
            </w:pPr>
            <w:r>
              <w:t>县委县政府工作安排</w:t>
            </w:r>
          </w:p>
        </w:tc>
      </w:tr>
      <w:tr w14:paraId="2A2F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ED8FB"/>
        </w:tc>
        <w:tc>
          <w:tcPr>
            <w:tcW w:w="1276" w:type="dxa"/>
            <w:vAlign w:val="center"/>
          </w:tcPr>
          <w:p w14:paraId="15C46AC9">
            <w:pPr>
              <w:pStyle w:val="13"/>
            </w:pPr>
            <w:r>
              <w:t>社会效益指标</w:t>
            </w:r>
          </w:p>
        </w:tc>
        <w:tc>
          <w:tcPr>
            <w:tcW w:w="1332" w:type="dxa"/>
            <w:vAlign w:val="center"/>
          </w:tcPr>
          <w:p w14:paraId="60CB9C30">
            <w:pPr>
              <w:pStyle w:val="13"/>
            </w:pPr>
            <w:r>
              <w:t>维护社会稳定情况</w:t>
            </w:r>
          </w:p>
        </w:tc>
        <w:tc>
          <w:tcPr>
            <w:tcW w:w="2891" w:type="dxa"/>
            <w:vAlign w:val="center"/>
          </w:tcPr>
          <w:p w14:paraId="7BD75922">
            <w:pPr>
              <w:pStyle w:val="13"/>
            </w:pPr>
            <w:r>
              <w:t>对社会整体稳定情况的影响提升率</w:t>
            </w:r>
          </w:p>
        </w:tc>
        <w:tc>
          <w:tcPr>
            <w:tcW w:w="1276" w:type="dxa"/>
            <w:vAlign w:val="center"/>
          </w:tcPr>
          <w:p w14:paraId="5FCAFFD0">
            <w:pPr>
              <w:pStyle w:val="13"/>
            </w:pPr>
            <w:r>
              <w:t>≥20%</w:t>
            </w:r>
          </w:p>
        </w:tc>
        <w:tc>
          <w:tcPr>
            <w:tcW w:w="1843" w:type="dxa"/>
            <w:vAlign w:val="center"/>
          </w:tcPr>
          <w:p w14:paraId="74091033">
            <w:pPr>
              <w:pStyle w:val="13"/>
            </w:pPr>
            <w:r>
              <w:t>县委县政府工作安排</w:t>
            </w:r>
          </w:p>
        </w:tc>
      </w:tr>
      <w:tr w14:paraId="3F4A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196BD">
            <w:pPr>
              <w:pStyle w:val="15"/>
            </w:pPr>
            <w:r>
              <w:t>满意度指标</w:t>
            </w:r>
          </w:p>
        </w:tc>
        <w:tc>
          <w:tcPr>
            <w:tcW w:w="1276" w:type="dxa"/>
            <w:vAlign w:val="center"/>
          </w:tcPr>
          <w:p w14:paraId="61A03028">
            <w:pPr>
              <w:pStyle w:val="13"/>
            </w:pPr>
            <w:r>
              <w:t>服务对象满意度指标</w:t>
            </w:r>
          </w:p>
        </w:tc>
        <w:tc>
          <w:tcPr>
            <w:tcW w:w="1332" w:type="dxa"/>
            <w:vAlign w:val="center"/>
          </w:tcPr>
          <w:p w14:paraId="42A29495">
            <w:pPr>
              <w:pStyle w:val="13"/>
            </w:pPr>
            <w:r>
              <w:t>服务对象满意度指标</w:t>
            </w:r>
          </w:p>
        </w:tc>
        <w:tc>
          <w:tcPr>
            <w:tcW w:w="2891" w:type="dxa"/>
            <w:vAlign w:val="center"/>
          </w:tcPr>
          <w:p w14:paraId="5C119B64">
            <w:pPr>
              <w:pStyle w:val="13"/>
            </w:pPr>
            <w:r>
              <w:t>被调查对象对补偿款发放满意人数占所有被调查人数的比率</w:t>
            </w:r>
          </w:p>
        </w:tc>
        <w:tc>
          <w:tcPr>
            <w:tcW w:w="1276" w:type="dxa"/>
            <w:vAlign w:val="center"/>
          </w:tcPr>
          <w:p w14:paraId="6292AAB5">
            <w:pPr>
              <w:pStyle w:val="13"/>
            </w:pPr>
            <w:r>
              <w:t>≥90%</w:t>
            </w:r>
          </w:p>
        </w:tc>
        <w:tc>
          <w:tcPr>
            <w:tcW w:w="1843" w:type="dxa"/>
            <w:vAlign w:val="center"/>
          </w:tcPr>
          <w:p w14:paraId="6381AD47">
            <w:pPr>
              <w:pStyle w:val="13"/>
            </w:pPr>
            <w:r>
              <w:t>调查问卷</w:t>
            </w:r>
          </w:p>
        </w:tc>
      </w:tr>
    </w:tbl>
    <w:p w14:paraId="2DDD30EF">
      <w:pPr>
        <w:sectPr>
          <w:pgSz w:w="11900" w:h="16840"/>
          <w:pgMar w:top="1984" w:right="1304" w:bottom="1134" w:left="1304" w:header="720" w:footer="720" w:gutter="0"/>
          <w:cols w:space="720" w:num="1"/>
        </w:sectPr>
      </w:pPr>
    </w:p>
    <w:p w14:paraId="3BD28C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3AF96E">
      <w:pPr>
        <w:spacing w:before="0" w:after="0"/>
        <w:ind w:firstLine="560"/>
        <w:jc w:val="left"/>
        <w:outlineLvl w:val="3"/>
      </w:pPr>
      <w:bookmarkStart w:id="9" w:name="_Toc_4_4_0000000010"/>
      <w:r>
        <w:rPr>
          <w:rFonts w:ascii="方正仿宋_GBK" w:hAnsi="方正仿宋_GBK" w:eastAsia="方正仿宋_GBK" w:cs="方正仿宋_GBK"/>
          <w:color w:val="000000"/>
          <w:sz w:val="28"/>
        </w:rPr>
        <w:t>7.环保工作经费绩效目标表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5EB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515BBF">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7CA5D5B2">
            <w:pPr>
              <w:pStyle w:val="11"/>
            </w:pPr>
            <w:r>
              <w:t>单位：万元</w:t>
            </w:r>
          </w:p>
        </w:tc>
      </w:tr>
      <w:tr w14:paraId="7644B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3D758">
            <w:pPr>
              <w:pStyle w:val="14"/>
            </w:pPr>
            <w:r>
              <w:t>项目编码</w:t>
            </w:r>
          </w:p>
        </w:tc>
        <w:tc>
          <w:tcPr>
            <w:tcW w:w="2608" w:type="dxa"/>
            <w:gridSpan w:val="2"/>
            <w:vAlign w:val="center"/>
          </w:tcPr>
          <w:p w14:paraId="7E5A286D">
            <w:pPr>
              <w:pStyle w:val="13"/>
            </w:pPr>
            <w:r>
              <w:t>13052923P00584011187D</w:t>
            </w:r>
          </w:p>
        </w:tc>
        <w:tc>
          <w:tcPr>
            <w:tcW w:w="1587" w:type="dxa"/>
            <w:vAlign w:val="center"/>
          </w:tcPr>
          <w:p w14:paraId="47621FC3">
            <w:pPr>
              <w:pStyle w:val="14"/>
            </w:pPr>
            <w:r>
              <w:t>项目名称</w:t>
            </w:r>
          </w:p>
        </w:tc>
        <w:tc>
          <w:tcPr>
            <w:tcW w:w="4422" w:type="dxa"/>
            <w:gridSpan w:val="3"/>
            <w:vAlign w:val="center"/>
          </w:tcPr>
          <w:p w14:paraId="2842EDA5">
            <w:pPr>
              <w:pStyle w:val="13"/>
            </w:pPr>
            <w:r>
              <w:t>环保工作经费</w:t>
            </w:r>
          </w:p>
        </w:tc>
      </w:tr>
      <w:tr w14:paraId="4E409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3C7CF">
            <w:pPr>
              <w:pStyle w:val="14"/>
            </w:pPr>
            <w:r>
              <w:t>预算规模及资金用途</w:t>
            </w:r>
          </w:p>
        </w:tc>
        <w:tc>
          <w:tcPr>
            <w:tcW w:w="1276" w:type="dxa"/>
            <w:vAlign w:val="center"/>
          </w:tcPr>
          <w:p w14:paraId="5D11DE5F">
            <w:pPr>
              <w:pStyle w:val="14"/>
            </w:pPr>
            <w:r>
              <w:t>预算数</w:t>
            </w:r>
          </w:p>
        </w:tc>
        <w:tc>
          <w:tcPr>
            <w:tcW w:w="1332" w:type="dxa"/>
            <w:vAlign w:val="center"/>
          </w:tcPr>
          <w:p w14:paraId="1F06C3F6">
            <w:pPr>
              <w:pStyle w:val="13"/>
            </w:pPr>
            <w:r>
              <w:t>10.00</w:t>
            </w:r>
          </w:p>
        </w:tc>
        <w:tc>
          <w:tcPr>
            <w:tcW w:w="1587" w:type="dxa"/>
            <w:vAlign w:val="center"/>
          </w:tcPr>
          <w:p w14:paraId="2F090A68">
            <w:pPr>
              <w:pStyle w:val="14"/>
            </w:pPr>
            <w:r>
              <w:t>其中：财政    资金</w:t>
            </w:r>
          </w:p>
        </w:tc>
        <w:tc>
          <w:tcPr>
            <w:tcW w:w="1304" w:type="dxa"/>
            <w:vAlign w:val="center"/>
          </w:tcPr>
          <w:p w14:paraId="791ED729">
            <w:pPr>
              <w:pStyle w:val="13"/>
            </w:pPr>
            <w:r>
              <w:t>10.00</w:t>
            </w:r>
          </w:p>
        </w:tc>
        <w:tc>
          <w:tcPr>
            <w:tcW w:w="1276" w:type="dxa"/>
            <w:vAlign w:val="center"/>
          </w:tcPr>
          <w:p w14:paraId="0C898FAE">
            <w:pPr>
              <w:pStyle w:val="14"/>
            </w:pPr>
            <w:r>
              <w:t>其他资金</w:t>
            </w:r>
          </w:p>
        </w:tc>
        <w:tc>
          <w:tcPr>
            <w:tcW w:w="1843" w:type="dxa"/>
            <w:vAlign w:val="center"/>
          </w:tcPr>
          <w:p w14:paraId="7181006D">
            <w:pPr>
              <w:pStyle w:val="13"/>
            </w:pPr>
            <w:r>
              <w:t xml:space="preserve"> </w:t>
            </w:r>
          </w:p>
        </w:tc>
      </w:tr>
      <w:tr w14:paraId="23429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02092"/>
        </w:tc>
        <w:tc>
          <w:tcPr>
            <w:tcW w:w="8617" w:type="dxa"/>
            <w:gridSpan w:val="6"/>
            <w:vAlign w:val="center"/>
          </w:tcPr>
          <w:p w14:paraId="3E79CEE0">
            <w:pPr>
              <w:pStyle w:val="13"/>
            </w:pPr>
            <w:r>
              <w:t>按照《关于加强全市乡镇（街道）环保机构和队伍建设的意见的通知》（邢办字【2018】31号）的要求，现申请官亭镇环保工作经费10万元，用于购置办公用品、环保巡查、环保物资购买等相关支出，确保我镇环保工作正常开展，计划2023年12月底前支出完毕。</w:t>
            </w:r>
          </w:p>
        </w:tc>
      </w:tr>
      <w:tr w14:paraId="315276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05C1A">
            <w:pPr>
              <w:pStyle w:val="14"/>
            </w:pPr>
            <w:r>
              <w:t>资金支出计划（%）</w:t>
            </w:r>
          </w:p>
        </w:tc>
        <w:tc>
          <w:tcPr>
            <w:tcW w:w="2608" w:type="dxa"/>
            <w:gridSpan w:val="2"/>
            <w:vAlign w:val="center"/>
          </w:tcPr>
          <w:p w14:paraId="0359B2B5">
            <w:pPr>
              <w:pStyle w:val="14"/>
            </w:pPr>
            <w:r>
              <w:t>3月底</w:t>
            </w:r>
          </w:p>
        </w:tc>
        <w:tc>
          <w:tcPr>
            <w:tcW w:w="1587" w:type="dxa"/>
            <w:vAlign w:val="center"/>
          </w:tcPr>
          <w:p w14:paraId="45D3F19B">
            <w:pPr>
              <w:pStyle w:val="14"/>
            </w:pPr>
            <w:r>
              <w:t>6月底</w:t>
            </w:r>
          </w:p>
        </w:tc>
        <w:tc>
          <w:tcPr>
            <w:tcW w:w="1304" w:type="dxa"/>
            <w:vAlign w:val="center"/>
          </w:tcPr>
          <w:p w14:paraId="0B4860AD">
            <w:pPr>
              <w:pStyle w:val="14"/>
            </w:pPr>
            <w:r>
              <w:t>10月底</w:t>
            </w:r>
          </w:p>
        </w:tc>
        <w:tc>
          <w:tcPr>
            <w:tcW w:w="3118" w:type="dxa"/>
            <w:gridSpan w:val="2"/>
            <w:vAlign w:val="center"/>
          </w:tcPr>
          <w:p w14:paraId="1826655F">
            <w:pPr>
              <w:pStyle w:val="14"/>
            </w:pPr>
            <w:r>
              <w:t>12月底</w:t>
            </w:r>
          </w:p>
        </w:tc>
      </w:tr>
      <w:tr w14:paraId="3F54E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AC083"/>
        </w:tc>
        <w:tc>
          <w:tcPr>
            <w:tcW w:w="2608" w:type="dxa"/>
            <w:gridSpan w:val="2"/>
            <w:vAlign w:val="center"/>
          </w:tcPr>
          <w:p w14:paraId="52D7B77F">
            <w:pPr>
              <w:pStyle w:val="15"/>
            </w:pPr>
            <w:r>
              <w:t>2.50</w:t>
            </w:r>
          </w:p>
        </w:tc>
        <w:tc>
          <w:tcPr>
            <w:tcW w:w="1587" w:type="dxa"/>
            <w:vAlign w:val="center"/>
          </w:tcPr>
          <w:p w14:paraId="345D6E27">
            <w:pPr>
              <w:pStyle w:val="15"/>
            </w:pPr>
            <w:r>
              <w:t>5.00</w:t>
            </w:r>
          </w:p>
        </w:tc>
        <w:tc>
          <w:tcPr>
            <w:tcW w:w="1304" w:type="dxa"/>
            <w:vAlign w:val="center"/>
          </w:tcPr>
          <w:p w14:paraId="7F4994AF">
            <w:pPr>
              <w:pStyle w:val="15"/>
            </w:pPr>
            <w:r>
              <w:t>7.50</w:t>
            </w:r>
          </w:p>
        </w:tc>
        <w:tc>
          <w:tcPr>
            <w:tcW w:w="3118" w:type="dxa"/>
            <w:gridSpan w:val="2"/>
            <w:vAlign w:val="center"/>
          </w:tcPr>
          <w:p w14:paraId="1EF0DB80">
            <w:pPr>
              <w:pStyle w:val="15"/>
            </w:pPr>
            <w:r>
              <w:t>10.00</w:t>
            </w:r>
          </w:p>
        </w:tc>
      </w:tr>
      <w:tr w14:paraId="0D6E4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660A7">
            <w:pPr>
              <w:pStyle w:val="14"/>
            </w:pPr>
            <w:r>
              <w:t>绩效目标</w:t>
            </w:r>
          </w:p>
        </w:tc>
        <w:tc>
          <w:tcPr>
            <w:tcW w:w="8617" w:type="dxa"/>
            <w:gridSpan w:val="6"/>
            <w:vAlign w:val="center"/>
          </w:tcPr>
          <w:p w14:paraId="326FF4D2">
            <w:pPr>
              <w:pStyle w:val="13"/>
            </w:pPr>
            <w:r>
              <w:t>1.为环保所正常开展工作提供经费保障</w:t>
            </w:r>
          </w:p>
          <w:p w14:paraId="1EED853A">
            <w:pPr>
              <w:pStyle w:val="13"/>
            </w:pPr>
            <w:r>
              <w:t>2.改善官亭镇人居环境</w:t>
            </w:r>
          </w:p>
          <w:p w14:paraId="3962EE7D">
            <w:pPr>
              <w:pStyle w:val="13"/>
            </w:pPr>
            <w:r>
              <w:t>3.减少污染、助力生态平衡</w:t>
            </w:r>
          </w:p>
        </w:tc>
      </w:tr>
    </w:tbl>
    <w:p w14:paraId="0DFA5E9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7A3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05429">
            <w:pPr>
              <w:pStyle w:val="14"/>
            </w:pPr>
            <w:r>
              <w:t>一级指标</w:t>
            </w:r>
          </w:p>
        </w:tc>
        <w:tc>
          <w:tcPr>
            <w:tcW w:w="1276" w:type="dxa"/>
            <w:vAlign w:val="center"/>
          </w:tcPr>
          <w:p w14:paraId="7090916B">
            <w:pPr>
              <w:pStyle w:val="14"/>
            </w:pPr>
            <w:r>
              <w:t>二级指标</w:t>
            </w:r>
          </w:p>
        </w:tc>
        <w:tc>
          <w:tcPr>
            <w:tcW w:w="1332" w:type="dxa"/>
            <w:vAlign w:val="center"/>
          </w:tcPr>
          <w:p w14:paraId="173639AE">
            <w:pPr>
              <w:pStyle w:val="14"/>
            </w:pPr>
            <w:r>
              <w:t>三级指标</w:t>
            </w:r>
          </w:p>
        </w:tc>
        <w:tc>
          <w:tcPr>
            <w:tcW w:w="2891" w:type="dxa"/>
            <w:vAlign w:val="center"/>
          </w:tcPr>
          <w:p w14:paraId="3110C644">
            <w:pPr>
              <w:pStyle w:val="14"/>
            </w:pPr>
            <w:r>
              <w:t>绩效指标描述</w:t>
            </w:r>
          </w:p>
        </w:tc>
        <w:tc>
          <w:tcPr>
            <w:tcW w:w="1276" w:type="dxa"/>
            <w:vAlign w:val="center"/>
          </w:tcPr>
          <w:p w14:paraId="2B48D307">
            <w:pPr>
              <w:pStyle w:val="14"/>
            </w:pPr>
            <w:r>
              <w:t>指标值</w:t>
            </w:r>
          </w:p>
        </w:tc>
        <w:tc>
          <w:tcPr>
            <w:tcW w:w="1843" w:type="dxa"/>
            <w:vAlign w:val="center"/>
          </w:tcPr>
          <w:p w14:paraId="582630D9">
            <w:pPr>
              <w:pStyle w:val="14"/>
            </w:pPr>
            <w:r>
              <w:t>指标值确定依据</w:t>
            </w:r>
          </w:p>
        </w:tc>
      </w:tr>
      <w:tr w14:paraId="75304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7C872">
            <w:pPr>
              <w:pStyle w:val="15"/>
            </w:pPr>
            <w:r>
              <w:t>产出指标</w:t>
            </w:r>
          </w:p>
        </w:tc>
        <w:tc>
          <w:tcPr>
            <w:tcW w:w="1276" w:type="dxa"/>
            <w:vAlign w:val="center"/>
          </w:tcPr>
          <w:p w14:paraId="469B5EAA">
            <w:pPr>
              <w:pStyle w:val="13"/>
            </w:pPr>
            <w:r>
              <w:t>数量指标</w:t>
            </w:r>
          </w:p>
        </w:tc>
        <w:tc>
          <w:tcPr>
            <w:tcW w:w="1332" w:type="dxa"/>
            <w:vAlign w:val="center"/>
          </w:tcPr>
          <w:p w14:paraId="6EBB7B84">
            <w:pPr>
              <w:pStyle w:val="13"/>
            </w:pPr>
            <w:r>
              <w:t>企业环保检查（次）</w:t>
            </w:r>
          </w:p>
        </w:tc>
        <w:tc>
          <w:tcPr>
            <w:tcW w:w="2891" w:type="dxa"/>
            <w:vAlign w:val="center"/>
          </w:tcPr>
          <w:p w14:paraId="38914D52">
            <w:pPr>
              <w:pStyle w:val="13"/>
            </w:pPr>
            <w:r>
              <w:t>去企业检查环评排污等手续的次数</w:t>
            </w:r>
          </w:p>
        </w:tc>
        <w:tc>
          <w:tcPr>
            <w:tcW w:w="1276" w:type="dxa"/>
            <w:vAlign w:val="center"/>
          </w:tcPr>
          <w:p w14:paraId="57B1FE20">
            <w:pPr>
              <w:pStyle w:val="13"/>
            </w:pPr>
            <w:r>
              <w:t>≥50次</w:t>
            </w:r>
          </w:p>
        </w:tc>
        <w:tc>
          <w:tcPr>
            <w:tcW w:w="1843" w:type="dxa"/>
            <w:vAlign w:val="center"/>
          </w:tcPr>
          <w:p w14:paraId="158475FF">
            <w:pPr>
              <w:pStyle w:val="13"/>
            </w:pPr>
            <w:r>
              <w:t>统计调查</w:t>
            </w:r>
          </w:p>
        </w:tc>
      </w:tr>
      <w:tr w14:paraId="45C8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AC5CE"/>
        </w:tc>
        <w:tc>
          <w:tcPr>
            <w:tcW w:w="1276" w:type="dxa"/>
            <w:vAlign w:val="center"/>
          </w:tcPr>
          <w:p w14:paraId="5D1099A9">
            <w:pPr>
              <w:pStyle w:val="13"/>
            </w:pPr>
            <w:r>
              <w:t>成本指标</w:t>
            </w:r>
          </w:p>
        </w:tc>
        <w:tc>
          <w:tcPr>
            <w:tcW w:w="1332" w:type="dxa"/>
            <w:vAlign w:val="center"/>
          </w:tcPr>
          <w:p w14:paraId="34CB8BFC">
            <w:pPr>
              <w:pStyle w:val="13"/>
            </w:pPr>
            <w:r>
              <w:t>财政投入成本</w:t>
            </w:r>
          </w:p>
        </w:tc>
        <w:tc>
          <w:tcPr>
            <w:tcW w:w="2891" w:type="dxa"/>
            <w:vAlign w:val="center"/>
          </w:tcPr>
          <w:p w14:paraId="104D4751">
            <w:pPr>
              <w:pStyle w:val="13"/>
            </w:pPr>
            <w:r>
              <w:t>财政对2023年我镇环保工作经费补助的成本</w:t>
            </w:r>
          </w:p>
        </w:tc>
        <w:tc>
          <w:tcPr>
            <w:tcW w:w="1276" w:type="dxa"/>
            <w:vAlign w:val="center"/>
          </w:tcPr>
          <w:p w14:paraId="2B97CDA4">
            <w:pPr>
              <w:pStyle w:val="13"/>
            </w:pPr>
            <w:r>
              <w:t>10万元</w:t>
            </w:r>
          </w:p>
        </w:tc>
        <w:tc>
          <w:tcPr>
            <w:tcW w:w="1843" w:type="dxa"/>
            <w:vAlign w:val="center"/>
          </w:tcPr>
          <w:p w14:paraId="233EF5C0">
            <w:pPr>
              <w:pStyle w:val="13"/>
            </w:pPr>
            <w:r>
              <w:t>县委县政府工作安排</w:t>
            </w:r>
          </w:p>
        </w:tc>
      </w:tr>
      <w:tr w14:paraId="5CC3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99A94"/>
        </w:tc>
        <w:tc>
          <w:tcPr>
            <w:tcW w:w="1276" w:type="dxa"/>
            <w:vAlign w:val="center"/>
          </w:tcPr>
          <w:p w14:paraId="268382EF">
            <w:pPr>
              <w:pStyle w:val="13"/>
            </w:pPr>
            <w:r>
              <w:t>时效指标</w:t>
            </w:r>
          </w:p>
        </w:tc>
        <w:tc>
          <w:tcPr>
            <w:tcW w:w="1332" w:type="dxa"/>
            <w:vAlign w:val="center"/>
          </w:tcPr>
          <w:p w14:paraId="2E097C97">
            <w:pPr>
              <w:pStyle w:val="13"/>
            </w:pPr>
            <w:r>
              <w:t>完成时间</w:t>
            </w:r>
          </w:p>
        </w:tc>
        <w:tc>
          <w:tcPr>
            <w:tcW w:w="2891" w:type="dxa"/>
            <w:vAlign w:val="center"/>
          </w:tcPr>
          <w:p w14:paraId="147ED0D8">
            <w:pPr>
              <w:pStyle w:val="13"/>
            </w:pPr>
            <w:r>
              <w:t>当年完成该笔资金支出的时间</w:t>
            </w:r>
          </w:p>
        </w:tc>
        <w:tc>
          <w:tcPr>
            <w:tcW w:w="1276" w:type="dxa"/>
            <w:vAlign w:val="center"/>
          </w:tcPr>
          <w:p w14:paraId="65F045BF">
            <w:pPr>
              <w:pStyle w:val="13"/>
            </w:pPr>
            <w:r>
              <w:t>2023年12月底前</w:t>
            </w:r>
          </w:p>
        </w:tc>
        <w:tc>
          <w:tcPr>
            <w:tcW w:w="1843" w:type="dxa"/>
            <w:vAlign w:val="center"/>
          </w:tcPr>
          <w:p w14:paraId="5B99D9B7">
            <w:pPr>
              <w:pStyle w:val="13"/>
            </w:pPr>
            <w:r>
              <w:t>统计调查</w:t>
            </w:r>
          </w:p>
        </w:tc>
      </w:tr>
      <w:tr w14:paraId="1675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BB603"/>
        </w:tc>
        <w:tc>
          <w:tcPr>
            <w:tcW w:w="1276" w:type="dxa"/>
            <w:vAlign w:val="center"/>
          </w:tcPr>
          <w:p w14:paraId="4FE25549">
            <w:pPr>
              <w:pStyle w:val="13"/>
            </w:pPr>
            <w:r>
              <w:t>质量指标</w:t>
            </w:r>
          </w:p>
        </w:tc>
        <w:tc>
          <w:tcPr>
            <w:tcW w:w="1332" w:type="dxa"/>
            <w:vAlign w:val="center"/>
          </w:tcPr>
          <w:p w14:paraId="635E097F">
            <w:pPr>
              <w:pStyle w:val="13"/>
            </w:pPr>
            <w:r>
              <w:t>企业环保合格率（%）</w:t>
            </w:r>
          </w:p>
        </w:tc>
        <w:tc>
          <w:tcPr>
            <w:tcW w:w="2891" w:type="dxa"/>
            <w:vAlign w:val="center"/>
          </w:tcPr>
          <w:p w14:paraId="583BC7B1">
            <w:pPr>
              <w:pStyle w:val="13"/>
            </w:pPr>
            <w:r>
              <w:t>被检查的企业环保合格的占所有应合格企业的比率（%）</w:t>
            </w:r>
          </w:p>
        </w:tc>
        <w:tc>
          <w:tcPr>
            <w:tcW w:w="1276" w:type="dxa"/>
            <w:vAlign w:val="center"/>
          </w:tcPr>
          <w:p w14:paraId="5144849A">
            <w:pPr>
              <w:pStyle w:val="13"/>
            </w:pPr>
            <w:r>
              <w:t>≥95%</w:t>
            </w:r>
          </w:p>
        </w:tc>
        <w:tc>
          <w:tcPr>
            <w:tcW w:w="1843" w:type="dxa"/>
            <w:vAlign w:val="center"/>
          </w:tcPr>
          <w:p w14:paraId="2B51FEE3">
            <w:pPr>
              <w:pStyle w:val="13"/>
            </w:pPr>
            <w:r>
              <w:t>统计调查</w:t>
            </w:r>
          </w:p>
        </w:tc>
      </w:tr>
      <w:tr w14:paraId="6E81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48252">
            <w:pPr>
              <w:pStyle w:val="15"/>
            </w:pPr>
            <w:r>
              <w:t>效益指标</w:t>
            </w:r>
          </w:p>
        </w:tc>
        <w:tc>
          <w:tcPr>
            <w:tcW w:w="1276" w:type="dxa"/>
            <w:vAlign w:val="center"/>
          </w:tcPr>
          <w:p w14:paraId="30278363">
            <w:pPr>
              <w:pStyle w:val="13"/>
            </w:pPr>
            <w:r>
              <w:t>社会效益指标</w:t>
            </w:r>
          </w:p>
        </w:tc>
        <w:tc>
          <w:tcPr>
            <w:tcW w:w="1332" w:type="dxa"/>
            <w:vAlign w:val="center"/>
          </w:tcPr>
          <w:p w14:paraId="326FD4F8">
            <w:pPr>
              <w:pStyle w:val="13"/>
            </w:pPr>
            <w:r>
              <w:t>工作水平提高率</w:t>
            </w:r>
          </w:p>
        </w:tc>
        <w:tc>
          <w:tcPr>
            <w:tcW w:w="2891" w:type="dxa"/>
            <w:vAlign w:val="center"/>
          </w:tcPr>
          <w:p w14:paraId="6F229E54">
            <w:pPr>
              <w:pStyle w:val="13"/>
            </w:pPr>
            <w:r>
              <w:t>资金投入使用后我镇环保整体工作水平较之前提高的比率</w:t>
            </w:r>
          </w:p>
        </w:tc>
        <w:tc>
          <w:tcPr>
            <w:tcW w:w="1276" w:type="dxa"/>
            <w:vAlign w:val="center"/>
          </w:tcPr>
          <w:p w14:paraId="7FB79787">
            <w:pPr>
              <w:pStyle w:val="13"/>
            </w:pPr>
            <w:r>
              <w:t>≥20%</w:t>
            </w:r>
          </w:p>
        </w:tc>
        <w:tc>
          <w:tcPr>
            <w:tcW w:w="1843" w:type="dxa"/>
            <w:vAlign w:val="center"/>
          </w:tcPr>
          <w:p w14:paraId="67D48CC0">
            <w:pPr>
              <w:pStyle w:val="13"/>
            </w:pPr>
            <w:r>
              <w:t>统计调查</w:t>
            </w:r>
          </w:p>
        </w:tc>
      </w:tr>
      <w:tr w14:paraId="63AF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38712"/>
        </w:tc>
        <w:tc>
          <w:tcPr>
            <w:tcW w:w="1276" w:type="dxa"/>
            <w:vAlign w:val="center"/>
          </w:tcPr>
          <w:p w14:paraId="60F8463C">
            <w:pPr>
              <w:pStyle w:val="13"/>
            </w:pPr>
            <w:r>
              <w:t>可持续影响指标</w:t>
            </w:r>
          </w:p>
        </w:tc>
        <w:tc>
          <w:tcPr>
            <w:tcW w:w="1332" w:type="dxa"/>
            <w:vAlign w:val="center"/>
          </w:tcPr>
          <w:p w14:paraId="1A3727DA">
            <w:pPr>
              <w:pStyle w:val="13"/>
            </w:pPr>
            <w:r>
              <w:t>环保工作正常运转率</w:t>
            </w:r>
          </w:p>
        </w:tc>
        <w:tc>
          <w:tcPr>
            <w:tcW w:w="2891" w:type="dxa"/>
            <w:vAlign w:val="center"/>
          </w:tcPr>
          <w:p w14:paraId="5E03D53D">
            <w:pPr>
              <w:pStyle w:val="13"/>
            </w:pPr>
            <w:r>
              <w:t>保证单位工作正常运转天数占全年总天数的比率</w:t>
            </w:r>
          </w:p>
        </w:tc>
        <w:tc>
          <w:tcPr>
            <w:tcW w:w="1276" w:type="dxa"/>
            <w:vAlign w:val="center"/>
          </w:tcPr>
          <w:p w14:paraId="7B9D8D15">
            <w:pPr>
              <w:pStyle w:val="13"/>
            </w:pPr>
            <w:r>
              <w:t>100%</w:t>
            </w:r>
          </w:p>
        </w:tc>
        <w:tc>
          <w:tcPr>
            <w:tcW w:w="1843" w:type="dxa"/>
            <w:vAlign w:val="center"/>
          </w:tcPr>
          <w:p w14:paraId="353895C1">
            <w:pPr>
              <w:pStyle w:val="13"/>
            </w:pPr>
            <w:r>
              <w:t>统计调查</w:t>
            </w:r>
          </w:p>
        </w:tc>
      </w:tr>
      <w:tr w14:paraId="047AC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6CBD3">
            <w:pPr>
              <w:pStyle w:val="15"/>
            </w:pPr>
            <w:r>
              <w:t>满意度指标</w:t>
            </w:r>
          </w:p>
        </w:tc>
        <w:tc>
          <w:tcPr>
            <w:tcW w:w="1276" w:type="dxa"/>
            <w:vAlign w:val="center"/>
          </w:tcPr>
          <w:p w14:paraId="2CCC7947">
            <w:pPr>
              <w:pStyle w:val="13"/>
            </w:pPr>
            <w:r>
              <w:t>服务对象满意度指标</w:t>
            </w:r>
          </w:p>
        </w:tc>
        <w:tc>
          <w:tcPr>
            <w:tcW w:w="1332" w:type="dxa"/>
            <w:vAlign w:val="center"/>
          </w:tcPr>
          <w:p w14:paraId="46DAED53">
            <w:pPr>
              <w:pStyle w:val="13"/>
            </w:pPr>
            <w:r>
              <w:t>服务对象满意度指标</w:t>
            </w:r>
          </w:p>
        </w:tc>
        <w:tc>
          <w:tcPr>
            <w:tcW w:w="2891" w:type="dxa"/>
            <w:vAlign w:val="center"/>
          </w:tcPr>
          <w:p w14:paraId="582BE9A0">
            <w:pPr>
              <w:pStyle w:val="13"/>
            </w:pPr>
            <w:r>
              <w:t>受访群众中满意和较满意的群众占所有受访群众得比率（%）</w:t>
            </w:r>
          </w:p>
        </w:tc>
        <w:tc>
          <w:tcPr>
            <w:tcW w:w="1276" w:type="dxa"/>
            <w:vAlign w:val="center"/>
          </w:tcPr>
          <w:p w14:paraId="79185982">
            <w:pPr>
              <w:pStyle w:val="13"/>
            </w:pPr>
            <w:r>
              <w:t>≥95%</w:t>
            </w:r>
          </w:p>
        </w:tc>
        <w:tc>
          <w:tcPr>
            <w:tcW w:w="1843" w:type="dxa"/>
            <w:vAlign w:val="center"/>
          </w:tcPr>
          <w:p w14:paraId="26F516DF">
            <w:pPr>
              <w:pStyle w:val="13"/>
            </w:pPr>
            <w:r>
              <w:t>问卷调查</w:t>
            </w:r>
          </w:p>
        </w:tc>
      </w:tr>
    </w:tbl>
    <w:p w14:paraId="2DDCC180">
      <w:pPr>
        <w:sectPr>
          <w:pgSz w:w="11900" w:h="16840"/>
          <w:pgMar w:top="1984" w:right="1304" w:bottom="1134" w:left="1304" w:header="720" w:footer="720" w:gutter="0"/>
          <w:cols w:space="720" w:num="1"/>
        </w:sectPr>
      </w:pPr>
    </w:p>
    <w:p w14:paraId="2538F1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28CB8F">
      <w:pPr>
        <w:spacing w:before="0" w:after="0"/>
        <w:ind w:firstLine="560"/>
        <w:jc w:val="left"/>
        <w:outlineLvl w:val="3"/>
      </w:pPr>
      <w:bookmarkStart w:id="10" w:name="_Toc_4_4_0000000011"/>
      <w:r>
        <w:rPr>
          <w:rFonts w:ascii="方正仿宋_GBK" w:hAnsi="方正仿宋_GBK" w:eastAsia="方正仿宋_GBK" w:cs="方正仿宋_GBK"/>
          <w:color w:val="000000"/>
          <w:sz w:val="28"/>
        </w:rPr>
        <w:t>8.基层团建工作经费绩效目标表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71F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708D6E">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7ADC68CF">
            <w:pPr>
              <w:pStyle w:val="11"/>
            </w:pPr>
            <w:r>
              <w:t>单位：万元</w:t>
            </w:r>
          </w:p>
        </w:tc>
      </w:tr>
      <w:tr w14:paraId="3DBEC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1A1D6">
            <w:pPr>
              <w:pStyle w:val="14"/>
            </w:pPr>
            <w:r>
              <w:t>项目编码</w:t>
            </w:r>
          </w:p>
        </w:tc>
        <w:tc>
          <w:tcPr>
            <w:tcW w:w="2608" w:type="dxa"/>
            <w:gridSpan w:val="2"/>
            <w:vAlign w:val="center"/>
          </w:tcPr>
          <w:p w14:paraId="09053423">
            <w:pPr>
              <w:pStyle w:val="13"/>
            </w:pPr>
            <w:r>
              <w:t>13052923P00584011184J</w:t>
            </w:r>
          </w:p>
        </w:tc>
        <w:tc>
          <w:tcPr>
            <w:tcW w:w="1587" w:type="dxa"/>
            <w:vAlign w:val="center"/>
          </w:tcPr>
          <w:p w14:paraId="3F4814EB">
            <w:pPr>
              <w:pStyle w:val="14"/>
            </w:pPr>
            <w:r>
              <w:t>项目名称</w:t>
            </w:r>
          </w:p>
        </w:tc>
        <w:tc>
          <w:tcPr>
            <w:tcW w:w="4422" w:type="dxa"/>
            <w:gridSpan w:val="3"/>
            <w:vAlign w:val="center"/>
          </w:tcPr>
          <w:p w14:paraId="18223983">
            <w:pPr>
              <w:pStyle w:val="13"/>
            </w:pPr>
            <w:r>
              <w:t>基层团建工作经费</w:t>
            </w:r>
          </w:p>
        </w:tc>
      </w:tr>
      <w:tr w14:paraId="20C10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2DE86">
            <w:pPr>
              <w:pStyle w:val="14"/>
            </w:pPr>
            <w:r>
              <w:t>预算规模及资金用途</w:t>
            </w:r>
          </w:p>
        </w:tc>
        <w:tc>
          <w:tcPr>
            <w:tcW w:w="1276" w:type="dxa"/>
            <w:vAlign w:val="center"/>
          </w:tcPr>
          <w:p w14:paraId="7D5B5C4B">
            <w:pPr>
              <w:pStyle w:val="14"/>
            </w:pPr>
            <w:r>
              <w:t>预算数</w:t>
            </w:r>
          </w:p>
        </w:tc>
        <w:tc>
          <w:tcPr>
            <w:tcW w:w="1332" w:type="dxa"/>
            <w:vAlign w:val="center"/>
          </w:tcPr>
          <w:p w14:paraId="17E59213">
            <w:pPr>
              <w:pStyle w:val="13"/>
            </w:pPr>
            <w:r>
              <w:t>2.00</w:t>
            </w:r>
          </w:p>
        </w:tc>
        <w:tc>
          <w:tcPr>
            <w:tcW w:w="1587" w:type="dxa"/>
            <w:vAlign w:val="center"/>
          </w:tcPr>
          <w:p w14:paraId="5154D2D8">
            <w:pPr>
              <w:pStyle w:val="14"/>
            </w:pPr>
            <w:r>
              <w:t>其中：财政    资金</w:t>
            </w:r>
          </w:p>
        </w:tc>
        <w:tc>
          <w:tcPr>
            <w:tcW w:w="1304" w:type="dxa"/>
            <w:vAlign w:val="center"/>
          </w:tcPr>
          <w:p w14:paraId="274ED269">
            <w:pPr>
              <w:pStyle w:val="13"/>
            </w:pPr>
            <w:r>
              <w:t>2.00</w:t>
            </w:r>
          </w:p>
        </w:tc>
        <w:tc>
          <w:tcPr>
            <w:tcW w:w="1276" w:type="dxa"/>
            <w:vAlign w:val="center"/>
          </w:tcPr>
          <w:p w14:paraId="3627ACEA">
            <w:pPr>
              <w:pStyle w:val="14"/>
            </w:pPr>
            <w:r>
              <w:t>其他资金</w:t>
            </w:r>
          </w:p>
        </w:tc>
        <w:tc>
          <w:tcPr>
            <w:tcW w:w="1843" w:type="dxa"/>
            <w:vAlign w:val="center"/>
          </w:tcPr>
          <w:p w14:paraId="7EB3EBCF">
            <w:pPr>
              <w:pStyle w:val="13"/>
            </w:pPr>
            <w:r>
              <w:t xml:space="preserve"> </w:t>
            </w:r>
          </w:p>
        </w:tc>
      </w:tr>
      <w:tr w14:paraId="38872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E839D"/>
        </w:tc>
        <w:tc>
          <w:tcPr>
            <w:tcW w:w="8617" w:type="dxa"/>
            <w:gridSpan w:val="6"/>
            <w:vAlign w:val="center"/>
          </w:tcPr>
          <w:p w14:paraId="137B5B24">
            <w:pPr>
              <w:pStyle w:val="13"/>
            </w:pPr>
            <w:r>
              <w:t>基层团建</w:t>
            </w:r>
          </w:p>
        </w:tc>
      </w:tr>
      <w:tr w14:paraId="7CB6E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B4DF0">
            <w:pPr>
              <w:pStyle w:val="14"/>
            </w:pPr>
            <w:r>
              <w:t>资金支出计划（%）</w:t>
            </w:r>
          </w:p>
        </w:tc>
        <w:tc>
          <w:tcPr>
            <w:tcW w:w="2608" w:type="dxa"/>
            <w:gridSpan w:val="2"/>
            <w:vAlign w:val="center"/>
          </w:tcPr>
          <w:p w14:paraId="59F66364">
            <w:pPr>
              <w:pStyle w:val="14"/>
            </w:pPr>
            <w:r>
              <w:t>3月底</w:t>
            </w:r>
          </w:p>
        </w:tc>
        <w:tc>
          <w:tcPr>
            <w:tcW w:w="1587" w:type="dxa"/>
            <w:vAlign w:val="center"/>
          </w:tcPr>
          <w:p w14:paraId="6AFEFA04">
            <w:pPr>
              <w:pStyle w:val="14"/>
            </w:pPr>
            <w:r>
              <w:t>6月底</w:t>
            </w:r>
          </w:p>
        </w:tc>
        <w:tc>
          <w:tcPr>
            <w:tcW w:w="1304" w:type="dxa"/>
            <w:vAlign w:val="center"/>
          </w:tcPr>
          <w:p w14:paraId="237C187A">
            <w:pPr>
              <w:pStyle w:val="14"/>
            </w:pPr>
            <w:r>
              <w:t>10月底</w:t>
            </w:r>
          </w:p>
        </w:tc>
        <w:tc>
          <w:tcPr>
            <w:tcW w:w="3118" w:type="dxa"/>
            <w:gridSpan w:val="2"/>
            <w:vAlign w:val="center"/>
          </w:tcPr>
          <w:p w14:paraId="4DEBBF3A">
            <w:pPr>
              <w:pStyle w:val="14"/>
            </w:pPr>
            <w:r>
              <w:t>12月底</w:t>
            </w:r>
          </w:p>
        </w:tc>
      </w:tr>
      <w:tr w14:paraId="52645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CA716"/>
        </w:tc>
        <w:tc>
          <w:tcPr>
            <w:tcW w:w="2608" w:type="dxa"/>
            <w:gridSpan w:val="2"/>
            <w:vAlign w:val="center"/>
          </w:tcPr>
          <w:p w14:paraId="3BD6EFD1">
            <w:pPr>
              <w:pStyle w:val="15"/>
            </w:pPr>
            <w:r>
              <w:t>0.50</w:t>
            </w:r>
          </w:p>
        </w:tc>
        <w:tc>
          <w:tcPr>
            <w:tcW w:w="1587" w:type="dxa"/>
            <w:vAlign w:val="center"/>
          </w:tcPr>
          <w:p w14:paraId="7CA5502C">
            <w:pPr>
              <w:pStyle w:val="15"/>
            </w:pPr>
            <w:r>
              <w:t>1.00</w:t>
            </w:r>
          </w:p>
        </w:tc>
        <w:tc>
          <w:tcPr>
            <w:tcW w:w="1304" w:type="dxa"/>
            <w:vAlign w:val="center"/>
          </w:tcPr>
          <w:p w14:paraId="7B0DA4DB">
            <w:pPr>
              <w:pStyle w:val="15"/>
            </w:pPr>
            <w:r>
              <w:t>1.50</w:t>
            </w:r>
          </w:p>
        </w:tc>
        <w:tc>
          <w:tcPr>
            <w:tcW w:w="3118" w:type="dxa"/>
            <w:gridSpan w:val="2"/>
            <w:vAlign w:val="center"/>
          </w:tcPr>
          <w:p w14:paraId="42AF7FE9">
            <w:pPr>
              <w:pStyle w:val="15"/>
            </w:pPr>
            <w:r>
              <w:t>2.00</w:t>
            </w:r>
          </w:p>
        </w:tc>
      </w:tr>
      <w:tr w14:paraId="66D7E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4215B">
            <w:pPr>
              <w:pStyle w:val="14"/>
            </w:pPr>
            <w:r>
              <w:t>绩效目标</w:t>
            </w:r>
          </w:p>
        </w:tc>
        <w:tc>
          <w:tcPr>
            <w:tcW w:w="8617" w:type="dxa"/>
            <w:gridSpan w:val="6"/>
            <w:vAlign w:val="center"/>
          </w:tcPr>
          <w:p w14:paraId="1E4960A7">
            <w:pPr>
              <w:pStyle w:val="13"/>
            </w:pPr>
            <w:r>
              <w:t>1.提高镇级共青团管理水平</w:t>
            </w:r>
          </w:p>
          <w:p w14:paraId="73FDD46E">
            <w:pPr>
              <w:pStyle w:val="13"/>
            </w:pPr>
            <w:r>
              <w:t>2.保障基层团建工作正常开展</w:t>
            </w:r>
          </w:p>
          <w:p w14:paraId="56A566C4">
            <w:pPr>
              <w:pStyle w:val="13"/>
            </w:pPr>
            <w:r>
              <w:t>3.提高农村干部贯彻落实上级政策的能力</w:t>
            </w:r>
          </w:p>
        </w:tc>
      </w:tr>
    </w:tbl>
    <w:p w14:paraId="091E8F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FAF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7ACE02">
            <w:pPr>
              <w:pStyle w:val="14"/>
            </w:pPr>
            <w:r>
              <w:t>一级指标</w:t>
            </w:r>
          </w:p>
        </w:tc>
        <w:tc>
          <w:tcPr>
            <w:tcW w:w="1276" w:type="dxa"/>
            <w:vAlign w:val="center"/>
          </w:tcPr>
          <w:p w14:paraId="46DC8061">
            <w:pPr>
              <w:pStyle w:val="14"/>
            </w:pPr>
            <w:r>
              <w:t>二级指标</w:t>
            </w:r>
          </w:p>
        </w:tc>
        <w:tc>
          <w:tcPr>
            <w:tcW w:w="1332" w:type="dxa"/>
            <w:vAlign w:val="center"/>
          </w:tcPr>
          <w:p w14:paraId="563EF0C0">
            <w:pPr>
              <w:pStyle w:val="14"/>
            </w:pPr>
            <w:r>
              <w:t>三级指标</w:t>
            </w:r>
          </w:p>
        </w:tc>
        <w:tc>
          <w:tcPr>
            <w:tcW w:w="2891" w:type="dxa"/>
            <w:vAlign w:val="center"/>
          </w:tcPr>
          <w:p w14:paraId="009DA894">
            <w:pPr>
              <w:pStyle w:val="14"/>
            </w:pPr>
            <w:r>
              <w:t>绩效指标描述</w:t>
            </w:r>
          </w:p>
        </w:tc>
        <w:tc>
          <w:tcPr>
            <w:tcW w:w="1276" w:type="dxa"/>
            <w:vAlign w:val="center"/>
          </w:tcPr>
          <w:p w14:paraId="7CD1B5A3">
            <w:pPr>
              <w:pStyle w:val="14"/>
            </w:pPr>
            <w:r>
              <w:t>指标值</w:t>
            </w:r>
          </w:p>
        </w:tc>
        <w:tc>
          <w:tcPr>
            <w:tcW w:w="1843" w:type="dxa"/>
            <w:vAlign w:val="center"/>
          </w:tcPr>
          <w:p w14:paraId="596189CB">
            <w:pPr>
              <w:pStyle w:val="14"/>
            </w:pPr>
            <w:r>
              <w:t>指标值确定依据</w:t>
            </w:r>
          </w:p>
        </w:tc>
      </w:tr>
      <w:tr w14:paraId="5408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7B444">
            <w:pPr>
              <w:pStyle w:val="15"/>
            </w:pPr>
            <w:r>
              <w:t>产出指标</w:t>
            </w:r>
          </w:p>
        </w:tc>
        <w:tc>
          <w:tcPr>
            <w:tcW w:w="1276" w:type="dxa"/>
            <w:vAlign w:val="center"/>
          </w:tcPr>
          <w:p w14:paraId="0A944F08">
            <w:pPr>
              <w:pStyle w:val="13"/>
            </w:pPr>
            <w:r>
              <w:t>数量指标</w:t>
            </w:r>
          </w:p>
        </w:tc>
        <w:tc>
          <w:tcPr>
            <w:tcW w:w="1332" w:type="dxa"/>
            <w:vAlign w:val="center"/>
          </w:tcPr>
          <w:p w14:paraId="1EE89249">
            <w:pPr>
              <w:pStyle w:val="13"/>
            </w:pPr>
            <w:r>
              <w:t>培训参加人次（人次）</w:t>
            </w:r>
          </w:p>
        </w:tc>
        <w:tc>
          <w:tcPr>
            <w:tcW w:w="2891" w:type="dxa"/>
            <w:vAlign w:val="center"/>
          </w:tcPr>
          <w:p w14:paraId="03057A22">
            <w:pPr>
              <w:pStyle w:val="13"/>
            </w:pPr>
            <w:r>
              <w:t>本年度各村参加培训的党员干部人次</w:t>
            </w:r>
          </w:p>
        </w:tc>
        <w:tc>
          <w:tcPr>
            <w:tcW w:w="1276" w:type="dxa"/>
            <w:vAlign w:val="center"/>
          </w:tcPr>
          <w:p w14:paraId="3FCF9B0C">
            <w:pPr>
              <w:pStyle w:val="13"/>
            </w:pPr>
            <w:r>
              <w:t>≥400人次</w:t>
            </w:r>
          </w:p>
        </w:tc>
        <w:tc>
          <w:tcPr>
            <w:tcW w:w="1843" w:type="dxa"/>
            <w:vAlign w:val="center"/>
          </w:tcPr>
          <w:p w14:paraId="4547EC18">
            <w:pPr>
              <w:pStyle w:val="13"/>
            </w:pPr>
            <w:r>
              <w:t>统计调查</w:t>
            </w:r>
          </w:p>
        </w:tc>
      </w:tr>
      <w:tr w14:paraId="35A6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D2A57F"/>
        </w:tc>
        <w:tc>
          <w:tcPr>
            <w:tcW w:w="1276" w:type="dxa"/>
            <w:vAlign w:val="center"/>
          </w:tcPr>
          <w:p w14:paraId="443CC562">
            <w:pPr>
              <w:pStyle w:val="13"/>
            </w:pPr>
            <w:r>
              <w:t>成本指标</w:t>
            </w:r>
          </w:p>
        </w:tc>
        <w:tc>
          <w:tcPr>
            <w:tcW w:w="1332" w:type="dxa"/>
            <w:vAlign w:val="center"/>
          </w:tcPr>
          <w:p w14:paraId="0D3A99F0">
            <w:pPr>
              <w:pStyle w:val="13"/>
            </w:pPr>
            <w:r>
              <w:t>财政补助成本</w:t>
            </w:r>
          </w:p>
        </w:tc>
        <w:tc>
          <w:tcPr>
            <w:tcW w:w="2891" w:type="dxa"/>
            <w:vAlign w:val="center"/>
          </w:tcPr>
          <w:p w14:paraId="751F7F0A">
            <w:pPr>
              <w:pStyle w:val="13"/>
            </w:pPr>
            <w:r>
              <w:t>财政对我镇基层团建工作补助的成本</w:t>
            </w:r>
          </w:p>
        </w:tc>
        <w:tc>
          <w:tcPr>
            <w:tcW w:w="1276" w:type="dxa"/>
            <w:vAlign w:val="center"/>
          </w:tcPr>
          <w:p w14:paraId="5FA6D6AD">
            <w:pPr>
              <w:pStyle w:val="13"/>
            </w:pPr>
            <w:r>
              <w:t>2万元</w:t>
            </w:r>
          </w:p>
        </w:tc>
        <w:tc>
          <w:tcPr>
            <w:tcW w:w="1843" w:type="dxa"/>
            <w:vAlign w:val="center"/>
          </w:tcPr>
          <w:p w14:paraId="326BE133">
            <w:pPr>
              <w:pStyle w:val="13"/>
            </w:pPr>
            <w:r>
              <w:t>县委县政府工作安排</w:t>
            </w:r>
          </w:p>
        </w:tc>
      </w:tr>
      <w:tr w14:paraId="18D0B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95B09F"/>
        </w:tc>
        <w:tc>
          <w:tcPr>
            <w:tcW w:w="1276" w:type="dxa"/>
            <w:vAlign w:val="center"/>
          </w:tcPr>
          <w:p w14:paraId="70E0A36B">
            <w:pPr>
              <w:pStyle w:val="13"/>
            </w:pPr>
            <w:r>
              <w:t>时效指标</w:t>
            </w:r>
          </w:p>
        </w:tc>
        <w:tc>
          <w:tcPr>
            <w:tcW w:w="1332" w:type="dxa"/>
            <w:vAlign w:val="center"/>
          </w:tcPr>
          <w:p w14:paraId="758A526A">
            <w:pPr>
              <w:pStyle w:val="13"/>
            </w:pPr>
            <w:r>
              <w:t>完成时间</w:t>
            </w:r>
          </w:p>
        </w:tc>
        <w:tc>
          <w:tcPr>
            <w:tcW w:w="2891" w:type="dxa"/>
            <w:vAlign w:val="center"/>
          </w:tcPr>
          <w:p w14:paraId="29734204">
            <w:pPr>
              <w:pStyle w:val="13"/>
            </w:pPr>
            <w:r>
              <w:t>当年完成该笔资金支出的时间</w:t>
            </w:r>
          </w:p>
        </w:tc>
        <w:tc>
          <w:tcPr>
            <w:tcW w:w="1276" w:type="dxa"/>
            <w:vAlign w:val="center"/>
          </w:tcPr>
          <w:p w14:paraId="1BD597B1">
            <w:pPr>
              <w:pStyle w:val="13"/>
            </w:pPr>
            <w:r>
              <w:t>2023年12月底前</w:t>
            </w:r>
          </w:p>
        </w:tc>
        <w:tc>
          <w:tcPr>
            <w:tcW w:w="1843" w:type="dxa"/>
            <w:vAlign w:val="center"/>
          </w:tcPr>
          <w:p w14:paraId="4A71C1C7">
            <w:pPr>
              <w:pStyle w:val="13"/>
            </w:pPr>
            <w:r>
              <w:t>统计调查</w:t>
            </w:r>
          </w:p>
        </w:tc>
      </w:tr>
      <w:tr w14:paraId="6D13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FC706"/>
        </w:tc>
        <w:tc>
          <w:tcPr>
            <w:tcW w:w="1276" w:type="dxa"/>
            <w:vAlign w:val="center"/>
          </w:tcPr>
          <w:p w14:paraId="36D5781B">
            <w:pPr>
              <w:pStyle w:val="13"/>
            </w:pPr>
            <w:r>
              <w:t>质量指标</w:t>
            </w:r>
          </w:p>
        </w:tc>
        <w:tc>
          <w:tcPr>
            <w:tcW w:w="1332" w:type="dxa"/>
            <w:vAlign w:val="center"/>
          </w:tcPr>
          <w:p w14:paraId="32B9939A">
            <w:pPr>
              <w:pStyle w:val="13"/>
            </w:pPr>
            <w:r>
              <w:t>补助资金使用率</w:t>
            </w:r>
          </w:p>
        </w:tc>
        <w:tc>
          <w:tcPr>
            <w:tcW w:w="2891" w:type="dxa"/>
            <w:vAlign w:val="center"/>
          </w:tcPr>
          <w:p w14:paraId="28B3C211">
            <w:pPr>
              <w:pStyle w:val="13"/>
            </w:pPr>
            <w:r>
              <w:t>实际使用的资金占计划使用的补助资金比率</w:t>
            </w:r>
          </w:p>
        </w:tc>
        <w:tc>
          <w:tcPr>
            <w:tcW w:w="1276" w:type="dxa"/>
            <w:vAlign w:val="center"/>
          </w:tcPr>
          <w:p w14:paraId="4851DED6">
            <w:pPr>
              <w:pStyle w:val="13"/>
            </w:pPr>
            <w:r>
              <w:t>≥95%</w:t>
            </w:r>
          </w:p>
        </w:tc>
        <w:tc>
          <w:tcPr>
            <w:tcW w:w="1843" w:type="dxa"/>
            <w:vAlign w:val="center"/>
          </w:tcPr>
          <w:p w14:paraId="7C24CD36">
            <w:pPr>
              <w:pStyle w:val="13"/>
            </w:pPr>
            <w:r>
              <w:t>统计调查</w:t>
            </w:r>
          </w:p>
        </w:tc>
      </w:tr>
      <w:tr w14:paraId="491B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62C37">
            <w:pPr>
              <w:pStyle w:val="15"/>
            </w:pPr>
            <w:r>
              <w:t>效益指标</w:t>
            </w:r>
          </w:p>
        </w:tc>
        <w:tc>
          <w:tcPr>
            <w:tcW w:w="1276" w:type="dxa"/>
            <w:vAlign w:val="center"/>
          </w:tcPr>
          <w:p w14:paraId="70CAB93E">
            <w:pPr>
              <w:pStyle w:val="13"/>
            </w:pPr>
            <w:r>
              <w:t>社会效益指标</w:t>
            </w:r>
          </w:p>
        </w:tc>
        <w:tc>
          <w:tcPr>
            <w:tcW w:w="1332" w:type="dxa"/>
            <w:vAlign w:val="center"/>
          </w:tcPr>
          <w:p w14:paraId="16EDF03A">
            <w:pPr>
              <w:pStyle w:val="13"/>
            </w:pPr>
            <w:r>
              <w:t>工作水平提高率</w:t>
            </w:r>
          </w:p>
        </w:tc>
        <w:tc>
          <w:tcPr>
            <w:tcW w:w="2891" w:type="dxa"/>
            <w:vAlign w:val="center"/>
          </w:tcPr>
          <w:p w14:paraId="7ABB4C61">
            <w:pPr>
              <w:pStyle w:val="13"/>
            </w:pPr>
            <w:r>
              <w:t>资金投入使用后，我镇共青团工作水平较之前提高的比率</w:t>
            </w:r>
          </w:p>
        </w:tc>
        <w:tc>
          <w:tcPr>
            <w:tcW w:w="1276" w:type="dxa"/>
            <w:vAlign w:val="center"/>
          </w:tcPr>
          <w:p w14:paraId="1139F549">
            <w:pPr>
              <w:pStyle w:val="13"/>
            </w:pPr>
            <w:r>
              <w:t>≥20%</w:t>
            </w:r>
          </w:p>
        </w:tc>
        <w:tc>
          <w:tcPr>
            <w:tcW w:w="1843" w:type="dxa"/>
            <w:vAlign w:val="center"/>
          </w:tcPr>
          <w:p w14:paraId="143BF15E">
            <w:pPr>
              <w:pStyle w:val="13"/>
            </w:pPr>
            <w:r>
              <w:t>统计调查</w:t>
            </w:r>
          </w:p>
        </w:tc>
      </w:tr>
      <w:tr w14:paraId="7C61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93DE9"/>
        </w:tc>
        <w:tc>
          <w:tcPr>
            <w:tcW w:w="1276" w:type="dxa"/>
            <w:vAlign w:val="center"/>
          </w:tcPr>
          <w:p w14:paraId="0ACA3334">
            <w:pPr>
              <w:pStyle w:val="13"/>
            </w:pPr>
            <w:r>
              <w:t>可持续影响指标</w:t>
            </w:r>
          </w:p>
        </w:tc>
        <w:tc>
          <w:tcPr>
            <w:tcW w:w="1332" w:type="dxa"/>
            <w:vAlign w:val="center"/>
          </w:tcPr>
          <w:p w14:paraId="0144A9B5">
            <w:pPr>
              <w:pStyle w:val="13"/>
            </w:pPr>
            <w:r>
              <w:t>基层团建工作开展情况</w:t>
            </w:r>
          </w:p>
        </w:tc>
        <w:tc>
          <w:tcPr>
            <w:tcW w:w="2891" w:type="dxa"/>
            <w:vAlign w:val="center"/>
          </w:tcPr>
          <w:p w14:paraId="014864D6">
            <w:pPr>
              <w:pStyle w:val="13"/>
            </w:pPr>
            <w:r>
              <w:t>资金投入使用后，我镇基层团建工作顺利开展情况</w:t>
            </w:r>
          </w:p>
        </w:tc>
        <w:tc>
          <w:tcPr>
            <w:tcW w:w="1276" w:type="dxa"/>
            <w:vAlign w:val="center"/>
          </w:tcPr>
          <w:p w14:paraId="0AAC6280">
            <w:pPr>
              <w:pStyle w:val="13"/>
            </w:pPr>
            <w:r>
              <w:t>顺利开展</w:t>
            </w:r>
          </w:p>
        </w:tc>
        <w:tc>
          <w:tcPr>
            <w:tcW w:w="1843" w:type="dxa"/>
            <w:vAlign w:val="center"/>
          </w:tcPr>
          <w:p w14:paraId="72898E51">
            <w:pPr>
              <w:pStyle w:val="13"/>
            </w:pPr>
            <w:r>
              <w:t>统计调查</w:t>
            </w:r>
          </w:p>
        </w:tc>
      </w:tr>
      <w:tr w14:paraId="64E9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596011">
            <w:pPr>
              <w:pStyle w:val="15"/>
            </w:pPr>
            <w:r>
              <w:t>满意度指标</w:t>
            </w:r>
          </w:p>
        </w:tc>
        <w:tc>
          <w:tcPr>
            <w:tcW w:w="1276" w:type="dxa"/>
            <w:vAlign w:val="center"/>
          </w:tcPr>
          <w:p w14:paraId="18A04CF7">
            <w:pPr>
              <w:pStyle w:val="13"/>
            </w:pPr>
            <w:r>
              <w:t>服务对象满意度指标</w:t>
            </w:r>
          </w:p>
        </w:tc>
        <w:tc>
          <w:tcPr>
            <w:tcW w:w="1332" w:type="dxa"/>
            <w:vAlign w:val="center"/>
          </w:tcPr>
          <w:p w14:paraId="6E1F5A00">
            <w:pPr>
              <w:pStyle w:val="13"/>
            </w:pPr>
            <w:r>
              <w:t>服务对象满意度指标</w:t>
            </w:r>
          </w:p>
        </w:tc>
        <w:tc>
          <w:tcPr>
            <w:tcW w:w="2891" w:type="dxa"/>
            <w:vAlign w:val="center"/>
          </w:tcPr>
          <w:p w14:paraId="5D1C8FB4">
            <w:pPr>
              <w:pStyle w:val="13"/>
            </w:pPr>
            <w:r>
              <w:t>通过问卷调查，满意和较满意的受益对象占全部调查对象的比例</w:t>
            </w:r>
          </w:p>
        </w:tc>
        <w:tc>
          <w:tcPr>
            <w:tcW w:w="1276" w:type="dxa"/>
            <w:vAlign w:val="center"/>
          </w:tcPr>
          <w:p w14:paraId="53F82384">
            <w:pPr>
              <w:pStyle w:val="13"/>
            </w:pPr>
            <w:r>
              <w:t>≥95%</w:t>
            </w:r>
          </w:p>
        </w:tc>
        <w:tc>
          <w:tcPr>
            <w:tcW w:w="1843" w:type="dxa"/>
            <w:vAlign w:val="center"/>
          </w:tcPr>
          <w:p w14:paraId="270AB0D3">
            <w:pPr>
              <w:pStyle w:val="13"/>
            </w:pPr>
            <w:r>
              <w:t>问卷调查</w:t>
            </w:r>
          </w:p>
        </w:tc>
      </w:tr>
    </w:tbl>
    <w:p w14:paraId="17F0574A">
      <w:pPr>
        <w:sectPr>
          <w:pgSz w:w="11900" w:h="16840"/>
          <w:pgMar w:top="1984" w:right="1304" w:bottom="1134" w:left="1304" w:header="720" w:footer="720" w:gutter="0"/>
          <w:cols w:space="720" w:num="1"/>
        </w:sectPr>
      </w:pPr>
    </w:p>
    <w:p w14:paraId="61BB34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153C30">
      <w:pPr>
        <w:spacing w:before="0" w:after="0"/>
        <w:ind w:firstLine="560"/>
        <w:jc w:val="left"/>
        <w:outlineLvl w:val="3"/>
      </w:pPr>
      <w:bookmarkStart w:id="11" w:name="_Toc_4_4_0000000012"/>
      <w:r>
        <w:rPr>
          <w:rFonts w:ascii="方正仿宋_GBK" w:hAnsi="方正仿宋_GBK" w:eastAsia="方正仿宋_GBK" w:cs="方正仿宋_GBK"/>
          <w:color w:val="000000"/>
          <w:sz w:val="28"/>
        </w:rPr>
        <w:t>9.基层武装部工作经费绩效目标表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BC7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B7F74F">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B2DE346">
            <w:pPr>
              <w:pStyle w:val="11"/>
            </w:pPr>
            <w:r>
              <w:t>单位：万元</w:t>
            </w:r>
          </w:p>
        </w:tc>
      </w:tr>
      <w:tr w14:paraId="4860C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80912">
            <w:pPr>
              <w:pStyle w:val="14"/>
            </w:pPr>
            <w:r>
              <w:t>项目编码</w:t>
            </w:r>
          </w:p>
        </w:tc>
        <w:tc>
          <w:tcPr>
            <w:tcW w:w="2608" w:type="dxa"/>
            <w:gridSpan w:val="2"/>
            <w:vAlign w:val="center"/>
          </w:tcPr>
          <w:p w14:paraId="6A8B348E">
            <w:pPr>
              <w:pStyle w:val="13"/>
            </w:pPr>
            <w:r>
              <w:t>13052923P00584011196M</w:t>
            </w:r>
          </w:p>
        </w:tc>
        <w:tc>
          <w:tcPr>
            <w:tcW w:w="1587" w:type="dxa"/>
            <w:vAlign w:val="center"/>
          </w:tcPr>
          <w:p w14:paraId="4522331D">
            <w:pPr>
              <w:pStyle w:val="14"/>
            </w:pPr>
            <w:r>
              <w:t>项目名称</w:t>
            </w:r>
          </w:p>
        </w:tc>
        <w:tc>
          <w:tcPr>
            <w:tcW w:w="4422" w:type="dxa"/>
            <w:gridSpan w:val="3"/>
            <w:vAlign w:val="center"/>
          </w:tcPr>
          <w:p w14:paraId="63270515">
            <w:pPr>
              <w:pStyle w:val="13"/>
            </w:pPr>
            <w:r>
              <w:t>基层武装部工作经费</w:t>
            </w:r>
          </w:p>
        </w:tc>
      </w:tr>
      <w:tr w14:paraId="6CF1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46973">
            <w:pPr>
              <w:pStyle w:val="14"/>
            </w:pPr>
            <w:r>
              <w:t>预算规模及资金用途</w:t>
            </w:r>
          </w:p>
        </w:tc>
        <w:tc>
          <w:tcPr>
            <w:tcW w:w="1276" w:type="dxa"/>
            <w:vAlign w:val="center"/>
          </w:tcPr>
          <w:p w14:paraId="10AA5F05">
            <w:pPr>
              <w:pStyle w:val="14"/>
            </w:pPr>
            <w:r>
              <w:t>预算数</w:t>
            </w:r>
          </w:p>
        </w:tc>
        <w:tc>
          <w:tcPr>
            <w:tcW w:w="1332" w:type="dxa"/>
            <w:vAlign w:val="center"/>
          </w:tcPr>
          <w:p w14:paraId="67667395">
            <w:pPr>
              <w:pStyle w:val="13"/>
            </w:pPr>
            <w:r>
              <w:t>5.10</w:t>
            </w:r>
          </w:p>
        </w:tc>
        <w:tc>
          <w:tcPr>
            <w:tcW w:w="1587" w:type="dxa"/>
            <w:vAlign w:val="center"/>
          </w:tcPr>
          <w:p w14:paraId="55A9AD2F">
            <w:pPr>
              <w:pStyle w:val="14"/>
            </w:pPr>
            <w:r>
              <w:t>其中：财政    资金</w:t>
            </w:r>
          </w:p>
        </w:tc>
        <w:tc>
          <w:tcPr>
            <w:tcW w:w="1304" w:type="dxa"/>
            <w:vAlign w:val="center"/>
          </w:tcPr>
          <w:p w14:paraId="58E2A7E1">
            <w:pPr>
              <w:pStyle w:val="13"/>
            </w:pPr>
            <w:r>
              <w:t>5.10</w:t>
            </w:r>
          </w:p>
        </w:tc>
        <w:tc>
          <w:tcPr>
            <w:tcW w:w="1276" w:type="dxa"/>
            <w:vAlign w:val="center"/>
          </w:tcPr>
          <w:p w14:paraId="5714B191">
            <w:pPr>
              <w:pStyle w:val="14"/>
            </w:pPr>
            <w:r>
              <w:t>其他资金</w:t>
            </w:r>
          </w:p>
        </w:tc>
        <w:tc>
          <w:tcPr>
            <w:tcW w:w="1843" w:type="dxa"/>
            <w:vAlign w:val="center"/>
          </w:tcPr>
          <w:p w14:paraId="5D4A696D">
            <w:pPr>
              <w:pStyle w:val="13"/>
            </w:pPr>
            <w:r>
              <w:t xml:space="preserve"> </w:t>
            </w:r>
          </w:p>
        </w:tc>
      </w:tr>
      <w:tr w14:paraId="0C9E4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0376F"/>
        </w:tc>
        <w:tc>
          <w:tcPr>
            <w:tcW w:w="8617" w:type="dxa"/>
            <w:gridSpan w:val="6"/>
            <w:vAlign w:val="center"/>
          </w:tcPr>
          <w:p w14:paraId="6D4D6F25">
            <w:pPr>
              <w:pStyle w:val="13"/>
            </w:pPr>
            <w:r>
              <w:t xml:space="preserve"> 按照&lt;&lt;邢台市人民政府邢台军分区关于加强和规范全市基层武装部日常武装工作经费保障的通知》要求(行政字[2019]15号）及《中国人民解放军河北省巨鹿县人民武装部文件》（巨武[2020]26号）文件要求，我镇2023年需基层武装部工作经费5.1万元，主要用于我镇武装部开展国防动员、兵员征集、军事训练、民兵整组、国防教育等工作，以及装备器材配置和其他基础设施建设，计划年底前支出完毕。</w:t>
            </w:r>
          </w:p>
        </w:tc>
      </w:tr>
      <w:tr w14:paraId="5DA5D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39BE7">
            <w:pPr>
              <w:pStyle w:val="14"/>
            </w:pPr>
            <w:r>
              <w:t>资金支出计划（%）</w:t>
            </w:r>
          </w:p>
        </w:tc>
        <w:tc>
          <w:tcPr>
            <w:tcW w:w="2608" w:type="dxa"/>
            <w:gridSpan w:val="2"/>
            <w:vAlign w:val="center"/>
          </w:tcPr>
          <w:p w14:paraId="1E82C00F">
            <w:pPr>
              <w:pStyle w:val="14"/>
            </w:pPr>
            <w:r>
              <w:t>3月底</w:t>
            </w:r>
          </w:p>
        </w:tc>
        <w:tc>
          <w:tcPr>
            <w:tcW w:w="1587" w:type="dxa"/>
            <w:vAlign w:val="center"/>
          </w:tcPr>
          <w:p w14:paraId="0FB0AD7D">
            <w:pPr>
              <w:pStyle w:val="14"/>
            </w:pPr>
            <w:r>
              <w:t>6月底</w:t>
            </w:r>
          </w:p>
        </w:tc>
        <w:tc>
          <w:tcPr>
            <w:tcW w:w="1304" w:type="dxa"/>
            <w:vAlign w:val="center"/>
          </w:tcPr>
          <w:p w14:paraId="3097E14B">
            <w:pPr>
              <w:pStyle w:val="14"/>
            </w:pPr>
            <w:r>
              <w:t>10月底</w:t>
            </w:r>
          </w:p>
        </w:tc>
        <w:tc>
          <w:tcPr>
            <w:tcW w:w="3118" w:type="dxa"/>
            <w:gridSpan w:val="2"/>
            <w:vAlign w:val="center"/>
          </w:tcPr>
          <w:p w14:paraId="615C0054">
            <w:pPr>
              <w:pStyle w:val="14"/>
            </w:pPr>
            <w:r>
              <w:t>12月底</w:t>
            </w:r>
          </w:p>
        </w:tc>
      </w:tr>
      <w:tr w14:paraId="10C67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85C4E"/>
        </w:tc>
        <w:tc>
          <w:tcPr>
            <w:tcW w:w="2608" w:type="dxa"/>
            <w:gridSpan w:val="2"/>
            <w:vAlign w:val="center"/>
          </w:tcPr>
          <w:p w14:paraId="44D7E571">
            <w:pPr>
              <w:pStyle w:val="15"/>
            </w:pPr>
            <w:r>
              <w:t>2.00</w:t>
            </w:r>
          </w:p>
        </w:tc>
        <w:tc>
          <w:tcPr>
            <w:tcW w:w="1587" w:type="dxa"/>
            <w:vAlign w:val="center"/>
          </w:tcPr>
          <w:p w14:paraId="0FE17CAF">
            <w:pPr>
              <w:pStyle w:val="15"/>
            </w:pPr>
            <w:r>
              <w:t>3.00</w:t>
            </w:r>
          </w:p>
        </w:tc>
        <w:tc>
          <w:tcPr>
            <w:tcW w:w="1304" w:type="dxa"/>
            <w:vAlign w:val="center"/>
          </w:tcPr>
          <w:p w14:paraId="2A602958">
            <w:pPr>
              <w:pStyle w:val="15"/>
            </w:pPr>
            <w:r>
              <w:t>4.00</w:t>
            </w:r>
          </w:p>
        </w:tc>
        <w:tc>
          <w:tcPr>
            <w:tcW w:w="3118" w:type="dxa"/>
            <w:gridSpan w:val="2"/>
            <w:vAlign w:val="center"/>
          </w:tcPr>
          <w:p w14:paraId="067A3FA3">
            <w:pPr>
              <w:pStyle w:val="15"/>
            </w:pPr>
            <w:r>
              <w:t>5.10</w:t>
            </w:r>
          </w:p>
        </w:tc>
      </w:tr>
      <w:tr w14:paraId="5B1CD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262D5">
            <w:pPr>
              <w:pStyle w:val="14"/>
            </w:pPr>
            <w:r>
              <w:t>绩效目标</w:t>
            </w:r>
          </w:p>
        </w:tc>
        <w:tc>
          <w:tcPr>
            <w:tcW w:w="8617" w:type="dxa"/>
            <w:gridSpan w:val="6"/>
            <w:vAlign w:val="center"/>
          </w:tcPr>
          <w:p w14:paraId="40917BAC">
            <w:pPr>
              <w:pStyle w:val="13"/>
            </w:pPr>
            <w:r>
              <w:t>1.为基层武装部提供办公条件</w:t>
            </w:r>
          </w:p>
          <w:p w14:paraId="2EF02D42">
            <w:pPr>
              <w:pStyle w:val="13"/>
            </w:pPr>
            <w:r>
              <w:t>2.做好基层武装部相关工作</w:t>
            </w:r>
          </w:p>
          <w:p w14:paraId="1FB1BD77">
            <w:pPr>
              <w:pStyle w:val="13"/>
            </w:pPr>
            <w:r>
              <w:t>3. 保障我镇重点工作顺利开展</w:t>
            </w:r>
          </w:p>
        </w:tc>
      </w:tr>
    </w:tbl>
    <w:p w14:paraId="7BF5D3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DA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FE582">
            <w:pPr>
              <w:pStyle w:val="14"/>
            </w:pPr>
            <w:r>
              <w:t>一级指标</w:t>
            </w:r>
          </w:p>
        </w:tc>
        <w:tc>
          <w:tcPr>
            <w:tcW w:w="1276" w:type="dxa"/>
            <w:vAlign w:val="center"/>
          </w:tcPr>
          <w:p w14:paraId="62A73E9F">
            <w:pPr>
              <w:pStyle w:val="14"/>
            </w:pPr>
            <w:r>
              <w:t>二级指标</w:t>
            </w:r>
          </w:p>
        </w:tc>
        <w:tc>
          <w:tcPr>
            <w:tcW w:w="1332" w:type="dxa"/>
            <w:vAlign w:val="center"/>
          </w:tcPr>
          <w:p w14:paraId="1FBF378A">
            <w:pPr>
              <w:pStyle w:val="14"/>
            </w:pPr>
            <w:r>
              <w:t>三级指标</w:t>
            </w:r>
          </w:p>
        </w:tc>
        <w:tc>
          <w:tcPr>
            <w:tcW w:w="2891" w:type="dxa"/>
            <w:vAlign w:val="center"/>
          </w:tcPr>
          <w:p w14:paraId="166D6E55">
            <w:pPr>
              <w:pStyle w:val="14"/>
            </w:pPr>
            <w:r>
              <w:t>绩效指标描述</w:t>
            </w:r>
          </w:p>
        </w:tc>
        <w:tc>
          <w:tcPr>
            <w:tcW w:w="1276" w:type="dxa"/>
            <w:vAlign w:val="center"/>
          </w:tcPr>
          <w:p w14:paraId="717B3E73">
            <w:pPr>
              <w:pStyle w:val="14"/>
            </w:pPr>
            <w:r>
              <w:t>指标值</w:t>
            </w:r>
          </w:p>
        </w:tc>
        <w:tc>
          <w:tcPr>
            <w:tcW w:w="1843" w:type="dxa"/>
            <w:vAlign w:val="center"/>
          </w:tcPr>
          <w:p w14:paraId="52593155">
            <w:pPr>
              <w:pStyle w:val="14"/>
            </w:pPr>
            <w:r>
              <w:t>指标值确定依据</w:t>
            </w:r>
          </w:p>
        </w:tc>
      </w:tr>
      <w:tr w14:paraId="2E6D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44E02">
            <w:pPr>
              <w:pStyle w:val="15"/>
            </w:pPr>
            <w:r>
              <w:t>产出指标</w:t>
            </w:r>
          </w:p>
        </w:tc>
        <w:tc>
          <w:tcPr>
            <w:tcW w:w="1276" w:type="dxa"/>
            <w:vAlign w:val="center"/>
          </w:tcPr>
          <w:p w14:paraId="0F9E6D7C">
            <w:pPr>
              <w:pStyle w:val="13"/>
            </w:pPr>
            <w:r>
              <w:t>数量指标</w:t>
            </w:r>
          </w:p>
        </w:tc>
        <w:tc>
          <w:tcPr>
            <w:tcW w:w="1332" w:type="dxa"/>
            <w:vAlign w:val="center"/>
          </w:tcPr>
          <w:p w14:paraId="138DE9EE">
            <w:pPr>
              <w:pStyle w:val="13"/>
            </w:pPr>
            <w:r>
              <w:t>基层征兵数量</w:t>
            </w:r>
          </w:p>
        </w:tc>
        <w:tc>
          <w:tcPr>
            <w:tcW w:w="2891" w:type="dxa"/>
            <w:vAlign w:val="center"/>
          </w:tcPr>
          <w:p w14:paraId="443258C5">
            <w:pPr>
              <w:pStyle w:val="13"/>
            </w:pPr>
            <w:r>
              <w:t>基层武装部兵员征集完成数量</w:t>
            </w:r>
          </w:p>
        </w:tc>
        <w:tc>
          <w:tcPr>
            <w:tcW w:w="1276" w:type="dxa"/>
            <w:vAlign w:val="center"/>
          </w:tcPr>
          <w:p w14:paraId="35DA25D7">
            <w:pPr>
              <w:pStyle w:val="13"/>
            </w:pPr>
            <w:r>
              <w:t>≤12人</w:t>
            </w:r>
          </w:p>
        </w:tc>
        <w:tc>
          <w:tcPr>
            <w:tcW w:w="1843" w:type="dxa"/>
            <w:vAlign w:val="center"/>
          </w:tcPr>
          <w:p w14:paraId="3C34C807">
            <w:pPr>
              <w:pStyle w:val="13"/>
            </w:pPr>
            <w:r>
              <w:t>县委、县政府工作安排</w:t>
            </w:r>
          </w:p>
        </w:tc>
      </w:tr>
      <w:tr w14:paraId="19F61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C4FD9A"/>
        </w:tc>
        <w:tc>
          <w:tcPr>
            <w:tcW w:w="1276" w:type="dxa"/>
            <w:vAlign w:val="center"/>
          </w:tcPr>
          <w:p w14:paraId="11CC3E7D">
            <w:pPr>
              <w:pStyle w:val="13"/>
            </w:pPr>
            <w:r>
              <w:t>成本指标</w:t>
            </w:r>
          </w:p>
        </w:tc>
        <w:tc>
          <w:tcPr>
            <w:tcW w:w="1332" w:type="dxa"/>
            <w:vAlign w:val="center"/>
          </w:tcPr>
          <w:p w14:paraId="69883842">
            <w:pPr>
              <w:pStyle w:val="13"/>
            </w:pPr>
            <w:r>
              <w:t>财政投入水平</w:t>
            </w:r>
          </w:p>
        </w:tc>
        <w:tc>
          <w:tcPr>
            <w:tcW w:w="2891" w:type="dxa"/>
            <w:vAlign w:val="center"/>
          </w:tcPr>
          <w:p w14:paraId="59F084A9">
            <w:pPr>
              <w:pStyle w:val="13"/>
            </w:pPr>
            <w:r>
              <w:t>财政对基层武装部工作经费投入的水平</w:t>
            </w:r>
          </w:p>
        </w:tc>
        <w:tc>
          <w:tcPr>
            <w:tcW w:w="1276" w:type="dxa"/>
            <w:vAlign w:val="center"/>
          </w:tcPr>
          <w:p w14:paraId="6E52784C">
            <w:pPr>
              <w:pStyle w:val="13"/>
            </w:pPr>
            <w:r>
              <w:t>5.1万元</w:t>
            </w:r>
          </w:p>
        </w:tc>
        <w:tc>
          <w:tcPr>
            <w:tcW w:w="1843" w:type="dxa"/>
            <w:vAlign w:val="center"/>
          </w:tcPr>
          <w:p w14:paraId="7DA54354">
            <w:pPr>
              <w:pStyle w:val="13"/>
            </w:pPr>
            <w:r>
              <w:t>县委、县政府工作安排</w:t>
            </w:r>
          </w:p>
        </w:tc>
      </w:tr>
      <w:tr w14:paraId="3D2D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57BE93"/>
        </w:tc>
        <w:tc>
          <w:tcPr>
            <w:tcW w:w="1276" w:type="dxa"/>
            <w:vAlign w:val="center"/>
          </w:tcPr>
          <w:p w14:paraId="54622C4D">
            <w:pPr>
              <w:pStyle w:val="13"/>
            </w:pPr>
            <w:r>
              <w:t>时效指标</w:t>
            </w:r>
          </w:p>
        </w:tc>
        <w:tc>
          <w:tcPr>
            <w:tcW w:w="1332" w:type="dxa"/>
            <w:vAlign w:val="center"/>
          </w:tcPr>
          <w:p w14:paraId="5B3677B0">
            <w:pPr>
              <w:pStyle w:val="13"/>
            </w:pPr>
            <w:r>
              <w:t>完成时间</w:t>
            </w:r>
          </w:p>
        </w:tc>
        <w:tc>
          <w:tcPr>
            <w:tcW w:w="2891" w:type="dxa"/>
            <w:vAlign w:val="center"/>
          </w:tcPr>
          <w:p w14:paraId="611A6F21">
            <w:pPr>
              <w:pStyle w:val="13"/>
            </w:pPr>
            <w:r>
              <w:t>当年完成该笔资金支出的时间</w:t>
            </w:r>
          </w:p>
        </w:tc>
        <w:tc>
          <w:tcPr>
            <w:tcW w:w="1276" w:type="dxa"/>
            <w:vAlign w:val="center"/>
          </w:tcPr>
          <w:p w14:paraId="411D39C6">
            <w:pPr>
              <w:pStyle w:val="13"/>
            </w:pPr>
            <w:r>
              <w:t>2023年12月底前</w:t>
            </w:r>
          </w:p>
        </w:tc>
        <w:tc>
          <w:tcPr>
            <w:tcW w:w="1843" w:type="dxa"/>
            <w:vAlign w:val="center"/>
          </w:tcPr>
          <w:p w14:paraId="6DAD495E">
            <w:pPr>
              <w:pStyle w:val="13"/>
            </w:pPr>
            <w:r>
              <w:t>统计调查</w:t>
            </w:r>
          </w:p>
        </w:tc>
      </w:tr>
      <w:tr w14:paraId="48A7D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CE274E"/>
        </w:tc>
        <w:tc>
          <w:tcPr>
            <w:tcW w:w="1276" w:type="dxa"/>
            <w:vAlign w:val="center"/>
          </w:tcPr>
          <w:p w14:paraId="3F2B5905">
            <w:pPr>
              <w:pStyle w:val="13"/>
            </w:pPr>
            <w:r>
              <w:t>质量指标</w:t>
            </w:r>
          </w:p>
        </w:tc>
        <w:tc>
          <w:tcPr>
            <w:tcW w:w="1332" w:type="dxa"/>
            <w:vAlign w:val="center"/>
          </w:tcPr>
          <w:p w14:paraId="73E3FA15">
            <w:pPr>
              <w:pStyle w:val="13"/>
            </w:pPr>
            <w:r>
              <w:t>补助资金使用率</w:t>
            </w:r>
          </w:p>
        </w:tc>
        <w:tc>
          <w:tcPr>
            <w:tcW w:w="2891" w:type="dxa"/>
            <w:vAlign w:val="center"/>
          </w:tcPr>
          <w:p w14:paraId="16C18FC9">
            <w:pPr>
              <w:pStyle w:val="13"/>
            </w:pPr>
            <w:r>
              <w:t>实际使用的资金占计划使用的补助资金比率</w:t>
            </w:r>
          </w:p>
        </w:tc>
        <w:tc>
          <w:tcPr>
            <w:tcW w:w="1276" w:type="dxa"/>
            <w:vAlign w:val="center"/>
          </w:tcPr>
          <w:p w14:paraId="075F0C37">
            <w:pPr>
              <w:pStyle w:val="13"/>
            </w:pPr>
            <w:r>
              <w:t>≥95%</w:t>
            </w:r>
          </w:p>
        </w:tc>
        <w:tc>
          <w:tcPr>
            <w:tcW w:w="1843" w:type="dxa"/>
            <w:vAlign w:val="center"/>
          </w:tcPr>
          <w:p w14:paraId="09049C19">
            <w:pPr>
              <w:pStyle w:val="13"/>
            </w:pPr>
            <w:r>
              <w:t>统计调查</w:t>
            </w:r>
          </w:p>
        </w:tc>
      </w:tr>
      <w:tr w14:paraId="1ECD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AD131">
            <w:pPr>
              <w:pStyle w:val="15"/>
            </w:pPr>
            <w:r>
              <w:t>效益指标</w:t>
            </w:r>
          </w:p>
        </w:tc>
        <w:tc>
          <w:tcPr>
            <w:tcW w:w="1276" w:type="dxa"/>
            <w:vAlign w:val="center"/>
          </w:tcPr>
          <w:p w14:paraId="6FBA896F">
            <w:pPr>
              <w:pStyle w:val="13"/>
            </w:pPr>
            <w:r>
              <w:t>社会效益指标</w:t>
            </w:r>
          </w:p>
        </w:tc>
        <w:tc>
          <w:tcPr>
            <w:tcW w:w="1332" w:type="dxa"/>
            <w:vAlign w:val="center"/>
          </w:tcPr>
          <w:p w14:paraId="67DF1821">
            <w:pPr>
              <w:pStyle w:val="13"/>
            </w:pPr>
            <w:r>
              <w:t>工作水平提高率</w:t>
            </w:r>
          </w:p>
        </w:tc>
        <w:tc>
          <w:tcPr>
            <w:tcW w:w="2891" w:type="dxa"/>
            <w:vAlign w:val="center"/>
          </w:tcPr>
          <w:p w14:paraId="38D10493">
            <w:pPr>
              <w:pStyle w:val="13"/>
            </w:pPr>
            <w:r>
              <w:t>资金使用后，基层武装部工作水平较之前提高的比率</w:t>
            </w:r>
          </w:p>
        </w:tc>
        <w:tc>
          <w:tcPr>
            <w:tcW w:w="1276" w:type="dxa"/>
            <w:vAlign w:val="center"/>
          </w:tcPr>
          <w:p w14:paraId="2C9DAD8B">
            <w:pPr>
              <w:pStyle w:val="13"/>
            </w:pPr>
            <w:r>
              <w:t>≥20%</w:t>
            </w:r>
          </w:p>
        </w:tc>
        <w:tc>
          <w:tcPr>
            <w:tcW w:w="1843" w:type="dxa"/>
            <w:vAlign w:val="center"/>
          </w:tcPr>
          <w:p w14:paraId="53205731">
            <w:pPr>
              <w:pStyle w:val="13"/>
            </w:pPr>
            <w:r>
              <w:t>统计调查</w:t>
            </w:r>
          </w:p>
        </w:tc>
      </w:tr>
      <w:tr w14:paraId="5B17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A7536F"/>
        </w:tc>
        <w:tc>
          <w:tcPr>
            <w:tcW w:w="1276" w:type="dxa"/>
            <w:vAlign w:val="center"/>
          </w:tcPr>
          <w:p w14:paraId="21721037">
            <w:pPr>
              <w:pStyle w:val="13"/>
            </w:pPr>
            <w:r>
              <w:t>可持续影响指标</w:t>
            </w:r>
          </w:p>
        </w:tc>
        <w:tc>
          <w:tcPr>
            <w:tcW w:w="1332" w:type="dxa"/>
            <w:vAlign w:val="center"/>
          </w:tcPr>
          <w:p w14:paraId="3E6AD14B">
            <w:pPr>
              <w:pStyle w:val="13"/>
            </w:pPr>
            <w:r>
              <w:t>重点工作开展情况</w:t>
            </w:r>
          </w:p>
        </w:tc>
        <w:tc>
          <w:tcPr>
            <w:tcW w:w="2891" w:type="dxa"/>
            <w:vAlign w:val="center"/>
          </w:tcPr>
          <w:p w14:paraId="70082CEE">
            <w:pPr>
              <w:pStyle w:val="13"/>
            </w:pPr>
            <w:r>
              <w:t>县委、县政府安排重点工作开展情况</w:t>
            </w:r>
          </w:p>
        </w:tc>
        <w:tc>
          <w:tcPr>
            <w:tcW w:w="1276" w:type="dxa"/>
            <w:vAlign w:val="center"/>
          </w:tcPr>
          <w:p w14:paraId="4B076323">
            <w:pPr>
              <w:pStyle w:val="13"/>
            </w:pPr>
            <w:r>
              <w:t>顺利开展</w:t>
            </w:r>
          </w:p>
        </w:tc>
        <w:tc>
          <w:tcPr>
            <w:tcW w:w="1843" w:type="dxa"/>
            <w:vAlign w:val="center"/>
          </w:tcPr>
          <w:p w14:paraId="53FA25E2">
            <w:pPr>
              <w:pStyle w:val="13"/>
            </w:pPr>
            <w:r>
              <w:t>统计调查</w:t>
            </w:r>
          </w:p>
        </w:tc>
      </w:tr>
      <w:tr w14:paraId="7518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19669">
            <w:pPr>
              <w:pStyle w:val="15"/>
            </w:pPr>
            <w:r>
              <w:t>满意度指标</w:t>
            </w:r>
          </w:p>
        </w:tc>
        <w:tc>
          <w:tcPr>
            <w:tcW w:w="1276" w:type="dxa"/>
            <w:vAlign w:val="center"/>
          </w:tcPr>
          <w:p w14:paraId="63791DAF">
            <w:pPr>
              <w:pStyle w:val="13"/>
            </w:pPr>
            <w:r>
              <w:t>服务对象满意度指标</w:t>
            </w:r>
          </w:p>
        </w:tc>
        <w:tc>
          <w:tcPr>
            <w:tcW w:w="1332" w:type="dxa"/>
            <w:vAlign w:val="center"/>
          </w:tcPr>
          <w:p w14:paraId="6BEF8B28">
            <w:pPr>
              <w:pStyle w:val="13"/>
            </w:pPr>
            <w:r>
              <w:t>群众满意度</w:t>
            </w:r>
          </w:p>
        </w:tc>
        <w:tc>
          <w:tcPr>
            <w:tcW w:w="2891" w:type="dxa"/>
            <w:vAlign w:val="center"/>
          </w:tcPr>
          <w:p w14:paraId="212B93DF">
            <w:pPr>
              <w:pStyle w:val="13"/>
            </w:pPr>
            <w:r>
              <w:t>被调查群众满意数量占总人数的比率</w:t>
            </w:r>
          </w:p>
        </w:tc>
        <w:tc>
          <w:tcPr>
            <w:tcW w:w="1276" w:type="dxa"/>
            <w:vAlign w:val="center"/>
          </w:tcPr>
          <w:p w14:paraId="2FF7499E">
            <w:pPr>
              <w:pStyle w:val="13"/>
            </w:pPr>
            <w:r>
              <w:t>≥95%</w:t>
            </w:r>
          </w:p>
        </w:tc>
        <w:tc>
          <w:tcPr>
            <w:tcW w:w="1843" w:type="dxa"/>
            <w:vAlign w:val="center"/>
          </w:tcPr>
          <w:p w14:paraId="17EFE5F4">
            <w:pPr>
              <w:pStyle w:val="13"/>
            </w:pPr>
            <w:r>
              <w:t>调查问卷</w:t>
            </w:r>
          </w:p>
        </w:tc>
      </w:tr>
    </w:tbl>
    <w:p w14:paraId="1FB3988D">
      <w:pPr>
        <w:sectPr>
          <w:pgSz w:w="11900" w:h="16840"/>
          <w:pgMar w:top="1984" w:right="1304" w:bottom="1134" w:left="1304" w:header="720" w:footer="720" w:gutter="0"/>
          <w:cols w:space="720" w:num="1"/>
        </w:sectPr>
      </w:pPr>
    </w:p>
    <w:p w14:paraId="27ABBE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45000E">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10.军队退役人员公益性岗位满三年2023年财政补贴绩效目标表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E3E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3895C9">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1892C4A">
            <w:pPr>
              <w:pStyle w:val="11"/>
            </w:pPr>
            <w:r>
              <w:t>单位：万元</w:t>
            </w:r>
          </w:p>
        </w:tc>
      </w:tr>
      <w:tr w14:paraId="7491B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E81EA">
            <w:pPr>
              <w:pStyle w:val="14"/>
            </w:pPr>
            <w:r>
              <w:t>项目编码</w:t>
            </w:r>
          </w:p>
        </w:tc>
        <w:tc>
          <w:tcPr>
            <w:tcW w:w="2608" w:type="dxa"/>
            <w:gridSpan w:val="2"/>
            <w:vAlign w:val="center"/>
          </w:tcPr>
          <w:p w14:paraId="02F80E6A">
            <w:pPr>
              <w:pStyle w:val="13"/>
            </w:pPr>
            <w:r>
              <w:t>13052923P005840115982</w:t>
            </w:r>
          </w:p>
        </w:tc>
        <w:tc>
          <w:tcPr>
            <w:tcW w:w="1587" w:type="dxa"/>
            <w:vAlign w:val="center"/>
          </w:tcPr>
          <w:p w14:paraId="4584D0D7">
            <w:pPr>
              <w:pStyle w:val="14"/>
            </w:pPr>
            <w:r>
              <w:t>项目名称</w:t>
            </w:r>
          </w:p>
        </w:tc>
        <w:tc>
          <w:tcPr>
            <w:tcW w:w="4422" w:type="dxa"/>
            <w:gridSpan w:val="3"/>
            <w:vAlign w:val="center"/>
          </w:tcPr>
          <w:p w14:paraId="7D1FDAEA">
            <w:pPr>
              <w:pStyle w:val="13"/>
            </w:pPr>
            <w:r>
              <w:t>军队退役人员公益性岗位满三年2023年财政补贴</w:t>
            </w:r>
          </w:p>
        </w:tc>
      </w:tr>
      <w:tr w14:paraId="24EC2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EDFA8">
            <w:pPr>
              <w:pStyle w:val="14"/>
            </w:pPr>
            <w:r>
              <w:t>预算规模及资金用途</w:t>
            </w:r>
          </w:p>
        </w:tc>
        <w:tc>
          <w:tcPr>
            <w:tcW w:w="1276" w:type="dxa"/>
            <w:vAlign w:val="center"/>
          </w:tcPr>
          <w:p w14:paraId="46E63639">
            <w:pPr>
              <w:pStyle w:val="14"/>
            </w:pPr>
            <w:r>
              <w:t>预算数</w:t>
            </w:r>
          </w:p>
        </w:tc>
        <w:tc>
          <w:tcPr>
            <w:tcW w:w="1332" w:type="dxa"/>
            <w:vAlign w:val="center"/>
          </w:tcPr>
          <w:p w14:paraId="16BD0F5C">
            <w:pPr>
              <w:pStyle w:val="13"/>
            </w:pPr>
            <w:r>
              <w:t>17.02</w:t>
            </w:r>
          </w:p>
        </w:tc>
        <w:tc>
          <w:tcPr>
            <w:tcW w:w="1587" w:type="dxa"/>
            <w:vAlign w:val="center"/>
          </w:tcPr>
          <w:p w14:paraId="00C868A3">
            <w:pPr>
              <w:pStyle w:val="14"/>
            </w:pPr>
            <w:r>
              <w:t>其中：财政    资金</w:t>
            </w:r>
          </w:p>
        </w:tc>
        <w:tc>
          <w:tcPr>
            <w:tcW w:w="1304" w:type="dxa"/>
            <w:vAlign w:val="center"/>
          </w:tcPr>
          <w:p w14:paraId="1089FE01">
            <w:pPr>
              <w:pStyle w:val="13"/>
            </w:pPr>
            <w:r>
              <w:t>17.02</w:t>
            </w:r>
          </w:p>
        </w:tc>
        <w:tc>
          <w:tcPr>
            <w:tcW w:w="1276" w:type="dxa"/>
            <w:vAlign w:val="center"/>
          </w:tcPr>
          <w:p w14:paraId="05FA6F20">
            <w:pPr>
              <w:pStyle w:val="14"/>
            </w:pPr>
            <w:r>
              <w:t>其他资金</w:t>
            </w:r>
          </w:p>
        </w:tc>
        <w:tc>
          <w:tcPr>
            <w:tcW w:w="1843" w:type="dxa"/>
            <w:vAlign w:val="center"/>
          </w:tcPr>
          <w:p w14:paraId="512318EA">
            <w:pPr>
              <w:pStyle w:val="13"/>
            </w:pPr>
            <w:r>
              <w:t xml:space="preserve"> </w:t>
            </w:r>
          </w:p>
        </w:tc>
      </w:tr>
      <w:tr w14:paraId="7FF58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CF0AE"/>
        </w:tc>
        <w:tc>
          <w:tcPr>
            <w:tcW w:w="8617" w:type="dxa"/>
            <w:gridSpan w:val="6"/>
            <w:vAlign w:val="center"/>
          </w:tcPr>
          <w:p w14:paraId="52EA9173">
            <w:pPr>
              <w:pStyle w:val="13"/>
            </w:pPr>
            <w:r>
              <w:t>军队退役人员公益性岗位满三年人员2023年工资及社保补贴</w:t>
            </w:r>
          </w:p>
          <w:p w14:paraId="650826B3">
            <w:pPr>
              <w:pStyle w:val="13"/>
            </w:pPr>
          </w:p>
        </w:tc>
      </w:tr>
      <w:tr w14:paraId="0EACA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F34DD">
            <w:pPr>
              <w:pStyle w:val="14"/>
            </w:pPr>
            <w:r>
              <w:t>资金支出计划（%）</w:t>
            </w:r>
          </w:p>
        </w:tc>
        <w:tc>
          <w:tcPr>
            <w:tcW w:w="2608" w:type="dxa"/>
            <w:gridSpan w:val="2"/>
            <w:vAlign w:val="center"/>
          </w:tcPr>
          <w:p w14:paraId="29B5C7A1">
            <w:pPr>
              <w:pStyle w:val="14"/>
            </w:pPr>
            <w:r>
              <w:t>3月底</w:t>
            </w:r>
          </w:p>
        </w:tc>
        <w:tc>
          <w:tcPr>
            <w:tcW w:w="1587" w:type="dxa"/>
            <w:vAlign w:val="center"/>
          </w:tcPr>
          <w:p w14:paraId="64A36212">
            <w:pPr>
              <w:pStyle w:val="14"/>
            </w:pPr>
            <w:r>
              <w:t>6月底</w:t>
            </w:r>
          </w:p>
        </w:tc>
        <w:tc>
          <w:tcPr>
            <w:tcW w:w="1304" w:type="dxa"/>
            <w:vAlign w:val="center"/>
          </w:tcPr>
          <w:p w14:paraId="56454383">
            <w:pPr>
              <w:pStyle w:val="14"/>
            </w:pPr>
            <w:r>
              <w:t>10月底</w:t>
            </w:r>
          </w:p>
        </w:tc>
        <w:tc>
          <w:tcPr>
            <w:tcW w:w="3118" w:type="dxa"/>
            <w:gridSpan w:val="2"/>
            <w:vAlign w:val="center"/>
          </w:tcPr>
          <w:p w14:paraId="62272AFD">
            <w:pPr>
              <w:pStyle w:val="14"/>
            </w:pPr>
            <w:r>
              <w:t>12月底</w:t>
            </w:r>
          </w:p>
        </w:tc>
      </w:tr>
      <w:tr w14:paraId="14928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A99FB"/>
        </w:tc>
        <w:tc>
          <w:tcPr>
            <w:tcW w:w="2608" w:type="dxa"/>
            <w:gridSpan w:val="2"/>
            <w:vAlign w:val="center"/>
          </w:tcPr>
          <w:p w14:paraId="27374D6E">
            <w:pPr>
              <w:pStyle w:val="15"/>
            </w:pPr>
            <w:r>
              <w:t>4.26</w:t>
            </w:r>
          </w:p>
        </w:tc>
        <w:tc>
          <w:tcPr>
            <w:tcW w:w="1587" w:type="dxa"/>
            <w:vAlign w:val="center"/>
          </w:tcPr>
          <w:p w14:paraId="4E55B543">
            <w:pPr>
              <w:pStyle w:val="15"/>
            </w:pPr>
            <w:r>
              <w:t>8.51</w:t>
            </w:r>
          </w:p>
        </w:tc>
        <w:tc>
          <w:tcPr>
            <w:tcW w:w="1304" w:type="dxa"/>
            <w:vAlign w:val="center"/>
          </w:tcPr>
          <w:p w14:paraId="661DAB39">
            <w:pPr>
              <w:pStyle w:val="15"/>
            </w:pPr>
            <w:r>
              <w:t>12.77</w:t>
            </w:r>
          </w:p>
        </w:tc>
        <w:tc>
          <w:tcPr>
            <w:tcW w:w="3118" w:type="dxa"/>
            <w:gridSpan w:val="2"/>
            <w:vAlign w:val="center"/>
          </w:tcPr>
          <w:p w14:paraId="2C858DB5">
            <w:pPr>
              <w:pStyle w:val="15"/>
            </w:pPr>
            <w:r>
              <w:t>17.02</w:t>
            </w:r>
          </w:p>
        </w:tc>
      </w:tr>
      <w:tr w14:paraId="0FAC8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05E8A">
            <w:pPr>
              <w:pStyle w:val="14"/>
            </w:pPr>
            <w:r>
              <w:t>绩效目标</w:t>
            </w:r>
          </w:p>
        </w:tc>
        <w:tc>
          <w:tcPr>
            <w:tcW w:w="8617" w:type="dxa"/>
            <w:gridSpan w:val="6"/>
            <w:vAlign w:val="center"/>
          </w:tcPr>
          <w:p w14:paraId="38A4C41D">
            <w:pPr>
              <w:pStyle w:val="13"/>
            </w:pPr>
            <w:r>
              <w:t>1.保障落实相关人员待遇</w:t>
            </w:r>
          </w:p>
          <w:p w14:paraId="08F7D7C0">
            <w:pPr>
              <w:pStyle w:val="13"/>
            </w:pPr>
            <w:r>
              <w:t>2.稳控重点信访人员</w:t>
            </w:r>
          </w:p>
          <w:p w14:paraId="592AEE9A">
            <w:pPr>
              <w:pStyle w:val="13"/>
            </w:pPr>
            <w:r>
              <w:t>3.提高相关人员工作积极性</w:t>
            </w:r>
          </w:p>
        </w:tc>
      </w:tr>
    </w:tbl>
    <w:p w14:paraId="46EA71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5A2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22071">
            <w:pPr>
              <w:pStyle w:val="14"/>
            </w:pPr>
            <w:r>
              <w:t>一级指标</w:t>
            </w:r>
          </w:p>
        </w:tc>
        <w:tc>
          <w:tcPr>
            <w:tcW w:w="1276" w:type="dxa"/>
            <w:vAlign w:val="center"/>
          </w:tcPr>
          <w:p w14:paraId="2BEA08E0">
            <w:pPr>
              <w:pStyle w:val="14"/>
            </w:pPr>
            <w:r>
              <w:t>二级指标</w:t>
            </w:r>
          </w:p>
        </w:tc>
        <w:tc>
          <w:tcPr>
            <w:tcW w:w="1332" w:type="dxa"/>
            <w:vAlign w:val="center"/>
          </w:tcPr>
          <w:p w14:paraId="781B5C48">
            <w:pPr>
              <w:pStyle w:val="14"/>
            </w:pPr>
            <w:r>
              <w:t>三级指标</w:t>
            </w:r>
          </w:p>
        </w:tc>
        <w:tc>
          <w:tcPr>
            <w:tcW w:w="2891" w:type="dxa"/>
            <w:vAlign w:val="center"/>
          </w:tcPr>
          <w:p w14:paraId="2E2351F3">
            <w:pPr>
              <w:pStyle w:val="14"/>
            </w:pPr>
            <w:r>
              <w:t>绩效指标描述</w:t>
            </w:r>
          </w:p>
        </w:tc>
        <w:tc>
          <w:tcPr>
            <w:tcW w:w="1276" w:type="dxa"/>
            <w:vAlign w:val="center"/>
          </w:tcPr>
          <w:p w14:paraId="33AD4CEA">
            <w:pPr>
              <w:pStyle w:val="14"/>
            </w:pPr>
            <w:r>
              <w:t>指标值</w:t>
            </w:r>
          </w:p>
        </w:tc>
        <w:tc>
          <w:tcPr>
            <w:tcW w:w="1843" w:type="dxa"/>
            <w:vAlign w:val="center"/>
          </w:tcPr>
          <w:p w14:paraId="5E27AB7F">
            <w:pPr>
              <w:pStyle w:val="14"/>
            </w:pPr>
            <w:r>
              <w:t>指标值确定依据</w:t>
            </w:r>
          </w:p>
        </w:tc>
      </w:tr>
      <w:tr w14:paraId="1F64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166CA">
            <w:pPr>
              <w:pStyle w:val="15"/>
            </w:pPr>
            <w:r>
              <w:t>产出指标</w:t>
            </w:r>
          </w:p>
        </w:tc>
        <w:tc>
          <w:tcPr>
            <w:tcW w:w="1276" w:type="dxa"/>
            <w:vAlign w:val="center"/>
          </w:tcPr>
          <w:p w14:paraId="02A48821">
            <w:pPr>
              <w:pStyle w:val="13"/>
            </w:pPr>
            <w:r>
              <w:t>数量指标</w:t>
            </w:r>
          </w:p>
        </w:tc>
        <w:tc>
          <w:tcPr>
            <w:tcW w:w="1332" w:type="dxa"/>
            <w:vAlign w:val="center"/>
          </w:tcPr>
          <w:p w14:paraId="07F2006E">
            <w:pPr>
              <w:pStyle w:val="13"/>
            </w:pPr>
            <w:r>
              <w:t>补贴退役军人人数（人）</w:t>
            </w:r>
          </w:p>
        </w:tc>
        <w:tc>
          <w:tcPr>
            <w:tcW w:w="2891" w:type="dxa"/>
            <w:vAlign w:val="center"/>
          </w:tcPr>
          <w:p w14:paraId="2F53CA61">
            <w:pPr>
              <w:pStyle w:val="13"/>
            </w:pPr>
            <w:r>
              <w:t>年度内开展补贴退役军人实际补贴人数</w:t>
            </w:r>
          </w:p>
        </w:tc>
        <w:tc>
          <w:tcPr>
            <w:tcW w:w="1276" w:type="dxa"/>
            <w:vAlign w:val="center"/>
          </w:tcPr>
          <w:p w14:paraId="62EB7808">
            <w:pPr>
              <w:pStyle w:val="13"/>
            </w:pPr>
            <w:r>
              <w:t>5人</w:t>
            </w:r>
          </w:p>
        </w:tc>
        <w:tc>
          <w:tcPr>
            <w:tcW w:w="1843" w:type="dxa"/>
            <w:vAlign w:val="center"/>
          </w:tcPr>
          <w:p w14:paraId="7CA60663">
            <w:pPr>
              <w:pStyle w:val="13"/>
            </w:pPr>
            <w:r>
              <w:t>县委县政府工作安排</w:t>
            </w:r>
          </w:p>
        </w:tc>
      </w:tr>
      <w:tr w14:paraId="28AF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B207A8"/>
        </w:tc>
        <w:tc>
          <w:tcPr>
            <w:tcW w:w="1276" w:type="dxa"/>
            <w:vAlign w:val="center"/>
          </w:tcPr>
          <w:p w14:paraId="24BFECD5">
            <w:pPr>
              <w:pStyle w:val="13"/>
            </w:pPr>
            <w:r>
              <w:t>成本指标</w:t>
            </w:r>
          </w:p>
        </w:tc>
        <w:tc>
          <w:tcPr>
            <w:tcW w:w="1332" w:type="dxa"/>
            <w:vAlign w:val="center"/>
          </w:tcPr>
          <w:p w14:paraId="54F1E78D">
            <w:pPr>
              <w:pStyle w:val="13"/>
            </w:pPr>
            <w:r>
              <w:t>财政投入成本</w:t>
            </w:r>
          </w:p>
        </w:tc>
        <w:tc>
          <w:tcPr>
            <w:tcW w:w="2891" w:type="dxa"/>
            <w:vAlign w:val="center"/>
          </w:tcPr>
          <w:p w14:paraId="4472A9C3">
            <w:pPr>
              <w:pStyle w:val="13"/>
            </w:pPr>
            <w:r>
              <w:t>财政对2023年军队退役人员公益性岗位满三年财政补贴补助的成本</w:t>
            </w:r>
          </w:p>
        </w:tc>
        <w:tc>
          <w:tcPr>
            <w:tcW w:w="1276" w:type="dxa"/>
            <w:vAlign w:val="center"/>
          </w:tcPr>
          <w:p w14:paraId="45CD6419">
            <w:pPr>
              <w:pStyle w:val="13"/>
            </w:pPr>
            <w:r>
              <w:t>17.02万元</w:t>
            </w:r>
          </w:p>
        </w:tc>
        <w:tc>
          <w:tcPr>
            <w:tcW w:w="1843" w:type="dxa"/>
            <w:vAlign w:val="center"/>
          </w:tcPr>
          <w:p w14:paraId="46684586">
            <w:pPr>
              <w:pStyle w:val="13"/>
            </w:pPr>
            <w:r>
              <w:t>县委县政府工作安排</w:t>
            </w:r>
          </w:p>
        </w:tc>
      </w:tr>
      <w:tr w14:paraId="5B92CF63">
        <w:tblPrEx>
          <w:tblCellMar>
            <w:top w:w="0" w:type="dxa"/>
            <w:left w:w="108" w:type="dxa"/>
            <w:bottom w:w="0" w:type="dxa"/>
            <w:right w:w="108" w:type="dxa"/>
          </w:tblCellMar>
        </w:tblPrEx>
        <w:trPr>
          <w:trHeight w:val="369" w:hRule="atLeast"/>
          <w:jc w:val="center"/>
        </w:trPr>
        <w:tc>
          <w:tcPr>
            <w:tcW w:w="1276" w:type="dxa"/>
            <w:vMerge w:val="continue"/>
            <w:vAlign w:val="center"/>
          </w:tcPr>
          <w:p w14:paraId="400B6426"/>
        </w:tc>
        <w:tc>
          <w:tcPr>
            <w:tcW w:w="1276" w:type="dxa"/>
            <w:vAlign w:val="center"/>
          </w:tcPr>
          <w:p w14:paraId="106FCEDC">
            <w:pPr>
              <w:pStyle w:val="13"/>
            </w:pPr>
            <w:r>
              <w:t>时效指标</w:t>
            </w:r>
          </w:p>
        </w:tc>
        <w:tc>
          <w:tcPr>
            <w:tcW w:w="1332" w:type="dxa"/>
            <w:vAlign w:val="center"/>
          </w:tcPr>
          <w:p w14:paraId="1181F851">
            <w:pPr>
              <w:pStyle w:val="13"/>
            </w:pPr>
            <w:r>
              <w:t>完成时间</w:t>
            </w:r>
          </w:p>
        </w:tc>
        <w:tc>
          <w:tcPr>
            <w:tcW w:w="2891" w:type="dxa"/>
            <w:vAlign w:val="center"/>
          </w:tcPr>
          <w:p w14:paraId="40509572">
            <w:pPr>
              <w:pStyle w:val="13"/>
            </w:pPr>
            <w:r>
              <w:t>当年完成该笔资金支出的时间</w:t>
            </w:r>
          </w:p>
        </w:tc>
        <w:tc>
          <w:tcPr>
            <w:tcW w:w="1276" w:type="dxa"/>
            <w:vAlign w:val="center"/>
          </w:tcPr>
          <w:p w14:paraId="72719CBD">
            <w:pPr>
              <w:pStyle w:val="13"/>
            </w:pPr>
            <w:r>
              <w:t>2023年12月底前</w:t>
            </w:r>
          </w:p>
        </w:tc>
        <w:tc>
          <w:tcPr>
            <w:tcW w:w="1843" w:type="dxa"/>
            <w:vAlign w:val="center"/>
          </w:tcPr>
          <w:p w14:paraId="1BA56233">
            <w:pPr>
              <w:pStyle w:val="13"/>
            </w:pPr>
            <w:r>
              <w:t>统计调查</w:t>
            </w:r>
          </w:p>
        </w:tc>
      </w:tr>
      <w:tr w14:paraId="4577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D2AA29"/>
        </w:tc>
        <w:tc>
          <w:tcPr>
            <w:tcW w:w="1276" w:type="dxa"/>
            <w:vAlign w:val="center"/>
          </w:tcPr>
          <w:p w14:paraId="0D3DF790">
            <w:pPr>
              <w:pStyle w:val="13"/>
            </w:pPr>
            <w:r>
              <w:t>质量指标</w:t>
            </w:r>
          </w:p>
        </w:tc>
        <w:tc>
          <w:tcPr>
            <w:tcW w:w="1332" w:type="dxa"/>
            <w:vAlign w:val="center"/>
          </w:tcPr>
          <w:p w14:paraId="73855CF4">
            <w:pPr>
              <w:pStyle w:val="13"/>
            </w:pPr>
            <w:r>
              <w:t>补助资金使用率</w:t>
            </w:r>
          </w:p>
        </w:tc>
        <w:tc>
          <w:tcPr>
            <w:tcW w:w="2891" w:type="dxa"/>
            <w:vAlign w:val="center"/>
          </w:tcPr>
          <w:p w14:paraId="6EB78AFB">
            <w:pPr>
              <w:pStyle w:val="13"/>
            </w:pPr>
            <w:r>
              <w:t>实际使用的资金占计划使用的补助资金比率</w:t>
            </w:r>
          </w:p>
        </w:tc>
        <w:tc>
          <w:tcPr>
            <w:tcW w:w="1276" w:type="dxa"/>
            <w:vAlign w:val="center"/>
          </w:tcPr>
          <w:p w14:paraId="3D9F7D37">
            <w:pPr>
              <w:pStyle w:val="13"/>
            </w:pPr>
            <w:r>
              <w:t>≥95%</w:t>
            </w:r>
          </w:p>
        </w:tc>
        <w:tc>
          <w:tcPr>
            <w:tcW w:w="1843" w:type="dxa"/>
            <w:vAlign w:val="center"/>
          </w:tcPr>
          <w:p w14:paraId="6923DF08">
            <w:pPr>
              <w:pStyle w:val="13"/>
            </w:pPr>
            <w:r>
              <w:t>统计调查</w:t>
            </w:r>
          </w:p>
        </w:tc>
      </w:tr>
      <w:tr w14:paraId="35C3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A2F76">
            <w:pPr>
              <w:pStyle w:val="15"/>
            </w:pPr>
            <w:r>
              <w:t>效益指标</w:t>
            </w:r>
          </w:p>
        </w:tc>
        <w:tc>
          <w:tcPr>
            <w:tcW w:w="1276" w:type="dxa"/>
            <w:vAlign w:val="center"/>
          </w:tcPr>
          <w:p w14:paraId="0E394CF2">
            <w:pPr>
              <w:pStyle w:val="13"/>
            </w:pPr>
            <w:r>
              <w:t>社会效益指标</w:t>
            </w:r>
          </w:p>
        </w:tc>
        <w:tc>
          <w:tcPr>
            <w:tcW w:w="1332" w:type="dxa"/>
            <w:vAlign w:val="center"/>
          </w:tcPr>
          <w:p w14:paraId="0EBA7DF1">
            <w:pPr>
              <w:pStyle w:val="13"/>
            </w:pPr>
            <w:r>
              <w:t>工作积极性提高率</w:t>
            </w:r>
          </w:p>
        </w:tc>
        <w:tc>
          <w:tcPr>
            <w:tcW w:w="2891" w:type="dxa"/>
            <w:vAlign w:val="center"/>
          </w:tcPr>
          <w:p w14:paraId="7D77EF43">
            <w:pPr>
              <w:pStyle w:val="13"/>
            </w:pPr>
            <w:r>
              <w:t>资金使用后，人员工作积极性较之前提高的比率</w:t>
            </w:r>
          </w:p>
        </w:tc>
        <w:tc>
          <w:tcPr>
            <w:tcW w:w="1276" w:type="dxa"/>
            <w:vAlign w:val="center"/>
          </w:tcPr>
          <w:p w14:paraId="7A242247">
            <w:pPr>
              <w:pStyle w:val="13"/>
            </w:pPr>
            <w:r>
              <w:t>≥50%</w:t>
            </w:r>
          </w:p>
        </w:tc>
        <w:tc>
          <w:tcPr>
            <w:tcW w:w="1843" w:type="dxa"/>
            <w:vAlign w:val="center"/>
          </w:tcPr>
          <w:p w14:paraId="1DBB8CEE">
            <w:pPr>
              <w:pStyle w:val="13"/>
            </w:pPr>
            <w:r>
              <w:t>统计调查</w:t>
            </w:r>
          </w:p>
        </w:tc>
      </w:tr>
      <w:tr w14:paraId="1EA9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93BD5"/>
        </w:tc>
        <w:tc>
          <w:tcPr>
            <w:tcW w:w="1276" w:type="dxa"/>
            <w:vAlign w:val="center"/>
          </w:tcPr>
          <w:p w14:paraId="3722E8C1">
            <w:pPr>
              <w:pStyle w:val="13"/>
            </w:pPr>
            <w:r>
              <w:t>可持续影响指标</w:t>
            </w:r>
          </w:p>
        </w:tc>
        <w:tc>
          <w:tcPr>
            <w:tcW w:w="1332" w:type="dxa"/>
            <w:vAlign w:val="center"/>
          </w:tcPr>
          <w:p w14:paraId="3FA5059A">
            <w:pPr>
              <w:pStyle w:val="13"/>
            </w:pPr>
            <w:r>
              <w:t>单位正常运转率</w:t>
            </w:r>
          </w:p>
        </w:tc>
        <w:tc>
          <w:tcPr>
            <w:tcW w:w="2891" w:type="dxa"/>
            <w:vAlign w:val="center"/>
          </w:tcPr>
          <w:p w14:paraId="06246260">
            <w:pPr>
              <w:pStyle w:val="13"/>
            </w:pPr>
            <w:r>
              <w:t>保证单位正常运转天数占全年总天数的比率</w:t>
            </w:r>
          </w:p>
        </w:tc>
        <w:tc>
          <w:tcPr>
            <w:tcW w:w="1276" w:type="dxa"/>
            <w:vAlign w:val="center"/>
          </w:tcPr>
          <w:p w14:paraId="4EEE1705">
            <w:pPr>
              <w:pStyle w:val="13"/>
            </w:pPr>
            <w:r>
              <w:t>100%</w:t>
            </w:r>
          </w:p>
        </w:tc>
        <w:tc>
          <w:tcPr>
            <w:tcW w:w="1843" w:type="dxa"/>
            <w:vAlign w:val="center"/>
          </w:tcPr>
          <w:p w14:paraId="1200EA0C">
            <w:pPr>
              <w:pStyle w:val="13"/>
            </w:pPr>
            <w:r>
              <w:t>统计调查</w:t>
            </w:r>
          </w:p>
        </w:tc>
      </w:tr>
      <w:tr w14:paraId="1B61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1ADC9">
            <w:pPr>
              <w:pStyle w:val="15"/>
            </w:pPr>
            <w:r>
              <w:t>满意度指标</w:t>
            </w:r>
          </w:p>
        </w:tc>
        <w:tc>
          <w:tcPr>
            <w:tcW w:w="1276" w:type="dxa"/>
            <w:vAlign w:val="center"/>
          </w:tcPr>
          <w:p w14:paraId="58015355">
            <w:pPr>
              <w:pStyle w:val="13"/>
            </w:pPr>
            <w:r>
              <w:t>服务对象满意度指标</w:t>
            </w:r>
          </w:p>
        </w:tc>
        <w:tc>
          <w:tcPr>
            <w:tcW w:w="1332" w:type="dxa"/>
            <w:vAlign w:val="center"/>
          </w:tcPr>
          <w:p w14:paraId="351CF556">
            <w:pPr>
              <w:pStyle w:val="13"/>
            </w:pPr>
            <w:r>
              <w:t>服务对象满意度指标</w:t>
            </w:r>
          </w:p>
        </w:tc>
        <w:tc>
          <w:tcPr>
            <w:tcW w:w="2891" w:type="dxa"/>
            <w:vAlign w:val="center"/>
          </w:tcPr>
          <w:p w14:paraId="6490D3D4">
            <w:pPr>
              <w:pStyle w:val="13"/>
            </w:pPr>
            <w:r>
              <w:t>通过问卷调查，满意和较满意的受益对象占全部调查对象的比例</w:t>
            </w:r>
          </w:p>
        </w:tc>
        <w:tc>
          <w:tcPr>
            <w:tcW w:w="1276" w:type="dxa"/>
            <w:vAlign w:val="center"/>
          </w:tcPr>
          <w:p w14:paraId="506CED51">
            <w:pPr>
              <w:pStyle w:val="13"/>
            </w:pPr>
            <w:r>
              <w:t>≥95%</w:t>
            </w:r>
          </w:p>
        </w:tc>
        <w:tc>
          <w:tcPr>
            <w:tcW w:w="1843" w:type="dxa"/>
            <w:vAlign w:val="center"/>
          </w:tcPr>
          <w:p w14:paraId="162509CC">
            <w:pPr>
              <w:pStyle w:val="13"/>
            </w:pPr>
            <w:r>
              <w:t>问卷调查</w:t>
            </w:r>
          </w:p>
        </w:tc>
      </w:tr>
    </w:tbl>
    <w:p w14:paraId="3846CC65">
      <w:pPr>
        <w:sectPr>
          <w:pgSz w:w="11900" w:h="16840"/>
          <w:pgMar w:top="1984" w:right="1304" w:bottom="1134" w:left="1304" w:header="720" w:footer="720" w:gutter="0"/>
          <w:cols w:space="720" w:num="1"/>
        </w:sectPr>
      </w:pPr>
    </w:p>
    <w:p w14:paraId="2BB6C5E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787386">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11.农村公路PPP项目乡道改建工程占地补偿款绩效目标表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870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70D6D8">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79E72B8D">
            <w:pPr>
              <w:pStyle w:val="11"/>
            </w:pPr>
            <w:r>
              <w:t>单位：万元</w:t>
            </w:r>
          </w:p>
        </w:tc>
      </w:tr>
      <w:tr w14:paraId="1D278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62427A">
            <w:pPr>
              <w:pStyle w:val="14"/>
            </w:pPr>
            <w:r>
              <w:t>项目编码</w:t>
            </w:r>
          </w:p>
        </w:tc>
        <w:tc>
          <w:tcPr>
            <w:tcW w:w="2608" w:type="dxa"/>
            <w:gridSpan w:val="2"/>
            <w:vAlign w:val="center"/>
          </w:tcPr>
          <w:p w14:paraId="33569320">
            <w:pPr>
              <w:pStyle w:val="13"/>
            </w:pPr>
            <w:r>
              <w:t>13052923P005841101774</w:t>
            </w:r>
          </w:p>
        </w:tc>
        <w:tc>
          <w:tcPr>
            <w:tcW w:w="1587" w:type="dxa"/>
            <w:vAlign w:val="center"/>
          </w:tcPr>
          <w:p w14:paraId="42DF6C2D">
            <w:pPr>
              <w:pStyle w:val="14"/>
            </w:pPr>
            <w:r>
              <w:t>项目名称</w:t>
            </w:r>
          </w:p>
        </w:tc>
        <w:tc>
          <w:tcPr>
            <w:tcW w:w="4422" w:type="dxa"/>
            <w:gridSpan w:val="3"/>
            <w:vAlign w:val="center"/>
          </w:tcPr>
          <w:p w14:paraId="4B29499F">
            <w:pPr>
              <w:pStyle w:val="13"/>
            </w:pPr>
            <w:r>
              <w:t>农村公路PPP项目乡道改建工程占地补偿款</w:t>
            </w:r>
          </w:p>
        </w:tc>
      </w:tr>
      <w:tr w14:paraId="3CC99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1A58C">
            <w:pPr>
              <w:pStyle w:val="14"/>
            </w:pPr>
            <w:r>
              <w:t>预算规模及资金用途</w:t>
            </w:r>
          </w:p>
        </w:tc>
        <w:tc>
          <w:tcPr>
            <w:tcW w:w="1276" w:type="dxa"/>
            <w:vAlign w:val="center"/>
          </w:tcPr>
          <w:p w14:paraId="54EE73BD">
            <w:pPr>
              <w:pStyle w:val="14"/>
            </w:pPr>
            <w:r>
              <w:t>预算数</w:t>
            </w:r>
          </w:p>
        </w:tc>
        <w:tc>
          <w:tcPr>
            <w:tcW w:w="1332" w:type="dxa"/>
            <w:vAlign w:val="center"/>
          </w:tcPr>
          <w:p w14:paraId="07B731D6">
            <w:pPr>
              <w:pStyle w:val="13"/>
            </w:pPr>
            <w:r>
              <w:t>5.86</w:t>
            </w:r>
          </w:p>
        </w:tc>
        <w:tc>
          <w:tcPr>
            <w:tcW w:w="1587" w:type="dxa"/>
            <w:vAlign w:val="center"/>
          </w:tcPr>
          <w:p w14:paraId="2CD947B4">
            <w:pPr>
              <w:pStyle w:val="14"/>
            </w:pPr>
            <w:r>
              <w:t>其中：财政    资金</w:t>
            </w:r>
          </w:p>
        </w:tc>
        <w:tc>
          <w:tcPr>
            <w:tcW w:w="1304" w:type="dxa"/>
            <w:vAlign w:val="center"/>
          </w:tcPr>
          <w:p w14:paraId="051052E7">
            <w:pPr>
              <w:pStyle w:val="13"/>
            </w:pPr>
            <w:r>
              <w:t>5.86</w:t>
            </w:r>
          </w:p>
        </w:tc>
        <w:tc>
          <w:tcPr>
            <w:tcW w:w="1276" w:type="dxa"/>
            <w:vAlign w:val="center"/>
          </w:tcPr>
          <w:p w14:paraId="08EE6496">
            <w:pPr>
              <w:pStyle w:val="14"/>
            </w:pPr>
            <w:r>
              <w:t>其他资金</w:t>
            </w:r>
          </w:p>
        </w:tc>
        <w:tc>
          <w:tcPr>
            <w:tcW w:w="1843" w:type="dxa"/>
            <w:vAlign w:val="center"/>
          </w:tcPr>
          <w:p w14:paraId="30F1261D">
            <w:pPr>
              <w:pStyle w:val="13"/>
            </w:pPr>
            <w:r>
              <w:t xml:space="preserve"> </w:t>
            </w:r>
          </w:p>
        </w:tc>
      </w:tr>
      <w:tr w14:paraId="79E8F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896E9"/>
        </w:tc>
        <w:tc>
          <w:tcPr>
            <w:tcW w:w="8617" w:type="dxa"/>
            <w:gridSpan w:val="6"/>
            <w:vAlign w:val="center"/>
          </w:tcPr>
          <w:p w14:paraId="7B0CD95E">
            <w:pPr>
              <w:pStyle w:val="13"/>
            </w:pPr>
            <w:r>
              <w:t>农村公路PPP项目乡道改建工程占地补偿款发放</w:t>
            </w:r>
            <w:r>
              <w:tab/>
            </w:r>
          </w:p>
          <w:p w14:paraId="7153E292">
            <w:pPr>
              <w:pStyle w:val="13"/>
            </w:pPr>
          </w:p>
        </w:tc>
      </w:tr>
      <w:tr w14:paraId="3742E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FD201">
            <w:pPr>
              <w:pStyle w:val="14"/>
            </w:pPr>
            <w:r>
              <w:t>资金支出计划（%）</w:t>
            </w:r>
          </w:p>
        </w:tc>
        <w:tc>
          <w:tcPr>
            <w:tcW w:w="2608" w:type="dxa"/>
            <w:gridSpan w:val="2"/>
            <w:vAlign w:val="center"/>
          </w:tcPr>
          <w:p w14:paraId="450D24AD">
            <w:pPr>
              <w:pStyle w:val="14"/>
            </w:pPr>
            <w:r>
              <w:t>3月底</w:t>
            </w:r>
          </w:p>
        </w:tc>
        <w:tc>
          <w:tcPr>
            <w:tcW w:w="1587" w:type="dxa"/>
            <w:vAlign w:val="center"/>
          </w:tcPr>
          <w:p w14:paraId="5299901D">
            <w:pPr>
              <w:pStyle w:val="14"/>
            </w:pPr>
            <w:r>
              <w:t>6月底</w:t>
            </w:r>
          </w:p>
        </w:tc>
        <w:tc>
          <w:tcPr>
            <w:tcW w:w="1304" w:type="dxa"/>
            <w:vAlign w:val="center"/>
          </w:tcPr>
          <w:p w14:paraId="711EBEB1">
            <w:pPr>
              <w:pStyle w:val="14"/>
            </w:pPr>
            <w:r>
              <w:t>10月底</w:t>
            </w:r>
          </w:p>
        </w:tc>
        <w:tc>
          <w:tcPr>
            <w:tcW w:w="3118" w:type="dxa"/>
            <w:gridSpan w:val="2"/>
            <w:vAlign w:val="center"/>
          </w:tcPr>
          <w:p w14:paraId="795CA08C">
            <w:pPr>
              <w:pStyle w:val="14"/>
            </w:pPr>
            <w:r>
              <w:t>12月底</w:t>
            </w:r>
          </w:p>
        </w:tc>
      </w:tr>
      <w:tr w14:paraId="0ABE7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4E171"/>
        </w:tc>
        <w:tc>
          <w:tcPr>
            <w:tcW w:w="2608" w:type="dxa"/>
            <w:gridSpan w:val="2"/>
            <w:vAlign w:val="center"/>
          </w:tcPr>
          <w:p w14:paraId="48F8E793">
            <w:pPr>
              <w:pStyle w:val="15"/>
            </w:pPr>
            <w:r>
              <w:t>1.47</w:t>
            </w:r>
          </w:p>
        </w:tc>
        <w:tc>
          <w:tcPr>
            <w:tcW w:w="1587" w:type="dxa"/>
            <w:vAlign w:val="center"/>
          </w:tcPr>
          <w:p w14:paraId="5D8F1C62">
            <w:pPr>
              <w:pStyle w:val="15"/>
            </w:pPr>
            <w:r>
              <w:t>2.93</w:t>
            </w:r>
          </w:p>
        </w:tc>
        <w:tc>
          <w:tcPr>
            <w:tcW w:w="1304" w:type="dxa"/>
            <w:vAlign w:val="center"/>
          </w:tcPr>
          <w:p w14:paraId="5199501D">
            <w:pPr>
              <w:pStyle w:val="15"/>
            </w:pPr>
            <w:r>
              <w:t>4.40</w:t>
            </w:r>
          </w:p>
        </w:tc>
        <w:tc>
          <w:tcPr>
            <w:tcW w:w="3118" w:type="dxa"/>
            <w:gridSpan w:val="2"/>
            <w:vAlign w:val="center"/>
          </w:tcPr>
          <w:p w14:paraId="6789D0A7">
            <w:pPr>
              <w:pStyle w:val="15"/>
            </w:pPr>
            <w:r>
              <w:t>5.86</w:t>
            </w:r>
          </w:p>
        </w:tc>
      </w:tr>
      <w:tr w14:paraId="6D07E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869B5">
            <w:pPr>
              <w:pStyle w:val="14"/>
            </w:pPr>
            <w:r>
              <w:t>绩效目标</w:t>
            </w:r>
          </w:p>
        </w:tc>
        <w:tc>
          <w:tcPr>
            <w:tcW w:w="8617" w:type="dxa"/>
            <w:gridSpan w:val="6"/>
            <w:vAlign w:val="center"/>
          </w:tcPr>
          <w:p w14:paraId="37A2F69D">
            <w:pPr>
              <w:pStyle w:val="13"/>
            </w:pPr>
            <w:r>
              <w:t>1.保证补偿款及时发放到位</w:t>
            </w:r>
          </w:p>
          <w:p w14:paraId="48CCBE38">
            <w:pPr>
              <w:pStyle w:val="13"/>
            </w:pPr>
            <w:r>
              <w:t>2. 保障群众利益</w:t>
            </w:r>
          </w:p>
          <w:p w14:paraId="471D1490">
            <w:pPr>
              <w:pStyle w:val="13"/>
            </w:pPr>
            <w:r>
              <w:t>3. 维护社会稳定</w:t>
            </w:r>
          </w:p>
        </w:tc>
      </w:tr>
    </w:tbl>
    <w:p w14:paraId="4554175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299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5B040">
            <w:pPr>
              <w:pStyle w:val="14"/>
            </w:pPr>
            <w:r>
              <w:t>一级指标</w:t>
            </w:r>
          </w:p>
        </w:tc>
        <w:tc>
          <w:tcPr>
            <w:tcW w:w="1276" w:type="dxa"/>
            <w:vAlign w:val="center"/>
          </w:tcPr>
          <w:p w14:paraId="23902B7E">
            <w:pPr>
              <w:pStyle w:val="14"/>
            </w:pPr>
            <w:r>
              <w:t>二级指标</w:t>
            </w:r>
          </w:p>
        </w:tc>
        <w:tc>
          <w:tcPr>
            <w:tcW w:w="1332" w:type="dxa"/>
            <w:vAlign w:val="center"/>
          </w:tcPr>
          <w:p w14:paraId="38FD7081">
            <w:pPr>
              <w:pStyle w:val="14"/>
            </w:pPr>
            <w:r>
              <w:t>三级指标</w:t>
            </w:r>
          </w:p>
        </w:tc>
        <w:tc>
          <w:tcPr>
            <w:tcW w:w="2891" w:type="dxa"/>
            <w:vAlign w:val="center"/>
          </w:tcPr>
          <w:p w14:paraId="330E1A4E">
            <w:pPr>
              <w:pStyle w:val="14"/>
            </w:pPr>
            <w:r>
              <w:t>绩效指标描述</w:t>
            </w:r>
          </w:p>
        </w:tc>
        <w:tc>
          <w:tcPr>
            <w:tcW w:w="1276" w:type="dxa"/>
            <w:vAlign w:val="center"/>
          </w:tcPr>
          <w:p w14:paraId="29CBE951">
            <w:pPr>
              <w:pStyle w:val="14"/>
            </w:pPr>
            <w:r>
              <w:t>指标值</w:t>
            </w:r>
          </w:p>
        </w:tc>
        <w:tc>
          <w:tcPr>
            <w:tcW w:w="1843" w:type="dxa"/>
            <w:vAlign w:val="center"/>
          </w:tcPr>
          <w:p w14:paraId="7A83B4B5">
            <w:pPr>
              <w:pStyle w:val="14"/>
            </w:pPr>
            <w:r>
              <w:t>指标值确定依据</w:t>
            </w:r>
          </w:p>
        </w:tc>
      </w:tr>
      <w:tr w14:paraId="10BA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FA670">
            <w:pPr>
              <w:pStyle w:val="15"/>
            </w:pPr>
            <w:r>
              <w:t>产出指标</w:t>
            </w:r>
          </w:p>
        </w:tc>
        <w:tc>
          <w:tcPr>
            <w:tcW w:w="1276" w:type="dxa"/>
            <w:vAlign w:val="center"/>
          </w:tcPr>
          <w:p w14:paraId="641B0C94">
            <w:pPr>
              <w:pStyle w:val="13"/>
            </w:pPr>
            <w:r>
              <w:t>数量指标</w:t>
            </w:r>
          </w:p>
        </w:tc>
        <w:tc>
          <w:tcPr>
            <w:tcW w:w="1332" w:type="dxa"/>
            <w:vAlign w:val="center"/>
          </w:tcPr>
          <w:p w14:paraId="1FCBDAF0">
            <w:pPr>
              <w:pStyle w:val="13"/>
            </w:pPr>
            <w:r>
              <w:t>补助涉及村数</w:t>
            </w:r>
          </w:p>
        </w:tc>
        <w:tc>
          <w:tcPr>
            <w:tcW w:w="2891" w:type="dxa"/>
            <w:vAlign w:val="center"/>
          </w:tcPr>
          <w:p w14:paraId="33B7D87D">
            <w:pPr>
              <w:pStyle w:val="13"/>
            </w:pPr>
            <w:r>
              <w:t>该项目补偿涉及的村数</w:t>
            </w:r>
          </w:p>
        </w:tc>
        <w:tc>
          <w:tcPr>
            <w:tcW w:w="1276" w:type="dxa"/>
            <w:vAlign w:val="center"/>
          </w:tcPr>
          <w:p w14:paraId="3F103C6F">
            <w:pPr>
              <w:pStyle w:val="13"/>
            </w:pPr>
            <w:r>
              <w:t>4个</w:t>
            </w:r>
          </w:p>
        </w:tc>
        <w:tc>
          <w:tcPr>
            <w:tcW w:w="1843" w:type="dxa"/>
            <w:vAlign w:val="center"/>
          </w:tcPr>
          <w:p w14:paraId="3A2A5445">
            <w:pPr>
              <w:pStyle w:val="13"/>
            </w:pPr>
            <w:r>
              <w:t>县委县政府工作安排</w:t>
            </w:r>
          </w:p>
        </w:tc>
      </w:tr>
      <w:tr w14:paraId="5BF9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1DD33A"/>
        </w:tc>
        <w:tc>
          <w:tcPr>
            <w:tcW w:w="1276" w:type="dxa"/>
            <w:vAlign w:val="center"/>
          </w:tcPr>
          <w:p w14:paraId="1D74D038">
            <w:pPr>
              <w:pStyle w:val="13"/>
            </w:pPr>
            <w:r>
              <w:t>成本指标</w:t>
            </w:r>
          </w:p>
        </w:tc>
        <w:tc>
          <w:tcPr>
            <w:tcW w:w="1332" w:type="dxa"/>
            <w:vAlign w:val="center"/>
          </w:tcPr>
          <w:p w14:paraId="6F637822">
            <w:pPr>
              <w:pStyle w:val="13"/>
            </w:pPr>
            <w:r>
              <w:t>财政投入成本</w:t>
            </w:r>
          </w:p>
        </w:tc>
        <w:tc>
          <w:tcPr>
            <w:tcW w:w="2891" w:type="dxa"/>
            <w:vAlign w:val="center"/>
          </w:tcPr>
          <w:p w14:paraId="429645DB">
            <w:pPr>
              <w:pStyle w:val="13"/>
            </w:pPr>
            <w:r>
              <w:t>财政对该项目补助的成本</w:t>
            </w:r>
          </w:p>
        </w:tc>
        <w:tc>
          <w:tcPr>
            <w:tcW w:w="1276" w:type="dxa"/>
            <w:vAlign w:val="center"/>
          </w:tcPr>
          <w:p w14:paraId="3FA5FF3B">
            <w:pPr>
              <w:pStyle w:val="13"/>
            </w:pPr>
            <w:r>
              <w:t>5.86万元</w:t>
            </w:r>
          </w:p>
        </w:tc>
        <w:tc>
          <w:tcPr>
            <w:tcW w:w="1843" w:type="dxa"/>
            <w:vAlign w:val="center"/>
          </w:tcPr>
          <w:p w14:paraId="250353A1">
            <w:pPr>
              <w:pStyle w:val="13"/>
            </w:pPr>
            <w:r>
              <w:t>县委县政府工作安排</w:t>
            </w:r>
          </w:p>
        </w:tc>
      </w:tr>
      <w:tr w14:paraId="085C3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92DEBB"/>
        </w:tc>
        <w:tc>
          <w:tcPr>
            <w:tcW w:w="1276" w:type="dxa"/>
            <w:vAlign w:val="center"/>
          </w:tcPr>
          <w:p w14:paraId="70878AE3">
            <w:pPr>
              <w:pStyle w:val="13"/>
            </w:pPr>
            <w:r>
              <w:t>时效指标</w:t>
            </w:r>
          </w:p>
        </w:tc>
        <w:tc>
          <w:tcPr>
            <w:tcW w:w="1332" w:type="dxa"/>
            <w:vAlign w:val="center"/>
          </w:tcPr>
          <w:p w14:paraId="4547B2C9">
            <w:pPr>
              <w:pStyle w:val="13"/>
            </w:pPr>
            <w:r>
              <w:t>完成时间</w:t>
            </w:r>
          </w:p>
        </w:tc>
        <w:tc>
          <w:tcPr>
            <w:tcW w:w="2891" w:type="dxa"/>
            <w:vAlign w:val="center"/>
          </w:tcPr>
          <w:p w14:paraId="1D0EA09B">
            <w:pPr>
              <w:pStyle w:val="13"/>
            </w:pPr>
            <w:r>
              <w:t>当年完成该笔资金支出的时间</w:t>
            </w:r>
          </w:p>
        </w:tc>
        <w:tc>
          <w:tcPr>
            <w:tcW w:w="1276" w:type="dxa"/>
            <w:vAlign w:val="center"/>
          </w:tcPr>
          <w:p w14:paraId="6130D861">
            <w:pPr>
              <w:pStyle w:val="13"/>
            </w:pPr>
            <w:r>
              <w:t>2023年10月底前</w:t>
            </w:r>
          </w:p>
        </w:tc>
        <w:tc>
          <w:tcPr>
            <w:tcW w:w="1843" w:type="dxa"/>
            <w:vAlign w:val="center"/>
          </w:tcPr>
          <w:p w14:paraId="3681E1DC">
            <w:pPr>
              <w:pStyle w:val="13"/>
            </w:pPr>
            <w:r>
              <w:t>统计调查</w:t>
            </w:r>
          </w:p>
        </w:tc>
      </w:tr>
      <w:tr w14:paraId="6A10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7E433"/>
        </w:tc>
        <w:tc>
          <w:tcPr>
            <w:tcW w:w="1276" w:type="dxa"/>
            <w:vAlign w:val="center"/>
          </w:tcPr>
          <w:p w14:paraId="42F75D90">
            <w:pPr>
              <w:pStyle w:val="13"/>
            </w:pPr>
            <w:r>
              <w:t>质量指标</w:t>
            </w:r>
          </w:p>
        </w:tc>
        <w:tc>
          <w:tcPr>
            <w:tcW w:w="1332" w:type="dxa"/>
            <w:vAlign w:val="center"/>
          </w:tcPr>
          <w:p w14:paraId="6B5E6902">
            <w:pPr>
              <w:pStyle w:val="13"/>
            </w:pPr>
            <w:r>
              <w:t>补助资金使用率</w:t>
            </w:r>
          </w:p>
        </w:tc>
        <w:tc>
          <w:tcPr>
            <w:tcW w:w="2891" w:type="dxa"/>
            <w:vAlign w:val="center"/>
          </w:tcPr>
          <w:p w14:paraId="73774B8F">
            <w:pPr>
              <w:pStyle w:val="13"/>
            </w:pPr>
            <w:r>
              <w:t>实际使用的资金占计划使用的补助资金比率</w:t>
            </w:r>
          </w:p>
        </w:tc>
        <w:tc>
          <w:tcPr>
            <w:tcW w:w="1276" w:type="dxa"/>
            <w:vAlign w:val="center"/>
          </w:tcPr>
          <w:p w14:paraId="6DF1094C">
            <w:pPr>
              <w:pStyle w:val="13"/>
            </w:pPr>
            <w:r>
              <w:t>≥95%</w:t>
            </w:r>
          </w:p>
        </w:tc>
        <w:tc>
          <w:tcPr>
            <w:tcW w:w="1843" w:type="dxa"/>
            <w:vAlign w:val="center"/>
          </w:tcPr>
          <w:p w14:paraId="0D25CF4A">
            <w:pPr>
              <w:pStyle w:val="13"/>
            </w:pPr>
            <w:r>
              <w:t>统计调查</w:t>
            </w:r>
          </w:p>
        </w:tc>
      </w:tr>
      <w:tr w14:paraId="4ACE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0ED97">
            <w:pPr>
              <w:pStyle w:val="15"/>
            </w:pPr>
            <w:r>
              <w:t>效益指标</w:t>
            </w:r>
          </w:p>
        </w:tc>
        <w:tc>
          <w:tcPr>
            <w:tcW w:w="1276" w:type="dxa"/>
            <w:vAlign w:val="center"/>
          </w:tcPr>
          <w:p w14:paraId="500D5063">
            <w:pPr>
              <w:pStyle w:val="13"/>
            </w:pPr>
            <w:r>
              <w:t>可持续影响指标</w:t>
            </w:r>
          </w:p>
        </w:tc>
        <w:tc>
          <w:tcPr>
            <w:tcW w:w="1332" w:type="dxa"/>
            <w:vAlign w:val="center"/>
          </w:tcPr>
          <w:p w14:paraId="2475D589">
            <w:pPr>
              <w:pStyle w:val="13"/>
            </w:pPr>
            <w:r>
              <w:t>村民生产生活改善情况</w:t>
            </w:r>
          </w:p>
        </w:tc>
        <w:tc>
          <w:tcPr>
            <w:tcW w:w="2891" w:type="dxa"/>
            <w:vAlign w:val="center"/>
          </w:tcPr>
          <w:p w14:paraId="0E018426">
            <w:pPr>
              <w:pStyle w:val="13"/>
            </w:pPr>
            <w:r>
              <w:t xml:space="preserve">补偿款发放后，村民生产生活情况较之前改善情况 </w:t>
            </w:r>
          </w:p>
        </w:tc>
        <w:tc>
          <w:tcPr>
            <w:tcW w:w="1276" w:type="dxa"/>
            <w:vAlign w:val="center"/>
          </w:tcPr>
          <w:p w14:paraId="3E8625F9">
            <w:pPr>
              <w:pStyle w:val="13"/>
            </w:pPr>
            <w:r>
              <w:t>明显改善</w:t>
            </w:r>
          </w:p>
        </w:tc>
        <w:tc>
          <w:tcPr>
            <w:tcW w:w="1843" w:type="dxa"/>
            <w:vAlign w:val="center"/>
          </w:tcPr>
          <w:p w14:paraId="429B5CC7">
            <w:pPr>
              <w:pStyle w:val="13"/>
            </w:pPr>
            <w:r>
              <w:t>统计调查</w:t>
            </w:r>
          </w:p>
        </w:tc>
      </w:tr>
      <w:tr w14:paraId="6FB0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D907D4"/>
        </w:tc>
        <w:tc>
          <w:tcPr>
            <w:tcW w:w="1276" w:type="dxa"/>
            <w:vAlign w:val="center"/>
          </w:tcPr>
          <w:p w14:paraId="55E6859E">
            <w:pPr>
              <w:pStyle w:val="13"/>
            </w:pPr>
            <w:r>
              <w:t>社会效益指标</w:t>
            </w:r>
          </w:p>
        </w:tc>
        <w:tc>
          <w:tcPr>
            <w:tcW w:w="1332" w:type="dxa"/>
            <w:vAlign w:val="center"/>
          </w:tcPr>
          <w:p w14:paraId="75EC14ED">
            <w:pPr>
              <w:pStyle w:val="13"/>
            </w:pPr>
            <w:r>
              <w:t>维护社会稳定情况</w:t>
            </w:r>
          </w:p>
        </w:tc>
        <w:tc>
          <w:tcPr>
            <w:tcW w:w="2891" w:type="dxa"/>
            <w:vAlign w:val="center"/>
          </w:tcPr>
          <w:p w14:paraId="25449A51">
            <w:pPr>
              <w:pStyle w:val="13"/>
            </w:pPr>
            <w:r>
              <w:t>补偿款发放对社会整体稳定情况的影响</w:t>
            </w:r>
          </w:p>
        </w:tc>
        <w:tc>
          <w:tcPr>
            <w:tcW w:w="1276" w:type="dxa"/>
            <w:vAlign w:val="center"/>
          </w:tcPr>
          <w:p w14:paraId="249B9FC2">
            <w:pPr>
              <w:pStyle w:val="13"/>
            </w:pPr>
            <w:r>
              <w:t>维护了社会稳定</w:t>
            </w:r>
          </w:p>
        </w:tc>
        <w:tc>
          <w:tcPr>
            <w:tcW w:w="1843" w:type="dxa"/>
            <w:vAlign w:val="center"/>
          </w:tcPr>
          <w:p w14:paraId="4EBE5C5C">
            <w:pPr>
              <w:pStyle w:val="13"/>
            </w:pPr>
            <w:r>
              <w:t>统计调查</w:t>
            </w:r>
          </w:p>
        </w:tc>
      </w:tr>
      <w:tr w14:paraId="46FC4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85F87">
            <w:pPr>
              <w:pStyle w:val="15"/>
            </w:pPr>
            <w:r>
              <w:t>满意度指标</w:t>
            </w:r>
          </w:p>
        </w:tc>
        <w:tc>
          <w:tcPr>
            <w:tcW w:w="1276" w:type="dxa"/>
            <w:vAlign w:val="center"/>
          </w:tcPr>
          <w:p w14:paraId="1F4230CC">
            <w:pPr>
              <w:pStyle w:val="13"/>
            </w:pPr>
            <w:r>
              <w:t>服务对象满意度指标</w:t>
            </w:r>
          </w:p>
        </w:tc>
        <w:tc>
          <w:tcPr>
            <w:tcW w:w="1332" w:type="dxa"/>
            <w:vAlign w:val="center"/>
          </w:tcPr>
          <w:p w14:paraId="0D4D36F5">
            <w:pPr>
              <w:pStyle w:val="13"/>
            </w:pPr>
            <w:r>
              <w:t>服务对象满意度指标</w:t>
            </w:r>
          </w:p>
        </w:tc>
        <w:tc>
          <w:tcPr>
            <w:tcW w:w="2891" w:type="dxa"/>
            <w:vAlign w:val="center"/>
          </w:tcPr>
          <w:p w14:paraId="453D45A2">
            <w:pPr>
              <w:pStyle w:val="13"/>
            </w:pPr>
            <w:r>
              <w:t>通过问卷调查，满意和较满意的受益对象占全部调查对象的比例</w:t>
            </w:r>
          </w:p>
        </w:tc>
        <w:tc>
          <w:tcPr>
            <w:tcW w:w="1276" w:type="dxa"/>
            <w:vAlign w:val="center"/>
          </w:tcPr>
          <w:p w14:paraId="2210F036">
            <w:pPr>
              <w:pStyle w:val="13"/>
            </w:pPr>
            <w:r>
              <w:t>≥95%</w:t>
            </w:r>
          </w:p>
        </w:tc>
        <w:tc>
          <w:tcPr>
            <w:tcW w:w="1843" w:type="dxa"/>
            <w:vAlign w:val="center"/>
          </w:tcPr>
          <w:p w14:paraId="07183C9B">
            <w:pPr>
              <w:pStyle w:val="13"/>
            </w:pPr>
            <w:r>
              <w:t>问卷调查</w:t>
            </w:r>
          </w:p>
        </w:tc>
      </w:tr>
    </w:tbl>
    <w:p w14:paraId="69F6EE87">
      <w:pPr>
        <w:sectPr>
          <w:pgSz w:w="11900" w:h="16840"/>
          <w:pgMar w:top="1984" w:right="1304" w:bottom="1134" w:left="1304" w:header="720" w:footer="720" w:gutter="0"/>
          <w:cols w:space="720" w:num="1"/>
        </w:sectPr>
      </w:pPr>
    </w:p>
    <w:p w14:paraId="3A06EB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5061DC3">
      <w:pPr>
        <w:spacing w:before="0" w:after="0"/>
        <w:ind w:firstLine="560"/>
        <w:jc w:val="left"/>
        <w:outlineLvl w:val="3"/>
      </w:pPr>
      <w:bookmarkStart w:id="14" w:name="_Toc_4_4_0000000015"/>
      <w:r>
        <w:rPr>
          <w:rFonts w:ascii="方正仿宋_GBK" w:hAnsi="方正仿宋_GBK" w:eastAsia="方正仿宋_GBK" w:cs="方正仿宋_GBK"/>
          <w:color w:val="000000"/>
          <w:sz w:val="28"/>
        </w:rPr>
        <w:t>12.人大代表工作经费绩效目标表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B6A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213667C">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1592D455">
            <w:pPr>
              <w:pStyle w:val="11"/>
            </w:pPr>
            <w:r>
              <w:t>单位：万元</w:t>
            </w:r>
          </w:p>
        </w:tc>
      </w:tr>
      <w:tr w14:paraId="01195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AABCA">
            <w:pPr>
              <w:pStyle w:val="14"/>
            </w:pPr>
            <w:r>
              <w:t>项目编码</w:t>
            </w:r>
          </w:p>
        </w:tc>
        <w:tc>
          <w:tcPr>
            <w:tcW w:w="2608" w:type="dxa"/>
            <w:gridSpan w:val="2"/>
            <w:vAlign w:val="center"/>
          </w:tcPr>
          <w:p w14:paraId="17EB25BB">
            <w:pPr>
              <w:pStyle w:val="13"/>
            </w:pPr>
            <w:r>
              <w:t>13052923P00584011179Q</w:t>
            </w:r>
          </w:p>
        </w:tc>
        <w:tc>
          <w:tcPr>
            <w:tcW w:w="1587" w:type="dxa"/>
            <w:vAlign w:val="center"/>
          </w:tcPr>
          <w:p w14:paraId="0573A392">
            <w:pPr>
              <w:pStyle w:val="14"/>
            </w:pPr>
            <w:r>
              <w:t>项目名称</w:t>
            </w:r>
          </w:p>
        </w:tc>
        <w:tc>
          <w:tcPr>
            <w:tcW w:w="4422" w:type="dxa"/>
            <w:gridSpan w:val="3"/>
            <w:vAlign w:val="center"/>
          </w:tcPr>
          <w:p w14:paraId="14C6D348">
            <w:pPr>
              <w:pStyle w:val="13"/>
            </w:pPr>
            <w:r>
              <w:t>人大代表工作经费</w:t>
            </w:r>
          </w:p>
        </w:tc>
      </w:tr>
      <w:tr w14:paraId="3D85F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187AE">
            <w:pPr>
              <w:pStyle w:val="14"/>
            </w:pPr>
            <w:r>
              <w:t>预算规模及资金用途</w:t>
            </w:r>
          </w:p>
        </w:tc>
        <w:tc>
          <w:tcPr>
            <w:tcW w:w="1276" w:type="dxa"/>
            <w:vAlign w:val="center"/>
          </w:tcPr>
          <w:p w14:paraId="0DB237ED">
            <w:pPr>
              <w:pStyle w:val="14"/>
            </w:pPr>
            <w:r>
              <w:t>预算数</w:t>
            </w:r>
          </w:p>
        </w:tc>
        <w:tc>
          <w:tcPr>
            <w:tcW w:w="1332" w:type="dxa"/>
            <w:vAlign w:val="center"/>
          </w:tcPr>
          <w:p w14:paraId="42512265">
            <w:pPr>
              <w:pStyle w:val="13"/>
            </w:pPr>
            <w:r>
              <w:t>2.95</w:t>
            </w:r>
          </w:p>
        </w:tc>
        <w:tc>
          <w:tcPr>
            <w:tcW w:w="1587" w:type="dxa"/>
            <w:vAlign w:val="center"/>
          </w:tcPr>
          <w:p w14:paraId="0341FCCD">
            <w:pPr>
              <w:pStyle w:val="14"/>
            </w:pPr>
            <w:r>
              <w:t>其中：财政    资金</w:t>
            </w:r>
          </w:p>
        </w:tc>
        <w:tc>
          <w:tcPr>
            <w:tcW w:w="1304" w:type="dxa"/>
            <w:vAlign w:val="center"/>
          </w:tcPr>
          <w:p w14:paraId="5B9D6A9D">
            <w:pPr>
              <w:pStyle w:val="13"/>
            </w:pPr>
            <w:r>
              <w:t>2.95</w:t>
            </w:r>
          </w:p>
        </w:tc>
        <w:tc>
          <w:tcPr>
            <w:tcW w:w="1276" w:type="dxa"/>
            <w:vAlign w:val="center"/>
          </w:tcPr>
          <w:p w14:paraId="57971572">
            <w:pPr>
              <w:pStyle w:val="14"/>
            </w:pPr>
            <w:r>
              <w:t>其他资金</w:t>
            </w:r>
          </w:p>
        </w:tc>
        <w:tc>
          <w:tcPr>
            <w:tcW w:w="1843" w:type="dxa"/>
            <w:vAlign w:val="center"/>
          </w:tcPr>
          <w:p w14:paraId="61EB382A">
            <w:pPr>
              <w:pStyle w:val="13"/>
            </w:pPr>
            <w:r>
              <w:t xml:space="preserve"> </w:t>
            </w:r>
          </w:p>
        </w:tc>
      </w:tr>
      <w:tr w14:paraId="4CEF2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8A432"/>
        </w:tc>
        <w:tc>
          <w:tcPr>
            <w:tcW w:w="8617" w:type="dxa"/>
            <w:gridSpan w:val="6"/>
            <w:vAlign w:val="center"/>
          </w:tcPr>
          <w:p w14:paraId="1A15E2B2">
            <w:pPr>
              <w:pStyle w:val="13"/>
            </w:pPr>
            <w:r>
              <w:t>按照巨办发（2017）10号文中共巨鹿县委办公室转发《中国巨鹿县人大常委会党组关于进一步加强人大代表活动场所建设保障人大代表依法履职的意见》的通知要求，使人大代表充分发挥其代表作用。现申请人大代表工作经费2.95万元，用于开展人大代表开会筹备、文件印制、办公设备购置等，计划年底前支出完毕。</w:t>
            </w:r>
          </w:p>
        </w:tc>
      </w:tr>
      <w:tr w14:paraId="4C322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FF1C2">
            <w:pPr>
              <w:pStyle w:val="14"/>
            </w:pPr>
            <w:r>
              <w:t>资金支出计划（%）</w:t>
            </w:r>
          </w:p>
        </w:tc>
        <w:tc>
          <w:tcPr>
            <w:tcW w:w="2608" w:type="dxa"/>
            <w:gridSpan w:val="2"/>
            <w:vAlign w:val="center"/>
          </w:tcPr>
          <w:p w14:paraId="24EAB3A6">
            <w:pPr>
              <w:pStyle w:val="14"/>
            </w:pPr>
            <w:r>
              <w:t>3月底</w:t>
            </w:r>
          </w:p>
        </w:tc>
        <w:tc>
          <w:tcPr>
            <w:tcW w:w="1587" w:type="dxa"/>
            <w:vAlign w:val="center"/>
          </w:tcPr>
          <w:p w14:paraId="0C7B7A9D">
            <w:pPr>
              <w:pStyle w:val="14"/>
            </w:pPr>
            <w:r>
              <w:t>6月底</w:t>
            </w:r>
          </w:p>
        </w:tc>
        <w:tc>
          <w:tcPr>
            <w:tcW w:w="1304" w:type="dxa"/>
            <w:vAlign w:val="center"/>
          </w:tcPr>
          <w:p w14:paraId="43B3B40E">
            <w:pPr>
              <w:pStyle w:val="14"/>
            </w:pPr>
            <w:r>
              <w:t>10月底</w:t>
            </w:r>
          </w:p>
        </w:tc>
        <w:tc>
          <w:tcPr>
            <w:tcW w:w="3118" w:type="dxa"/>
            <w:gridSpan w:val="2"/>
            <w:vAlign w:val="center"/>
          </w:tcPr>
          <w:p w14:paraId="40EDEA81">
            <w:pPr>
              <w:pStyle w:val="14"/>
            </w:pPr>
            <w:r>
              <w:t>12月底</w:t>
            </w:r>
          </w:p>
        </w:tc>
      </w:tr>
      <w:tr w14:paraId="04FC9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D37CD"/>
        </w:tc>
        <w:tc>
          <w:tcPr>
            <w:tcW w:w="2608" w:type="dxa"/>
            <w:gridSpan w:val="2"/>
            <w:vAlign w:val="center"/>
          </w:tcPr>
          <w:p w14:paraId="651B73CC">
            <w:pPr>
              <w:pStyle w:val="15"/>
            </w:pPr>
            <w:r>
              <w:t>1.00</w:t>
            </w:r>
          </w:p>
        </w:tc>
        <w:tc>
          <w:tcPr>
            <w:tcW w:w="1587" w:type="dxa"/>
            <w:vAlign w:val="center"/>
          </w:tcPr>
          <w:p w14:paraId="096BE03F">
            <w:pPr>
              <w:pStyle w:val="15"/>
            </w:pPr>
            <w:r>
              <w:t>1.50</w:t>
            </w:r>
          </w:p>
        </w:tc>
        <w:tc>
          <w:tcPr>
            <w:tcW w:w="1304" w:type="dxa"/>
            <w:vAlign w:val="center"/>
          </w:tcPr>
          <w:p w14:paraId="62D907F3">
            <w:pPr>
              <w:pStyle w:val="15"/>
            </w:pPr>
            <w:r>
              <w:t>2.00</w:t>
            </w:r>
          </w:p>
        </w:tc>
        <w:tc>
          <w:tcPr>
            <w:tcW w:w="3118" w:type="dxa"/>
            <w:gridSpan w:val="2"/>
            <w:vAlign w:val="center"/>
          </w:tcPr>
          <w:p w14:paraId="3F822F68">
            <w:pPr>
              <w:pStyle w:val="15"/>
            </w:pPr>
            <w:r>
              <w:t>2.95</w:t>
            </w:r>
          </w:p>
        </w:tc>
      </w:tr>
      <w:tr w14:paraId="628B7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6BE5B">
            <w:pPr>
              <w:pStyle w:val="14"/>
            </w:pPr>
            <w:r>
              <w:t>绩效目标</w:t>
            </w:r>
          </w:p>
        </w:tc>
        <w:tc>
          <w:tcPr>
            <w:tcW w:w="8617" w:type="dxa"/>
            <w:gridSpan w:val="6"/>
            <w:vAlign w:val="center"/>
          </w:tcPr>
          <w:p w14:paraId="4964F2AF">
            <w:pPr>
              <w:pStyle w:val="13"/>
            </w:pPr>
            <w:r>
              <w:t>1.保障人大代表合法权益</w:t>
            </w:r>
          </w:p>
          <w:p w14:paraId="50189F59">
            <w:pPr>
              <w:pStyle w:val="13"/>
            </w:pPr>
            <w:r>
              <w:t>2.为代表行使权力提供条件保证</w:t>
            </w:r>
            <w:r>
              <w:tab/>
            </w:r>
            <w:r>
              <w:tab/>
            </w:r>
            <w:r>
              <w:tab/>
            </w:r>
            <w:r>
              <w:tab/>
            </w:r>
            <w:r>
              <w:tab/>
            </w:r>
            <w:r>
              <w:tab/>
            </w:r>
          </w:p>
          <w:p w14:paraId="37F4C4DA">
            <w:pPr>
              <w:pStyle w:val="13"/>
            </w:pPr>
          </w:p>
          <w:p w14:paraId="7C289108">
            <w:pPr>
              <w:pStyle w:val="13"/>
            </w:pPr>
            <w:r>
              <w:t>3.保证单位正常运转</w:t>
            </w:r>
          </w:p>
        </w:tc>
      </w:tr>
    </w:tbl>
    <w:p w14:paraId="032F0CF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48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A7646">
            <w:pPr>
              <w:pStyle w:val="14"/>
            </w:pPr>
            <w:r>
              <w:t>一级指标</w:t>
            </w:r>
          </w:p>
        </w:tc>
        <w:tc>
          <w:tcPr>
            <w:tcW w:w="1276" w:type="dxa"/>
            <w:vAlign w:val="center"/>
          </w:tcPr>
          <w:p w14:paraId="2712A72D">
            <w:pPr>
              <w:pStyle w:val="14"/>
            </w:pPr>
            <w:r>
              <w:t>二级指标</w:t>
            </w:r>
          </w:p>
        </w:tc>
        <w:tc>
          <w:tcPr>
            <w:tcW w:w="1332" w:type="dxa"/>
            <w:vAlign w:val="center"/>
          </w:tcPr>
          <w:p w14:paraId="2A961960">
            <w:pPr>
              <w:pStyle w:val="14"/>
            </w:pPr>
            <w:r>
              <w:t>三级指标</w:t>
            </w:r>
          </w:p>
        </w:tc>
        <w:tc>
          <w:tcPr>
            <w:tcW w:w="2891" w:type="dxa"/>
            <w:vAlign w:val="center"/>
          </w:tcPr>
          <w:p w14:paraId="075A0283">
            <w:pPr>
              <w:pStyle w:val="14"/>
            </w:pPr>
            <w:r>
              <w:t>绩效指标描述</w:t>
            </w:r>
          </w:p>
        </w:tc>
        <w:tc>
          <w:tcPr>
            <w:tcW w:w="1276" w:type="dxa"/>
            <w:vAlign w:val="center"/>
          </w:tcPr>
          <w:p w14:paraId="5D3AF094">
            <w:pPr>
              <w:pStyle w:val="14"/>
            </w:pPr>
            <w:r>
              <w:t>指标值</w:t>
            </w:r>
          </w:p>
        </w:tc>
        <w:tc>
          <w:tcPr>
            <w:tcW w:w="1843" w:type="dxa"/>
            <w:vAlign w:val="center"/>
          </w:tcPr>
          <w:p w14:paraId="670CB8F1">
            <w:pPr>
              <w:pStyle w:val="14"/>
            </w:pPr>
            <w:r>
              <w:t>指标值确定依据</w:t>
            </w:r>
          </w:p>
        </w:tc>
      </w:tr>
      <w:tr w14:paraId="6FC5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175DF">
            <w:pPr>
              <w:pStyle w:val="15"/>
            </w:pPr>
            <w:r>
              <w:t>产出指标</w:t>
            </w:r>
          </w:p>
        </w:tc>
        <w:tc>
          <w:tcPr>
            <w:tcW w:w="1276" w:type="dxa"/>
            <w:vAlign w:val="center"/>
          </w:tcPr>
          <w:p w14:paraId="4A18931A">
            <w:pPr>
              <w:pStyle w:val="13"/>
            </w:pPr>
            <w:r>
              <w:t>数量指标</w:t>
            </w:r>
          </w:p>
        </w:tc>
        <w:tc>
          <w:tcPr>
            <w:tcW w:w="1332" w:type="dxa"/>
            <w:vAlign w:val="center"/>
          </w:tcPr>
          <w:p w14:paraId="34CB7D47">
            <w:pPr>
              <w:pStyle w:val="13"/>
            </w:pPr>
            <w:r>
              <w:t>人大代表开展活动次数（次）</w:t>
            </w:r>
          </w:p>
        </w:tc>
        <w:tc>
          <w:tcPr>
            <w:tcW w:w="2891" w:type="dxa"/>
            <w:vAlign w:val="center"/>
          </w:tcPr>
          <w:p w14:paraId="758B1CF5">
            <w:pPr>
              <w:pStyle w:val="13"/>
            </w:pPr>
            <w:r>
              <w:t>本年度召开人大代表开展活动次数（次）</w:t>
            </w:r>
          </w:p>
        </w:tc>
        <w:tc>
          <w:tcPr>
            <w:tcW w:w="1276" w:type="dxa"/>
            <w:vAlign w:val="center"/>
          </w:tcPr>
          <w:p w14:paraId="1174134A">
            <w:pPr>
              <w:pStyle w:val="13"/>
            </w:pPr>
            <w:r>
              <w:t>≥5次</w:t>
            </w:r>
          </w:p>
        </w:tc>
        <w:tc>
          <w:tcPr>
            <w:tcW w:w="1843" w:type="dxa"/>
            <w:vAlign w:val="center"/>
          </w:tcPr>
          <w:p w14:paraId="0E74177F">
            <w:pPr>
              <w:pStyle w:val="13"/>
            </w:pPr>
            <w:r>
              <w:t>统计调查</w:t>
            </w:r>
          </w:p>
        </w:tc>
      </w:tr>
      <w:tr w14:paraId="7D5CF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3B2BC3"/>
        </w:tc>
        <w:tc>
          <w:tcPr>
            <w:tcW w:w="1276" w:type="dxa"/>
            <w:vAlign w:val="center"/>
          </w:tcPr>
          <w:p w14:paraId="4B18C0E0">
            <w:pPr>
              <w:pStyle w:val="13"/>
            </w:pPr>
            <w:r>
              <w:t>成本指标</w:t>
            </w:r>
          </w:p>
        </w:tc>
        <w:tc>
          <w:tcPr>
            <w:tcW w:w="1332" w:type="dxa"/>
            <w:vAlign w:val="center"/>
          </w:tcPr>
          <w:p w14:paraId="15BE5A21">
            <w:pPr>
              <w:pStyle w:val="13"/>
            </w:pPr>
            <w:r>
              <w:t>财政投入水平</w:t>
            </w:r>
          </w:p>
        </w:tc>
        <w:tc>
          <w:tcPr>
            <w:tcW w:w="2891" w:type="dxa"/>
            <w:vAlign w:val="center"/>
          </w:tcPr>
          <w:p w14:paraId="2472C98F">
            <w:pPr>
              <w:pStyle w:val="13"/>
            </w:pPr>
            <w:r>
              <w:t>财政对该经费补助的成本</w:t>
            </w:r>
          </w:p>
        </w:tc>
        <w:tc>
          <w:tcPr>
            <w:tcW w:w="1276" w:type="dxa"/>
            <w:vAlign w:val="center"/>
          </w:tcPr>
          <w:p w14:paraId="6C11C7C0">
            <w:pPr>
              <w:pStyle w:val="13"/>
            </w:pPr>
            <w:r>
              <w:t>2.95万元</w:t>
            </w:r>
          </w:p>
        </w:tc>
        <w:tc>
          <w:tcPr>
            <w:tcW w:w="1843" w:type="dxa"/>
            <w:vAlign w:val="center"/>
          </w:tcPr>
          <w:p w14:paraId="440E3300">
            <w:pPr>
              <w:pStyle w:val="13"/>
            </w:pPr>
            <w:r>
              <w:t>县委县政府工作安排</w:t>
            </w:r>
          </w:p>
        </w:tc>
      </w:tr>
      <w:tr w14:paraId="576F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E1DB73"/>
        </w:tc>
        <w:tc>
          <w:tcPr>
            <w:tcW w:w="1276" w:type="dxa"/>
            <w:vAlign w:val="center"/>
          </w:tcPr>
          <w:p w14:paraId="5DFB465A">
            <w:pPr>
              <w:pStyle w:val="13"/>
            </w:pPr>
            <w:r>
              <w:t>时效指标</w:t>
            </w:r>
          </w:p>
        </w:tc>
        <w:tc>
          <w:tcPr>
            <w:tcW w:w="1332" w:type="dxa"/>
            <w:vAlign w:val="center"/>
          </w:tcPr>
          <w:p w14:paraId="2606B7D3">
            <w:pPr>
              <w:pStyle w:val="13"/>
            </w:pPr>
            <w:r>
              <w:t>完成时间</w:t>
            </w:r>
          </w:p>
        </w:tc>
        <w:tc>
          <w:tcPr>
            <w:tcW w:w="2891" w:type="dxa"/>
            <w:vAlign w:val="center"/>
          </w:tcPr>
          <w:p w14:paraId="1E0D96F8">
            <w:pPr>
              <w:pStyle w:val="13"/>
            </w:pPr>
            <w:r>
              <w:t>当年完成该笔资金支出的时间</w:t>
            </w:r>
          </w:p>
        </w:tc>
        <w:tc>
          <w:tcPr>
            <w:tcW w:w="1276" w:type="dxa"/>
            <w:vAlign w:val="center"/>
          </w:tcPr>
          <w:p w14:paraId="7112068A">
            <w:pPr>
              <w:pStyle w:val="13"/>
            </w:pPr>
            <w:r>
              <w:t>2023年12月底前</w:t>
            </w:r>
          </w:p>
        </w:tc>
        <w:tc>
          <w:tcPr>
            <w:tcW w:w="1843" w:type="dxa"/>
            <w:vAlign w:val="center"/>
          </w:tcPr>
          <w:p w14:paraId="5ADF4CF5">
            <w:pPr>
              <w:pStyle w:val="13"/>
            </w:pPr>
            <w:r>
              <w:t>统计调查</w:t>
            </w:r>
          </w:p>
        </w:tc>
      </w:tr>
      <w:tr w14:paraId="0CA22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CD0C7D"/>
        </w:tc>
        <w:tc>
          <w:tcPr>
            <w:tcW w:w="1276" w:type="dxa"/>
            <w:vAlign w:val="center"/>
          </w:tcPr>
          <w:p w14:paraId="40E5BCF1">
            <w:pPr>
              <w:pStyle w:val="13"/>
            </w:pPr>
            <w:r>
              <w:t>质量指标</w:t>
            </w:r>
          </w:p>
        </w:tc>
        <w:tc>
          <w:tcPr>
            <w:tcW w:w="1332" w:type="dxa"/>
            <w:vAlign w:val="center"/>
          </w:tcPr>
          <w:p w14:paraId="5FC20778">
            <w:pPr>
              <w:pStyle w:val="13"/>
            </w:pPr>
            <w:r>
              <w:t>补助资金使用率</w:t>
            </w:r>
          </w:p>
        </w:tc>
        <w:tc>
          <w:tcPr>
            <w:tcW w:w="2891" w:type="dxa"/>
            <w:vAlign w:val="center"/>
          </w:tcPr>
          <w:p w14:paraId="3E12F6F3">
            <w:pPr>
              <w:pStyle w:val="13"/>
            </w:pPr>
            <w:r>
              <w:t>实际使用的资金占计划使用的补助资金比率</w:t>
            </w:r>
          </w:p>
        </w:tc>
        <w:tc>
          <w:tcPr>
            <w:tcW w:w="1276" w:type="dxa"/>
            <w:vAlign w:val="center"/>
          </w:tcPr>
          <w:p w14:paraId="59F050B6">
            <w:pPr>
              <w:pStyle w:val="13"/>
            </w:pPr>
            <w:r>
              <w:t>≥95%</w:t>
            </w:r>
          </w:p>
        </w:tc>
        <w:tc>
          <w:tcPr>
            <w:tcW w:w="1843" w:type="dxa"/>
            <w:vAlign w:val="center"/>
          </w:tcPr>
          <w:p w14:paraId="7C614982">
            <w:pPr>
              <w:pStyle w:val="13"/>
            </w:pPr>
            <w:r>
              <w:t>统计调查</w:t>
            </w:r>
          </w:p>
        </w:tc>
      </w:tr>
      <w:tr w14:paraId="55E4E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29078">
            <w:pPr>
              <w:pStyle w:val="15"/>
            </w:pPr>
            <w:r>
              <w:t>效益指标</w:t>
            </w:r>
          </w:p>
        </w:tc>
        <w:tc>
          <w:tcPr>
            <w:tcW w:w="1276" w:type="dxa"/>
            <w:vAlign w:val="center"/>
          </w:tcPr>
          <w:p w14:paraId="1F740793">
            <w:pPr>
              <w:pStyle w:val="13"/>
            </w:pPr>
            <w:r>
              <w:t>社会效益指标</w:t>
            </w:r>
          </w:p>
        </w:tc>
        <w:tc>
          <w:tcPr>
            <w:tcW w:w="1332" w:type="dxa"/>
            <w:vAlign w:val="center"/>
          </w:tcPr>
          <w:p w14:paraId="49828B6C">
            <w:pPr>
              <w:pStyle w:val="13"/>
            </w:pPr>
            <w:r>
              <w:t>意见建议采纳率（%）</w:t>
            </w:r>
          </w:p>
        </w:tc>
        <w:tc>
          <w:tcPr>
            <w:tcW w:w="2891" w:type="dxa"/>
            <w:vAlign w:val="center"/>
          </w:tcPr>
          <w:p w14:paraId="40D5EA99">
            <w:pPr>
              <w:pStyle w:val="13"/>
            </w:pPr>
            <w:r>
              <w:t>被采纳的代表意见建议数量占总数量的比率</w:t>
            </w:r>
          </w:p>
        </w:tc>
        <w:tc>
          <w:tcPr>
            <w:tcW w:w="1276" w:type="dxa"/>
            <w:vAlign w:val="center"/>
          </w:tcPr>
          <w:p w14:paraId="0D8CB0A9">
            <w:pPr>
              <w:pStyle w:val="13"/>
            </w:pPr>
            <w:r>
              <w:t>≥95%</w:t>
            </w:r>
          </w:p>
        </w:tc>
        <w:tc>
          <w:tcPr>
            <w:tcW w:w="1843" w:type="dxa"/>
            <w:vAlign w:val="center"/>
          </w:tcPr>
          <w:p w14:paraId="3F137BBF">
            <w:pPr>
              <w:pStyle w:val="13"/>
            </w:pPr>
            <w:r>
              <w:t>统计调查</w:t>
            </w:r>
          </w:p>
        </w:tc>
      </w:tr>
      <w:tr w14:paraId="2C0F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DEFE8"/>
        </w:tc>
        <w:tc>
          <w:tcPr>
            <w:tcW w:w="1276" w:type="dxa"/>
            <w:vAlign w:val="center"/>
          </w:tcPr>
          <w:p w14:paraId="296BB887">
            <w:pPr>
              <w:pStyle w:val="13"/>
            </w:pPr>
            <w:r>
              <w:t>可持续影响指标</w:t>
            </w:r>
          </w:p>
        </w:tc>
        <w:tc>
          <w:tcPr>
            <w:tcW w:w="1332" w:type="dxa"/>
            <w:vAlign w:val="center"/>
          </w:tcPr>
          <w:p w14:paraId="7D246C4F">
            <w:pPr>
              <w:pStyle w:val="13"/>
            </w:pPr>
            <w:r>
              <w:t>单位正常运转率</w:t>
            </w:r>
          </w:p>
        </w:tc>
        <w:tc>
          <w:tcPr>
            <w:tcW w:w="2891" w:type="dxa"/>
            <w:vAlign w:val="center"/>
          </w:tcPr>
          <w:p w14:paraId="30F692D0">
            <w:pPr>
              <w:pStyle w:val="13"/>
            </w:pPr>
            <w:r>
              <w:t>保证单位正常运转天数占全年总天数比率</w:t>
            </w:r>
          </w:p>
        </w:tc>
        <w:tc>
          <w:tcPr>
            <w:tcW w:w="1276" w:type="dxa"/>
            <w:vAlign w:val="center"/>
          </w:tcPr>
          <w:p w14:paraId="7F16CF7B">
            <w:pPr>
              <w:pStyle w:val="13"/>
            </w:pPr>
            <w:r>
              <w:t>100%</w:t>
            </w:r>
          </w:p>
        </w:tc>
        <w:tc>
          <w:tcPr>
            <w:tcW w:w="1843" w:type="dxa"/>
            <w:vAlign w:val="center"/>
          </w:tcPr>
          <w:p w14:paraId="0E18BFBB">
            <w:pPr>
              <w:pStyle w:val="13"/>
            </w:pPr>
            <w:r>
              <w:t>统计调查</w:t>
            </w:r>
          </w:p>
        </w:tc>
      </w:tr>
      <w:tr w14:paraId="7450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98E21">
            <w:pPr>
              <w:pStyle w:val="15"/>
            </w:pPr>
            <w:r>
              <w:t>满意度指标</w:t>
            </w:r>
          </w:p>
        </w:tc>
        <w:tc>
          <w:tcPr>
            <w:tcW w:w="1276" w:type="dxa"/>
            <w:vAlign w:val="center"/>
          </w:tcPr>
          <w:p w14:paraId="5BB13D9C">
            <w:pPr>
              <w:pStyle w:val="13"/>
            </w:pPr>
            <w:r>
              <w:t>服务对象满意度指标</w:t>
            </w:r>
          </w:p>
        </w:tc>
        <w:tc>
          <w:tcPr>
            <w:tcW w:w="1332" w:type="dxa"/>
            <w:vAlign w:val="center"/>
          </w:tcPr>
          <w:p w14:paraId="4BEB08D8">
            <w:pPr>
              <w:pStyle w:val="13"/>
            </w:pPr>
            <w:r>
              <w:t>服务对象满意度指标</w:t>
            </w:r>
          </w:p>
        </w:tc>
        <w:tc>
          <w:tcPr>
            <w:tcW w:w="2891" w:type="dxa"/>
            <w:vAlign w:val="center"/>
          </w:tcPr>
          <w:p w14:paraId="29AFDE92">
            <w:pPr>
              <w:pStyle w:val="13"/>
            </w:pPr>
            <w:r>
              <w:t>通过问卷调查，满意和较满意的受益对象占全部调查对象的比例</w:t>
            </w:r>
          </w:p>
        </w:tc>
        <w:tc>
          <w:tcPr>
            <w:tcW w:w="1276" w:type="dxa"/>
            <w:vAlign w:val="center"/>
          </w:tcPr>
          <w:p w14:paraId="63F61703">
            <w:pPr>
              <w:pStyle w:val="13"/>
            </w:pPr>
            <w:r>
              <w:t>≥95%</w:t>
            </w:r>
          </w:p>
        </w:tc>
        <w:tc>
          <w:tcPr>
            <w:tcW w:w="1843" w:type="dxa"/>
            <w:vAlign w:val="center"/>
          </w:tcPr>
          <w:p w14:paraId="23B521CA">
            <w:pPr>
              <w:pStyle w:val="13"/>
            </w:pPr>
            <w:r>
              <w:t>问卷调查</w:t>
            </w:r>
          </w:p>
        </w:tc>
      </w:tr>
    </w:tbl>
    <w:p w14:paraId="611FAA40">
      <w:pPr>
        <w:sectPr>
          <w:pgSz w:w="11900" w:h="16840"/>
          <w:pgMar w:top="1984" w:right="1304" w:bottom="1134" w:left="1304" w:header="720" w:footer="720" w:gutter="0"/>
          <w:cols w:space="720" w:num="1"/>
        </w:sectPr>
      </w:pPr>
    </w:p>
    <w:p w14:paraId="6A5B76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3D5968">
      <w:pPr>
        <w:spacing w:before="0" w:after="0"/>
        <w:ind w:firstLine="560"/>
        <w:jc w:val="left"/>
        <w:outlineLvl w:val="3"/>
      </w:pPr>
      <w:bookmarkStart w:id="15" w:name="_Toc_4_4_0000000016"/>
      <w:r>
        <w:rPr>
          <w:rFonts w:ascii="方正仿宋_GBK" w:hAnsi="方正仿宋_GBK" w:eastAsia="方正仿宋_GBK" w:cs="方正仿宋_GBK"/>
          <w:color w:val="000000"/>
          <w:sz w:val="28"/>
        </w:rPr>
        <w:t>13.人大代表联络站工作经费绩效目标表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418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FFF829">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6DFAF750">
            <w:pPr>
              <w:pStyle w:val="11"/>
            </w:pPr>
            <w:r>
              <w:t>单位：万元</w:t>
            </w:r>
          </w:p>
        </w:tc>
      </w:tr>
      <w:tr w14:paraId="46F92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BFFD1">
            <w:pPr>
              <w:pStyle w:val="14"/>
            </w:pPr>
            <w:r>
              <w:t>项目编码</w:t>
            </w:r>
          </w:p>
        </w:tc>
        <w:tc>
          <w:tcPr>
            <w:tcW w:w="2608" w:type="dxa"/>
            <w:gridSpan w:val="2"/>
            <w:vAlign w:val="center"/>
          </w:tcPr>
          <w:p w14:paraId="054576C4">
            <w:pPr>
              <w:pStyle w:val="13"/>
            </w:pPr>
            <w:r>
              <w:t>13052923P00584011175A</w:t>
            </w:r>
          </w:p>
        </w:tc>
        <w:tc>
          <w:tcPr>
            <w:tcW w:w="1587" w:type="dxa"/>
            <w:vAlign w:val="center"/>
          </w:tcPr>
          <w:p w14:paraId="1E5EF6D4">
            <w:pPr>
              <w:pStyle w:val="14"/>
            </w:pPr>
            <w:r>
              <w:t>项目名称</w:t>
            </w:r>
          </w:p>
        </w:tc>
        <w:tc>
          <w:tcPr>
            <w:tcW w:w="4422" w:type="dxa"/>
            <w:gridSpan w:val="3"/>
            <w:vAlign w:val="center"/>
          </w:tcPr>
          <w:p w14:paraId="0158A6A2">
            <w:pPr>
              <w:pStyle w:val="13"/>
            </w:pPr>
            <w:r>
              <w:t>人大代表联络站工作经费</w:t>
            </w:r>
          </w:p>
        </w:tc>
      </w:tr>
      <w:tr w14:paraId="1124F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71E5D">
            <w:pPr>
              <w:pStyle w:val="14"/>
            </w:pPr>
            <w:r>
              <w:t>预算规模及资金用途</w:t>
            </w:r>
          </w:p>
        </w:tc>
        <w:tc>
          <w:tcPr>
            <w:tcW w:w="1276" w:type="dxa"/>
            <w:vAlign w:val="center"/>
          </w:tcPr>
          <w:p w14:paraId="1AEA7F0D">
            <w:pPr>
              <w:pStyle w:val="14"/>
            </w:pPr>
            <w:r>
              <w:t>预算数</w:t>
            </w:r>
          </w:p>
        </w:tc>
        <w:tc>
          <w:tcPr>
            <w:tcW w:w="1332" w:type="dxa"/>
            <w:vAlign w:val="center"/>
          </w:tcPr>
          <w:p w14:paraId="0184E535">
            <w:pPr>
              <w:pStyle w:val="13"/>
            </w:pPr>
            <w:r>
              <w:t>2.00</w:t>
            </w:r>
          </w:p>
        </w:tc>
        <w:tc>
          <w:tcPr>
            <w:tcW w:w="1587" w:type="dxa"/>
            <w:vAlign w:val="center"/>
          </w:tcPr>
          <w:p w14:paraId="0CA337AE">
            <w:pPr>
              <w:pStyle w:val="14"/>
            </w:pPr>
            <w:r>
              <w:t>其中：财政    资金</w:t>
            </w:r>
          </w:p>
        </w:tc>
        <w:tc>
          <w:tcPr>
            <w:tcW w:w="1304" w:type="dxa"/>
            <w:vAlign w:val="center"/>
          </w:tcPr>
          <w:p w14:paraId="2FA7191B">
            <w:pPr>
              <w:pStyle w:val="13"/>
            </w:pPr>
            <w:r>
              <w:t>2.00</w:t>
            </w:r>
          </w:p>
        </w:tc>
        <w:tc>
          <w:tcPr>
            <w:tcW w:w="1276" w:type="dxa"/>
            <w:vAlign w:val="center"/>
          </w:tcPr>
          <w:p w14:paraId="0A11CF66">
            <w:pPr>
              <w:pStyle w:val="14"/>
            </w:pPr>
            <w:r>
              <w:t>其他资金</w:t>
            </w:r>
          </w:p>
        </w:tc>
        <w:tc>
          <w:tcPr>
            <w:tcW w:w="1843" w:type="dxa"/>
            <w:vAlign w:val="center"/>
          </w:tcPr>
          <w:p w14:paraId="1654C1E5">
            <w:pPr>
              <w:pStyle w:val="13"/>
            </w:pPr>
            <w:r>
              <w:t xml:space="preserve"> </w:t>
            </w:r>
          </w:p>
        </w:tc>
      </w:tr>
      <w:tr w14:paraId="44D7F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7FA91"/>
        </w:tc>
        <w:tc>
          <w:tcPr>
            <w:tcW w:w="8617" w:type="dxa"/>
            <w:gridSpan w:val="6"/>
            <w:vAlign w:val="center"/>
          </w:tcPr>
          <w:p w14:paraId="1E13CC78">
            <w:pPr>
              <w:pStyle w:val="13"/>
            </w:pPr>
            <w:r>
              <w:t>按照巨办发（2017）10号文中共巨鹿县委办公室转发《中国巨鹿县人大常委会党组关于进一步加强人大代表活动场所建设保障人大代表依法履职的意见》的通知要求，为使人大代表充分发挥其代表作用，现申请2023年人大代表联络站工经费2万元，用于联络站的办公费用支出、设备更新和会议费用等支出，计划年底前支出完毕。</w:t>
            </w:r>
          </w:p>
        </w:tc>
      </w:tr>
      <w:tr w14:paraId="73ABC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F338A">
            <w:pPr>
              <w:pStyle w:val="14"/>
            </w:pPr>
            <w:r>
              <w:t>资金支出计划（%）</w:t>
            </w:r>
          </w:p>
        </w:tc>
        <w:tc>
          <w:tcPr>
            <w:tcW w:w="2608" w:type="dxa"/>
            <w:gridSpan w:val="2"/>
            <w:vAlign w:val="center"/>
          </w:tcPr>
          <w:p w14:paraId="33126D02">
            <w:pPr>
              <w:pStyle w:val="14"/>
            </w:pPr>
            <w:r>
              <w:t>3月底</w:t>
            </w:r>
          </w:p>
        </w:tc>
        <w:tc>
          <w:tcPr>
            <w:tcW w:w="1587" w:type="dxa"/>
            <w:vAlign w:val="center"/>
          </w:tcPr>
          <w:p w14:paraId="1ECF80DE">
            <w:pPr>
              <w:pStyle w:val="14"/>
            </w:pPr>
            <w:r>
              <w:t>6月底</w:t>
            </w:r>
          </w:p>
        </w:tc>
        <w:tc>
          <w:tcPr>
            <w:tcW w:w="1304" w:type="dxa"/>
            <w:vAlign w:val="center"/>
          </w:tcPr>
          <w:p w14:paraId="79F02A1B">
            <w:pPr>
              <w:pStyle w:val="14"/>
            </w:pPr>
            <w:r>
              <w:t>10月底</w:t>
            </w:r>
          </w:p>
        </w:tc>
        <w:tc>
          <w:tcPr>
            <w:tcW w:w="3118" w:type="dxa"/>
            <w:gridSpan w:val="2"/>
            <w:vAlign w:val="center"/>
          </w:tcPr>
          <w:p w14:paraId="23C6DE16">
            <w:pPr>
              <w:pStyle w:val="14"/>
            </w:pPr>
            <w:r>
              <w:t>12月底</w:t>
            </w:r>
          </w:p>
        </w:tc>
      </w:tr>
      <w:tr w14:paraId="16E86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FA70B"/>
        </w:tc>
        <w:tc>
          <w:tcPr>
            <w:tcW w:w="2608" w:type="dxa"/>
            <w:gridSpan w:val="2"/>
            <w:vAlign w:val="center"/>
          </w:tcPr>
          <w:p w14:paraId="287C66D0">
            <w:pPr>
              <w:pStyle w:val="15"/>
            </w:pPr>
            <w:r>
              <w:t>0.50</w:t>
            </w:r>
          </w:p>
        </w:tc>
        <w:tc>
          <w:tcPr>
            <w:tcW w:w="1587" w:type="dxa"/>
            <w:vAlign w:val="center"/>
          </w:tcPr>
          <w:p w14:paraId="2BF9C3F6">
            <w:pPr>
              <w:pStyle w:val="15"/>
            </w:pPr>
            <w:r>
              <w:t>1.00</w:t>
            </w:r>
          </w:p>
        </w:tc>
        <w:tc>
          <w:tcPr>
            <w:tcW w:w="1304" w:type="dxa"/>
            <w:vAlign w:val="center"/>
          </w:tcPr>
          <w:p w14:paraId="692BFB22">
            <w:pPr>
              <w:pStyle w:val="15"/>
            </w:pPr>
            <w:r>
              <w:t>1.50</w:t>
            </w:r>
          </w:p>
        </w:tc>
        <w:tc>
          <w:tcPr>
            <w:tcW w:w="3118" w:type="dxa"/>
            <w:gridSpan w:val="2"/>
            <w:vAlign w:val="center"/>
          </w:tcPr>
          <w:p w14:paraId="27954B42">
            <w:pPr>
              <w:pStyle w:val="15"/>
            </w:pPr>
            <w:r>
              <w:t>2.00</w:t>
            </w:r>
          </w:p>
        </w:tc>
      </w:tr>
      <w:tr w14:paraId="023C0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A4233">
            <w:pPr>
              <w:pStyle w:val="14"/>
            </w:pPr>
            <w:r>
              <w:t>绩效目标</w:t>
            </w:r>
          </w:p>
        </w:tc>
        <w:tc>
          <w:tcPr>
            <w:tcW w:w="8617" w:type="dxa"/>
            <w:gridSpan w:val="6"/>
            <w:vAlign w:val="center"/>
          </w:tcPr>
          <w:p w14:paraId="32C99E07">
            <w:pPr>
              <w:pStyle w:val="13"/>
            </w:pPr>
            <w:r>
              <w:t xml:space="preserve">1.保障人大代表充分发挥其代表作用 </w:t>
            </w:r>
          </w:p>
          <w:p w14:paraId="4B5089ED">
            <w:pPr>
              <w:pStyle w:val="13"/>
            </w:pPr>
            <w:r>
              <w:t>2.为人大代表发挥作用提供必要办公条件</w:t>
            </w:r>
          </w:p>
          <w:p w14:paraId="5C492B6A">
            <w:pPr>
              <w:pStyle w:val="13"/>
            </w:pPr>
            <w:r>
              <w:t>3.保证联络站工作正常运转</w:t>
            </w:r>
          </w:p>
        </w:tc>
      </w:tr>
    </w:tbl>
    <w:p w14:paraId="5E0285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ABD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C5C9CC">
            <w:pPr>
              <w:pStyle w:val="14"/>
            </w:pPr>
            <w:r>
              <w:t>一级指标</w:t>
            </w:r>
          </w:p>
        </w:tc>
        <w:tc>
          <w:tcPr>
            <w:tcW w:w="1276" w:type="dxa"/>
            <w:vAlign w:val="center"/>
          </w:tcPr>
          <w:p w14:paraId="132AD7F4">
            <w:pPr>
              <w:pStyle w:val="14"/>
            </w:pPr>
            <w:r>
              <w:t>二级指标</w:t>
            </w:r>
          </w:p>
        </w:tc>
        <w:tc>
          <w:tcPr>
            <w:tcW w:w="1332" w:type="dxa"/>
            <w:vAlign w:val="center"/>
          </w:tcPr>
          <w:p w14:paraId="2FB653E5">
            <w:pPr>
              <w:pStyle w:val="14"/>
            </w:pPr>
            <w:r>
              <w:t>三级指标</w:t>
            </w:r>
          </w:p>
        </w:tc>
        <w:tc>
          <w:tcPr>
            <w:tcW w:w="2891" w:type="dxa"/>
            <w:vAlign w:val="center"/>
          </w:tcPr>
          <w:p w14:paraId="4BF2A848">
            <w:pPr>
              <w:pStyle w:val="14"/>
            </w:pPr>
            <w:r>
              <w:t>绩效指标描述</w:t>
            </w:r>
          </w:p>
        </w:tc>
        <w:tc>
          <w:tcPr>
            <w:tcW w:w="1276" w:type="dxa"/>
            <w:vAlign w:val="center"/>
          </w:tcPr>
          <w:p w14:paraId="65A96015">
            <w:pPr>
              <w:pStyle w:val="14"/>
            </w:pPr>
            <w:r>
              <w:t>指标值</w:t>
            </w:r>
          </w:p>
        </w:tc>
        <w:tc>
          <w:tcPr>
            <w:tcW w:w="1843" w:type="dxa"/>
            <w:vAlign w:val="center"/>
          </w:tcPr>
          <w:p w14:paraId="6944B2A7">
            <w:pPr>
              <w:pStyle w:val="14"/>
            </w:pPr>
            <w:r>
              <w:t>指标值确定依据</w:t>
            </w:r>
          </w:p>
        </w:tc>
      </w:tr>
      <w:tr w14:paraId="2A03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EF367">
            <w:pPr>
              <w:pStyle w:val="15"/>
            </w:pPr>
            <w:r>
              <w:t>产出指标</w:t>
            </w:r>
          </w:p>
        </w:tc>
        <w:tc>
          <w:tcPr>
            <w:tcW w:w="1276" w:type="dxa"/>
            <w:vAlign w:val="center"/>
          </w:tcPr>
          <w:p w14:paraId="48E4EB20">
            <w:pPr>
              <w:pStyle w:val="13"/>
            </w:pPr>
            <w:r>
              <w:t>数量指标</w:t>
            </w:r>
          </w:p>
        </w:tc>
        <w:tc>
          <w:tcPr>
            <w:tcW w:w="1332" w:type="dxa"/>
            <w:vAlign w:val="center"/>
          </w:tcPr>
          <w:p w14:paraId="32E3CE48">
            <w:pPr>
              <w:pStyle w:val="13"/>
            </w:pPr>
            <w:r>
              <w:t>人大代表开展活动次数（次）</w:t>
            </w:r>
          </w:p>
        </w:tc>
        <w:tc>
          <w:tcPr>
            <w:tcW w:w="2891" w:type="dxa"/>
            <w:vAlign w:val="center"/>
          </w:tcPr>
          <w:p w14:paraId="0DF99612">
            <w:pPr>
              <w:pStyle w:val="13"/>
            </w:pPr>
            <w:r>
              <w:t>人大代表开展活动增加次数</w:t>
            </w:r>
          </w:p>
        </w:tc>
        <w:tc>
          <w:tcPr>
            <w:tcW w:w="1276" w:type="dxa"/>
            <w:vAlign w:val="center"/>
          </w:tcPr>
          <w:p w14:paraId="1FC8B773">
            <w:pPr>
              <w:pStyle w:val="13"/>
            </w:pPr>
            <w:r>
              <w:t>≥5次</w:t>
            </w:r>
          </w:p>
        </w:tc>
        <w:tc>
          <w:tcPr>
            <w:tcW w:w="1843" w:type="dxa"/>
            <w:vAlign w:val="center"/>
          </w:tcPr>
          <w:p w14:paraId="3BBB21E2">
            <w:pPr>
              <w:pStyle w:val="13"/>
            </w:pPr>
            <w:r>
              <w:t>统计调查</w:t>
            </w:r>
          </w:p>
        </w:tc>
      </w:tr>
      <w:tr w14:paraId="487B4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ADD930"/>
        </w:tc>
        <w:tc>
          <w:tcPr>
            <w:tcW w:w="1276" w:type="dxa"/>
            <w:vAlign w:val="center"/>
          </w:tcPr>
          <w:p w14:paraId="3742C939">
            <w:pPr>
              <w:pStyle w:val="13"/>
            </w:pPr>
            <w:r>
              <w:t>成本指标</w:t>
            </w:r>
          </w:p>
        </w:tc>
        <w:tc>
          <w:tcPr>
            <w:tcW w:w="1332" w:type="dxa"/>
            <w:vAlign w:val="center"/>
          </w:tcPr>
          <w:p w14:paraId="6E1CBD09">
            <w:pPr>
              <w:pStyle w:val="13"/>
            </w:pPr>
            <w:r>
              <w:t>财政投入成本</w:t>
            </w:r>
          </w:p>
        </w:tc>
        <w:tc>
          <w:tcPr>
            <w:tcW w:w="2891" w:type="dxa"/>
            <w:vAlign w:val="center"/>
          </w:tcPr>
          <w:p w14:paraId="405379CA">
            <w:pPr>
              <w:pStyle w:val="13"/>
            </w:pPr>
            <w:r>
              <w:t>财政对2023年人大代表联络站经费补助的成本</w:t>
            </w:r>
          </w:p>
        </w:tc>
        <w:tc>
          <w:tcPr>
            <w:tcW w:w="1276" w:type="dxa"/>
            <w:vAlign w:val="center"/>
          </w:tcPr>
          <w:p w14:paraId="5BCA8F86">
            <w:pPr>
              <w:pStyle w:val="13"/>
            </w:pPr>
            <w:r>
              <w:t>2万元</w:t>
            </w:r>
          </w:p>
        </w:tc>
        <w:tc>
          <w:tcPr>
            <w:tcW w:w="1843" w:type="dxa"/>
            <w:vAlign w:val="center"/>
          </w:tcPr>
          <w:p w14:paraId="4ECFEF45">
            <w:pPr>
              <w:pStyle w:val="13"/>
            </w:pPr>
            <w:r>
              <w:t>县委县政府工作安排</w:t>
            </w:r>
          </w:p>
        </w:tc>
      </w:tr>
      <w:tr w14:paraId="2855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F8E5B"/>
        </w:tc>
        <w:tc>
          <w:tcPr>
            <w:tcW w:w="1276" w:type="dxa"/>
            <w:vAlign w:val="center"/>
          </w:tcPr>
          <w:p w14:paraId="3933C900">
            <w:pPr>
              <w:pStyle w:val="13"/>
            </w:pPr>
            <w:r>
              <w:t>时效指标</w:t>
            </w:r>
          </w:p>
        </w:tc>
        <w:tc>
          <w:tcPr>
            <w:tcW w:w="1332" w:type="dxa"/>
            <w:vAlign w:val="center"/>
          </w:tcPr>
          <w:p w14:paraId="08D6C20C">
            <w:pPr>
              <w:pStyle w:val="13"/>
            </w:pPr>
            <w:r>
              <w:t>完成时间</w:t>
            </w:r>
          </w:p>
        </w:tc>
        <w:tc>
          <w:tcPr>
            <w:tcW w:w="2891" w:type="dxa"/>
            <w:vAlign w:val="center"/>
          </w:tcPr>
          <w:p w14:paraId="3F728D2B">
            <w:pPr>
              <w:pStyle w:val="13"/>
            </w:pPr>
            <w:r>
              <w:t>当年完成该笔资金支出的时间</w:t>
            </w:r>
          </w:p>
        </w:tc>
        <w:tc>
          <w:tcPr>
            <w:tcW w:w="1276" w:type="dxa"/>
            <w:vAlign w:val="center"/>
          </w:tcPr>
          <w:p w14:paraId="233B282D">
            <w:pPr>
              <w:pStyle w:val="13"/>
            </w:pPr>
            <w:r>
              <w:t>2023年12月底前</w:t>
            </w:r>
          </w:p>
        </w:tc>
        <w:tc>
          <w:tcPr>
            <w:tcW w:w="1843" w:type="dxa"/>
            <w:vAlign w:val="center"/>
          </w:tcPr>
          <w:p w14:paraId="05BC6B55">
            <w:pPr>
              <w:pStyle w:val="13"/>
            </w:pPr>
            <w:r>
              <w:t>统计调查</w:t>
            </w:r>
          </w:p>
        </w:tc>
      </w:tr>
      <w:tr w14:paraId="0AA9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66EDD"/>
        </w:tc>
        <w:tc>
          <w:tcPr>
            <w:tcW w:w="1276" w:type="dxa"/>
            <w:vAlign w:val="center"/>
          </w:tcPr>
          <w:p w14:paraId="0B2048F4">
            <w:pPr>
              <w:pStyle w:val="13"/>
            </w:pPr>
            <w:r>
              <w:t>质量指标</w:t>
            </w:r>
          </w:p>
        </w:tc>
        <w:tc>
          <w:tcPr>
            <w:tcW w:w="1332" w:type="dxa"/>
            <w:vAlign w:val="center"/>
          </w:tcPr>
          <w:p w14:paraId="06B6957A">
            <w:pPr>
              <w:pStyle w:val="13"/>
            </w:pPr>
            <w:r>
              <w:t>补助资金使用率</w:t>
            </w:r>
          </w:p>
        </w:tc>
        <w:tc>
          <w:tcPr>
            <w:tcW w:w="2891" w:type="dxa"/>
            <w:vAlign w:val="center"/>
          </w:tcPr>
          <w:p w14:paraId="256E3CBF">
            <w:pPr>
              <w:pStyle w:val="13"/>
            </w:pPr>
            <w:r>
              <w:t>实际使用的资金占计划使用的补助资金比率</w:t>
            </w:r>
          </w:p>
        </w:tc>
        <w:tc>
          <w:tcPr>
            <w:tcW w:w="1276" w:type="dxa"/>
            <w:vAlign w:val="center"/>
          </w:tcPr>
          <w:p w14:paraId="398385DF">
            <w:pPr>
              <w:pStyle w:val="13"/>
            </w:pPr>
            <w:r>
              <w:t>≥95%</w:t>
            </w:r>
          </w:p>
        </w:tc>
        <w:tc>
          <w:tcPr>
            <w:tcW w:w="1843" w:type="dxa"/>
            <w:vAlign w:val="center"/>
          </w:tcPr>
          <w:p w14:paraId="5A6AE962">
            <w:pPr>
              <w:pStyle w:val="13"/>
            </w:pPr>
            <w:r>
              <w:t>统计调查</w:t>
            </w:r>
          </w:p>
        </w:tc>
      </w:tr>
      <w:tr w14:paraId="1B736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B4387">
            <w:pPr>
              <w:pStyle w:val="15"/>
            </w:pPr>
            <w:r>
              <w:t>效益指标</w:t>
            </w:r>
          </w:p>
        </w:tc>
        <w:tc>
          <w:tcPr>
            <w:tcW w:w="1276" w:type="dxa"/>
            <w:vAlign w:val="center"/>
          </w:tcPr>
          <w:p w14:paraId="4376205E">
            <w:pPr>
              <w:pStyle w:val="13"/>
            </w:pPr>
            <w:r>
              <w:t>社会效益指标</w:t>
            </w:r>
          </w:p>
        </w:tc>
        <w:tc>
          <w:tcPr>
            <w:tcW w:w="1332" w:type="dxa"/>
            <w:vAlign w:val="center"/>
          </w:tcPr>
          <w:p w14:paraId="1FAE24DA">
            <w:pPr>
              <w:pStyle w:val="13"/>
            </w:pPr>
            <w:r>
              <w:t>意见建议采纳率（%）</w:t>
            </w:r>
          </w:p>
        </w:tc>
        <w:tc>
          <w:tcPr>
            <w:tcW w:w="2891" w:type="dxa"/>
            <w:vAlign w:val="center"/>
          </w:tcPr>
          <w:p w14:paraId="74C80BFA">
            <w:pPr>
              <w:pStyle w:val="13"/>
            </w:pPr>
            <w:r>
              <w:t>被采纳的意见建议数量占总数量的比率（%）</w:t>
            </w:r>
          </w:p>
        </w:tc>
        <w:tc>
          <w:tcPr>
            <w:tcW w:w="1276" w:type="dxa"/>
            <w:vAlign w:val="center"/>
          </w:tcPr>
          <w:p w14:paraId="55446A89">
            <w:pPr>
              <w:pStyle w:val="13"/>
            </w:pPr>
            <w:r>
              <w:t>≥95%</w:t>
            </w:r>
          </w:p>
        </w:tc>
        <w:tc>
          <w:tcPr>
            <w:tcW w:w="1843" w:type="dxa"/>
            <w:vAlign w:val="center"/>
          </w:tcPr>
          <w:p w14:paraId="49890F6F">
            <w:pPr>
              <w:pStyle w:val="13"/>
            </w:pPr>
            <w:r>
              <w:t>统计调查</w:t>
            </w:r>
          </w:p>
        </w:tc>
      </w:tr>
      <w:tr w14:paraId="3C5E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D4565"/>
        </w:tc>
        <w:tc>
          <w:tcPr>
            <w:tcW w:w="1276" w:type="dxa"/>
            <w:vAlign w:val="center"/>
          </w:tcPr>
          <w:p w14:paraId="68BB514D">
            <w:pPr>
              <w:pStyle w:val="13"/>
            </w:pPr>
            <w:r>
              <w:t>可持续影响指标</w:t>
            </w:r>
          </w:p>
        </w:tc>
        <w:tc>
          <w:tcPr>
            <w:tcW w:w="1332" w:type="dxa"/>
            <w:vAlign w:val="center"/>
          </w:tcPr>
          <w:p w14:paraId="3618AC59">
            <w:pPr>
              <w:pStyle w:val="13"/>
            </w:pPr>
            <w:r>
              <w:t>单位正常运转率</w:t>
            </w:r>
          </w:p>
        </w:tc>
        <w:tc>
          <w:tcPr>
            <w:tcW w:w="2891" w:type="dxa"/>
            <w:vAlign w:val="center"/>
          </w:tcPr>
          <w:p w14:paraId="55F8DBA8">
            <w:pPr>
              <w:pStyle w:val="13"/>
            </w:pPr>
            <w:r>
              <w:t>保证单位正常运转天数占全年总天数比率</w:t>
            </w:r>
          </w:p>
        </w:tc>
        <w:tc>
          <w:tcPr>
            <w:tcW w:w="1276" w:type="dxa"/>
            <w:vAlign w:val="center"/>
          </w:tcPr>
          <w:p w14:paraId="7E363AA1">
            <w:pPr>
              <w:pStyle w:val="13"/>
            </w:pPr>
            <w:r>
              <w:t>100%</w:t>
            </w:r>
          </w:p>
        </w:tc>
        <w:tc>
          <w:tcPr>
            <w:tcW w:w="1843" w:type="dxa"/>
            <w:vAlign w:val="center"/>
          </w:tcPr>
          <w:p w14:paraId="31C9AED1">
            <w:pPr>
              <w:pStyle w:val="13"/>
            </w:pPr>
            <w:r>
              <w:t>统计调查</w:t>
            </w:r>
          </w:p>
        </w:tc>
      </w:tr>
      <w:tr w14:paraId="4B639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02504">
            <w:pPr>
              <w:pStyle w:val="15"/>
            </w:pPr>
            <w:r>
              <w:t>满意度指标</w:t>
            </w:r>
          </w:p>
        </w:tc>
        <w:tc>
          <w:tcPr>
            <w:tcW w:w="1276" w:type="dxa"/>
            <w:vAlign w:val="center"/>
          </w:tcPr>
          <w:p w14:paraId="03FA89C3">
            <w:pPr>
              <w:pStyle w:val="13"/>
            </w:pPr>
            <w:r>
              <w:t>服务对象满意度指标</w:t>
            </w:r>
          </w:p>
        </w:tc>
        <w:tc>
          <w:tcPr>
            <w:tcW w:w="1332" w:type="dxa"/>
            <w:vAlign w:val="center"/>
          </w:tcPr>
          <w:p w14:paraId="1F180A82">
            <w:pPr>
              <w:pStyle w:val="13"/>
            </w:pPr>
            <w:r>
              <w:t>服务对象满意度指标</w:t>
            </w:r>
          </w:p>
        </w:tc>
        <w:tc>
          <w:tcPr>
            <w:tcW w:w="2891" w:type="dxa"/>
            <w:vAlign w:val="center"/>
          </w:tcPr>
          <w:p w14:paraId="00296200">
            <w:pPr>
              <w:pStyle w:val="13"/>
            </w:pPr>
            <w:r>
              <w:t>通过问卷调查，满意和较满意的受益对象占全部调查对象的比例</w:t>
            </w:r>
          </w:p>
        </w:tc>
        <w:tc>
          <w:tcPr>
            <w:tcW w:w="1276" w:type="dxa"/>
            <w:vAlign w:val="center"/>
          </w:tcPr>
          <w:p w14:paraId="18AFCD89">
            <w:pPr>
              <w:pStyle w:val="13"/>
            </w:pPr>
            <w:r>
              <w:t>≥95%</w:t>
            </w:r>
          </w:p>
        </w:tc>
        <w:tc>
          <w:tcPr>
            <w:tcW w:w="1843" w:type="dxa"/>
            <w:vAlign w:val="center"/>
          </w:tcPr>
          <w:p w14:paraId="73B303C3">
            <w:pPr>
              <w:pStyle w:val="13"/>
            </w:pPr>
            <w:r>
              <w:t>问卷调查</w:t>
            </w:r>
          </w:p>
        </w:tc>
      </w:tr>
    </w:tbl>
    <w:p w14:paraId="1C2E7149">
      <w:pPr>
        <w:sectPr>
          <w:pgSz w:w="11900" w:h="16840"/>
          <w:pgMar w:top="1984" w:right="1304" w:bottom="1134" w:left="1304" w:header="720" w:footer="720" w:gutter="0"/>
          <w:cols w:space="720" w:num="1"/>
        </w:sectPr>
      </w:pPr>
    </w:p>
    <w:p w14:paraId="2659078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B0CE6A">
      <w:pPr>
        <w:spacing w:before="0" w:after="0"/>
        <w:ind w:firstLine="560"/>
        <w:jc w:val="left"/>
        <w:outlineLvl w:val="3"/>
      </w:pPr>
      <w:bookmarkStart w:id="16" w:name="_Toc_4_4_0000000017"/>
      <w:r>
        <w:rPr>
          <w:rFonts w:ascii="方正仿宋_GBK" w:hAnsi="方正仿宋_GBK" w:eastAsia="方正仿宋_GBK" w:cs="方正仿宋_GBK"/>
          <w:color w:val="000000"/>
          <w:sz w:val="28"/>
        </w:rPr>
        <w:t>14.退役军人服务站工作经费绩效目标表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734D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2DD47B">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2B876067">
            <w:pPr>
              <w:pStyle w:val="11"/>
            </w:pPr>
            <w:r>
              <w:t>单位：万元</w:t>
            </w:r>
          </w:p>
        </w:tc>
      </w:tr>
      <w:tr w14:paraId="6B041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AB10B">
            <w:pPr>
              <w:pStyle w:val="14"/>
            </w:pPr>
            <w:r>
              <w:t>项目编码</w:t>
            </w:r>
          </w:p>
        </w:tc>
        <w:tc>
          <w:tcPr>
            <w:tcW w:w="2608" w:type="dxa"/>
            <w:gridSpan w:val="2"/>
            <w:vAlign w:val="center"/>
          </w:tcPr>
          <w:p w14:paraId="06D441FD">
            <w:pPr>
              <w:pStyle w:val="13"/>
            </w:pPr>
            <w:r>
              <w:t>13052923P00584011191K</w:t>
            </w:r>
          </w:p>
        </w:tc>
        <w:tc>
          <w:tcPr>
            <w:tcW w:w="1587" w:type="dxa"/>
            <w:vAlign w:val="center"/>
          </w:tcPr>
          <w:p w14:paraId="2B21C072">
            <w:pPr>
              <w:pStyle w:val="14"/>
            </w:pPr>
            <w:r>
              <w:t>项目名称</w:t>
            </w:r>
          </w:p>
        </w:tc>
        <w:tc>
          <w:tcPr>
            <w:tcW w:w="4422" w:type="dxa"/>
            <w:gridSpan w:val="3"/>
            <w:vAlign w:val="center"/>
          </w:tcPr>
          <w:p w14:paraId="63A37D59">
            <w:pPr>
              <w:pStyle w:val="13"/>
            </w:pPr>
            <w:r>
              <w:t>退役军人服务站工作经费</w:t>
            </w:r>
          </w:p>
        </w:tc>
      </w:tr>
      <w:tr w14:paraId="0A311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0B13A">
            <w:pPr>
              <w:pStyle w:val="14"/>
            </w:pPr>
            <w:r>
              <w:t>预算规模及资金用途</w:t>
            </w:r>
          </w:p>
        </w:tc>
        <w:tc>
          <w:tcPr>
            <w:tcW w:w="1276" w:type="dxa"/>
            <w:vAlign w:val="center"/>
          </w:tcPr>
          <w:p w14:paraId="0BD3C973">
            <w:pPr>
              <w:pStyle w:val="14"/>
            </w:pPr>
            <w:r>
              <w:t>预算数</w:t>
            </w:r>
          </w:p>
        </w:tc>
        <w:tc>
          <w:tcPr>
            <w:tcW w:w="1332" w:type="dxa"/>
            <w:vAlign w:val="center"/>
          </w:tcPr>
          <w:p w14:paraId="38AACDC1">
            <w:pPr>
              <w:pStyle w:val="13"/>
            </w:pPr>
            <w:r>
              <w:t>1.00</w:t>
            </w:r>
          </w:p>
        </w:tc>
        <w:tc>
          <w:tcPr>
            <w:tcW w:w="1587" w:type="dxa"/>
            <w:vAlign w:val="center"/>
          </w:tcPr>
          <w:p w14:paraId="77BF6D37">
            <w:pPr>
              <w:pStyle w:val="14"/>
            </w:pPr>
            <w:r>
              <w:t>其中：财政    资金</w:t>
            </w:r>
          </w:p>
        </w:tc>
        <w:tc>
          <w:tcPr>
            <w:tcW w:w="1304" w:type="dxa"/>
            <w:vAlign w:val="center"/>
          </w:tcPr>
          <w:p w14:paraId="32962DE0">
            <w:pPr>
              <w:pStyle w:val="13"/>
            </w:pPr>
            <w:r>
              <w:t>1.00</w:t>
            </w:r>
          </w:p>
        </w:tc>
        <w:tc>
          <w:tcPr>
            <w:tcW w:w="1276" w:type="dxa"/>
            <w:vAlign w:val="center"/>
          </w:tcPr>
          <w:p w14:paraId="4053CE8F">
            <w:pPr>
              <w:pStyle w:val="14"/>
            </w:pPr>
            <w:r>
              <w:t>其他资金</w:t>
            </w:r>
          </w:p>
        </w:tc>
        <w:tc>
          <w:tcPr>
            <w:tcW w:w="1843" w:type="dxa"/>
            <w:vAlign w:val="center"/>
          </w:tcPr>
          <w:p w14:paraId="1011749F">
            <w:pPr>
              <w:pStyle w:val="13"/>
            </w:pPr>
            <w:r>
              <w:t xml:space="preserve"> </w:t>
            </w:r>
          </w:p>
        </w:tc>
      </w:tr>
      <w:tr w14:paraId="752B0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3D57D"/>
        </w:tc>
        <w:tc>
          <w:tcPr>
            <w:tcW w:w="8617" w:type="dxa"/>
            <w:gridSpan w:val="6"/>
            <w:vAlign w:val="center"/>
          </w:tcPr>
          <w:p w14:paraId="24AB9031">
            <w:pPr>
              <w:pStyle w:val="13"/>
            </w:pPr>
            <w:r>
              <w:t>根据省委办公厅、省人民政府办公厅《关于进一步加强退役军人服务保障体系建设的实施意见》冀办发【2019】10号文件要求，为改善我镇退役军人服务站办公条件，提高退役军人服务站工作水平，使退役军人的权益得到更好的保障，现申请2023年退役军人服务站工作经费1万元，计划2023年12月底前支出完毕。</w:t>
            </w:r>
          </w:p>
        </w:tc>
      </w:tr>
      <w:tr w14:paraId="0B79C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6DBDB">
            <w:pPr>
              <w:pStyle w:val="14"/>
            </w:pPr>
            <w:r>
              <w:t>资金支出计划（%）</w:t>
            </w:r>
          </w:p>
        </w:tc>
        <w:tc>
          <w:tcPr>
            <w:tcW w:w="2608" w:type="dxa"/>
            <w:gridSpan w:val="2"/>
            <w:vAlign w:val="center"/>
          </w:tcPr>
          <w:p w14:paraId="119BEB1A">
            <w:pPr>
              <w:pStyle w:val="14"/>
            </w:pPr>
            <w:r>
              <w:t>3月底</w:t>
            </w:r>
          </w:p>
        </w:tc>
        <w:tc>
          <w:tcPr>
            <w:tcW w:w="1587" w:type="dxa"/>
            <w:vAlign w:val="center"/>
          </w:tcPr>
          <w:p w14:paraId="3A194C81">
            <w:pPr>
              <w:pStyle w:val="14"/>
            </w:pPr>
            <w:r>
              <w:t>6月底</w:t>
            </w:r>
          </w:p>
        </w:tc>
        <w:tc>
          <w:tcPr>
            <w:tcW w:w="1304" w:type="dxa"/>
            <w:vAlign w:val="center"/>
          </w:tcPr>
          <w:p w14:paraId="79153B76">
            <w:pPr>
              <w:pStyle w:val="14"/>
            </w:pPr>
            <w:r>
              <w:t>10月底</w:t>
            </w:r>
          </w:p>
        </w:tc>
        <w:tc>
          <w:tcPr>
            <w:tcW w:w="3118" w:type="dxa"/>
            <w:gridSpan w:val="2"/>
            <w:vAlign w:val="center"/>
          </w:tcPr>
          <w:p w14:paraId="6E3F0FCD">
            <w:pPr>
              <w:pStyle w:val="14"/>
            </w:pPr>
            <w:r>
              <w:t>12月底</w:t>
            </w:r>
          </w:p>
        </w:tc>
      </w:tr>
      <w:tr w14:paraId="5CB1A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40586"/>
        </w:tc>
        <w:tc>
          <w:tcPr>
            <w:tcW w:w="2608" w:type="dxa"/>
            <w:gridSpan w:val="2"/>
            <w:vAlign w:val="center"/>
          </w:tcPr>
          <w:p w14:paraId="4D72054B">
            <w:pPr>
              <w:pStyle w:val="15"/>
            </w:pPr>
            <w:r>
              <w:t>0.25</w:t>
            </w:r>
          </w:p>
        </w:tc>
        <w:tc>
          <w:tcPr>
            <w:tcW w:w="1587" w:type="dxa"/>
            <w:vAlign w:val="center"/>
          </w:tcPr>
          <w:p w14:paraId="36A66DA5">
            <w:pPr>
              <w:pStyle w:val="15"/>
            </w:pPr>
            <w:r>
              <w:t>0.50</w:t>
            </w:r>
          </w:p>
        </w:tc>
        <w:tc>
          <w:tcPr>
            <w:tcW w:w="1304" w:type="dxa"/>
            <w:vAlign w:val="center"/>
          </w:tcPr>
          <w:p w14:paraId="2E5E945E">
            <w:pPr>
              <w:pStyle w:val="15"/>
            </w:pPr>
            <w:r>
              <w:t>0.75</w:t>
            </w:r>
          </w:p>
        </w:tc>
        <w:tc>
          <w:tcPr>
            <w:tcW w:w="3118" w:type="dxa"/>
            <w:gridSpan w:val="2"/>
            <w:vAlign w:val="center"/>
          </w:tcPr>
          <w:p w14:paraId="1A9E731A">
            <w:pPr>
              <w:pStyle w:val="15"/>
            </w:pPr>
            <w:r>
              <w:t>1.00</w:t>
            </w:r>
          </w:p>
        </w:tc>
      </w:tr>
      <w:tr w14:paraId="288F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AED88">
            <w:pPr>
              <w:pStyle w:val="14"/>
            </w:pPr>
            <w:r>
              <w:t>绩效目标</w:t>
            </w:r>
          </w:p>
        </w:tc>
        <w:tc>
          <w:tcPr>
            <w:tcW w:w="8617" w:type="dxa"/>
            <w:gridSpan w:val="6"/>
            <w:vAlign w:val="center"/>
          </w:tcPr>
          <w:p w14:paraId="6DA0A019">
            <w:pPr>
              <w:pStyle w:val="13"/>
            </w:pPr>
            <w:r>
              <w:t>1. 退役军人服务站办公效率提高</w:t>
            </w:r>
          </w:p>
          <w:p w14:paraId="12EE0CA7">
            <w:pPr>
              <w:pStyle w:val="13"/>
            </w:pPr>
            <w:r>
              <w:t>2.退役军人的权益得到更好的保障</w:t>
            </w:r>
          </w:p>
          <w:p w14:paraId="23B61FAC">
            <w:pPr>
              <w:pStyle w:val="13"/>
            </w:pPr>
            <w:r>
              <w:t>3.退役军人服务站正常运转</w:t>
            </w:r>
          </w:p>
        </w:tc>
      </w:tr>
    </w:tbl>
    <w:p w14:paraId="140B070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56D5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6C06D">
            <w:pPr>
              <w:pStyle w:val="14"/>
            </w:pPr>
            <w:r>
              <w:t>一级指标</w:t>
            </w:r>
          </w:p>
        </w:tc>
        <w:tc>
          <w:tcPr>
            <w:tcW w:w="1276" w:type="dxa"/>
            <w:vAlign w:val="center"/>
          </w:tcPr>
          <w:p w14:paraId="7D57FA9C">
            <w:pPr>
              <w:pStyle w:val="14"/>
            </w:pPr>
            <w:r>
              <w:t>二级指标</w:t>
            </w:r>
          </w:p>
        </w:tc>
        <w:tc>
          <w:tcPr>
            <w:tcW w:w="1332" w:type="dxa"/>
            <w:vAlign w:val="center"/>
          </w:tcPr>
          <w:p w14:paraId="4B5823CE">
            <w:pPr>
              <w:pStyle w:val="14"/>
            </w:pPr>
            <w:r>
              <w:t>三级指标</w:t>
            </w:r>
          </w:p>
        </w:tc>
        <w:tc>
          <w:tcPr>
            <w:tcW w:w="2891" w:type="dxa"/>
            <w:vAlign w:val="center"/>
          </w:tcPr>
          <w:p w14:paraId="21046024">
            <w:pPr>
              <w:pStyle w:val="14"/>
            </w:pPr>
            <w:r>
              <w:t>绩效指标描述</w:t>
            </w:r>
          </w:p>
        </w:tc>
        <w:tc>
          <w:tcPr>
            <w:tcW w:w="1276" w:type="dxa"/>
            <w:vAlign w:val="center"/>
          </w:tcPr>
          <w:p w14:paraId="36255845">
            <w:pPr>
              <w:pStyle w:val="14"/>
            </w:pPr>
            <w:r>
              <w:t>指标值</w:t>
            </w:r>
          </w:p>
        </w:tc>
        <w:tc>
          <w:tcPr>
            <w:tcW w:w="1843" w:type="dxa"/>
            <w:vAlign w:val="center"/>
          </w:tcPr>
          <w:p w14:paraId="0C0F7166">
            <w:pPr>
              <w:pStyle w:val="14"/>
            </w:pPr>
            <w:r>
              <w:t>指标值确定依据</w:t>
            </w:r>
          </w:p>
        </w:tc>
      </w:tr>
      <w:tr w14:paraId="2E602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73E01">
            <w:pPr>
              <w:pStyle w:val="15"/>
            </w:pPr>
            <w:r>
              <w:t>产出指标</w:t>
            </w:r>
          </w:p>
        </w:tc>
        <w:tc>
          <w:tcPr>
            <w:tcW w:w="1276" w:type="dxa"/>
            <w:vAlign w:val="center"/>
          </w:tcPr>
          <w:p w14:paraId="59D128E2">
            <w:pPr>
              <w:pStyle w:val="13"/>
            </w:pPr>
            <w:r>
              <w:t>数量指标</w:t>
            </w:r>
          </w:p>
        </w:tc>
        <w:tc>
          <w:tcPr>
            <w:tcW w:w="1332" w:type="dxa"/>
            <w:vAlign w:val="center"/>
          </w:tcPr>
          <w:p w14:paraId="7B1396D4">
            <w:pPr>
              <w:pStyle w:val="13"/>
            </w:pPr>
            <w:r>
              <w:t>完成的重点工作数量</w:t>
            </w:r>
          </w:p>
        </w:tc>
        <w:tc>
          <w:tcPr>
            <w:tcW w:w="2891" w:type="dxa"/>
            <w:vAlign w:val="center"/>
          </w:tcPr>
          <w:p w14:paraId="1C7B5B83">
            <w:pPr>
              <w:pStyle w:val="13"/>
            </w:pPr>
            <w:r>
              <w:t>使用该项经费完成的全年计划重点工作数量</w:t>
            </w:r>
          </w:p>
        </w:tc>
        <w:tc>
          <w:tcPr>
            <w:tcW w:w="1276" w:type="dxa"/>
            <w:vAlign w:val="center"/>
          </w:tcPr>
          <w:p w14:paraId="13975E78">
            <w:pPr>
              <w:pStyle w:val="13"/>
            </w:pPr>
            <w:r>
              <w:t>≥3件</w:t>
            </w:r>
          </w:p>
        </w:tc>
        <w:tc>
          <w:tcPr>
            <w:tcW w:w="1843" w:type="dxa"/>
            <w:vAlign w:val="center"/>
          </w:tcPr>
          <w:p w14:paraId="5EF48068">
            <w:pPr>
              <w:pStyle w:val="13"/>
            </w:pPr>
            <w:r>
              <w:t>县委县政府工作安排和统计调查</w:t>
            </w:r>
          </w:p>
        </w:tc>
      </w:tr>
      <w:tr w14:paraId="5AAE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6BD6F"/>
        </w:tc>
        <w:tc>
          <w:tcPr>
            <w:tcW w:w="1276" w:type="dxa"/>
            <w:vAlign w:val="center"/>
          </w:tcPr>
          <w:p w14:paraId="4BFCCE55">
            <w:pPr>
              <w:pStyle w:val="13"/>
            </w:pPr>
            <w:r>
              <w:t>成本指标</w:t>
            </w:r>
          </w:p>
        </w:tc>
        <w:tc>
          <w:tcPr>
            <w:tcW w:w="1332" w:type="dxa"/>
            <w:vAlign w:val="center"/>
          </w:tcPr>
          <w:p w14:paraId="491DD4A6">
            <w:pPr>
              <w:pStyle w:val="13"/>
            </w:pPr>
            <w:r>
              <w:t>财政投入水平</w:t>
            </w:r>
          </w:p>
        </w:tc>
        <w:tc>
          <w:tcPr>
            <w:tcW w:w="2891" w:type="dxa"/>
            <w:vAlign w:val="center"/>
          </w:tcPr>
          <w:p w14:paraId="64D215C5">
            <w:pPr>
              <w:pStyle w:val="13"/>
            </w:pPr>
            <w:r>
              <w:t>财政对退役军人服务站工作经费投入的水平</w:t>
            </w:r>
          </w:p>
        </w:tc>
        <w:tc>
          <w:tcPr>
            <w:tcW w:w="1276" w:type="dxa"/>
            <w:vAlign w:val="center"/>
          </w:tcPr>
          <w:p w14:paraId="787B3FE5">
            <w:pPr>
              <w:pStyle w:val="13"/>
            </w:pPr>
            <w:r>
              <w:t>1万元</w:t>
            </w:r>
          </w:p>
        </w:tc>
        <w:tc>
          <w:tcPr>
            <w:tcW w:w="1843" w:type="dxa"/>
            <w:vAlign w:val="center"/>
          </w:tcPr>
          <w:p w14:paraId="3C61AF7E">
            <w:pPr>
              <w:pStyle w:val="13"/>
            </w:pPr>
            <w:r>
              <w:t>县委县政府工作安排</w:t>
            </w:r>
          </w:p>
        </w:tc>
      </w:tr>
      <w:tr w14:paraId="61156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655AC1"/>
        </w:tc>
        <w:tc>
          <w:tcPr>
            <w:tcW w:w="1276" w:type="dxa"/>
            <w:vAlign w:val="center"/>
          </w:tcPr>
          <w:p w14:paraId="71DA9127">
            <w:pPr>
              <w:pStyle w:val="13"/>
            </w:pPr>
            <w:r>
              <w:t>时效指标</w:t>
            </w:r>
          </w:p>
        </w:tc>
        <w:tc>
          <w:tcPr>
            <w:tcW w:w="1332" w:type="dxa"/>
            <w:vAlign w:val="center"/>
          </w:tcPr>
          <w:p w14:paraId="7B2648FC">
            <w:pPr>
              <w:pStyle w:val="13"/>
            </w:pPr>
            <w:r>
              <w:t>完成时间</w:t>
            </w:r>
          </w:p>
        </w:tc>
        <w:tc>
          <w:tcPr>
            <w:tcW w:w="2891" w:type="dxa"/>
            <w:vAlign w:val="center"/>
          </w:tcPr>
          <w:p w14:paraId="0C2D6E87">
            <w:pPr>
              <w:pStyle w:val="13"/>
            </w:pPr>
            <w:r>
              <w:t>当年完成该笔资金支出的时间</w:t>
            </w:r>
          </w:p>
        </w:tc>
        <w:tc>
          <w:tcPr>
            <w:tcW w:w="1276" w:type="dxa"/>
            <w:vAlign w:val="center"/>
          </w:tcPr>
          <w:p w14:paraId="3159759F">
            <w:pPr>
              <w:pStyle w:val="13"/>
            </w:pPr>
            <w:r>
              <w:t>2023年12月底前</w:t>
            </w:r>
          </w:p>
        </w:tc>
        <w:tc>
          <w:tcPr>
            <w:tcW w:w="1843" w:type="dxa"/>
            <w:vAlign w:val="center"/>
          </w:tcPr>
          <w:p w14:paraId="1883AA6A">
            <w:pPr>
              <w:pStyle w:val="13"/>
            </w:pPr>
            <w:r>
              <w:t>统计调查</w:t>
            </w:r>
          </w:p>
        </w:tc>
      </w:tr>
      <w:tr w14:paraId="1A6F8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063D7"/>
        </w:tc>
        <w:tc>
          <w:tcPr>
            <w:tcW w:w="1276" w:type="dxa"/>
            <w:vAlign w:val="center"/>
          </w:tcPr>
          <w:p w14:paraId="3678CD7E">
            <w:pPr>
              <w:pStyle w:val="13"/>
            </w:pPr>
            <w:r>
              <w:t>质量指标</w:t>
            </w:r>
          </w:p>
        </w:tc>
        <w:tc>
          <w:tcPr>
            <w:tcW w:w="1332" w:type="dxa"/>
            <w:vAlign w:val="center"/>
          </w:tcPr>
          <w:p w14:paraId="62FFC676">
            <w:pPr>
              <w:pStyle w:val="13"/>
            </w:pPr>
            <w:r>
              <w:t>资金使用率</w:t>
            </w:r>
          </w:p>
        </w:tc>
        <w:tc>
          <w:tcPr>
            <w:tcW w:w="2891" w:type="dxa"/>
            <w:vAlign w:val="center"/>
          </w:tcPr>
          <w:p w14:paraId="66ACEAE5">
            <w:pPr>
              <w:pStyle w:val="13"/>
            </w:pPr>
            <w:r>
              <w:t>实际使用的资金占计划使用的补助资金比率</w:t>
            </w:r>
          </w:p>
        </w:tc>
        <w:tc>
          <w:tcPr>
            <w:tcW w:w="1276" w:type="dxa"/>
            <w:vAlign w:val="center"/>
          </w:tcPr>
          <w:p w14:paraId="3BB9A6EF">
            <w:pPr>
              <w:pStyle w:val="13"/>
            </w:pPr>
            <w:r>
              <w:t>≥95%</w:t>
            </w:r>
          </w:p>
        </w:tc>
        <w:tc>
          <w:tcPr>
            <w:tcW w:w="1843" w:type="dxa"/>
            <w:vAlign w:val="center"/>
          </w:tcPr>
          <w:p w14:paraId="3CCF81FE">
            <w:pPr>
              <w:pStyle w:val="13"/>
            </w:pPr>
            <w:r>
              <w:t>统计调查</w:t>
            </w:r>
          </w:p>
        </w:tc>
      </w:tr>
      <w:tr w14:paraId="1ED0C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CFF08">
            <w:pPr>
              <w:pStyle w:val="15"/>
            </w:pPr>
            <w:r>
              <w:t>效益指标</w:t>
            </w:r>
          </w:p>
        </w:tc>
        <w:tc>
          <w:tcPr>
            <w:tcW w:w="1276" w:type="dxa"/>
            <w:vAlign w:val="center"/>
          </w:tcPr>
          <w:p w14:paraId="6E335C3F">
            <w:pPr>
              <w:pStyle w:val="13"/>
            </w:pPr>
            <w:r>
              <w:t>社会效益指标</w:t>
            </w:r>
          </w:p>
        </w:tc>
        <w:tc>
          <w:tcPr>
            <w:tcW w:w="1332" w:type="dxa"/>
            <w:vAlign w:val="center"/>
          </w:tcPr>
          <w:p w14:paraId="5C3510AF">
            <w:pPr>
              <w:pStyle w:val="13"/>
            </w:pPr>
            <w:r>
              <w:t>工作效率提高率</w:t>
            </w:r>
          </w:p>
        </w:tc>
        <w:tc>
          <w:tcPr>
            <w:tcW w:w="2891" w:type="dxa"/>
            <w:vAlign w:val="center"/>
          </w:tcPr>
          <w:p w14:paraId="5710EFA1">
            <w:pPr>
              <w:pStyle w:val="13"/>
            </w:pPr>
            <w:r>
              <w:t>资金使用后，人员工作效率较之前提高的比率</w:t>
            </w:r>
          </w:p>
        </w:tc>
        <w:tc>
          <w:tcPr>
            <w:tcW w:w="1276" w:type="dxa"/>
            <w:vAlign w:val="center"/>
          </w:tcPr>
          <w:p w14:paraId="60AAF61E">
            <w:pPr>
              <w:pStyle w:val="13"/>
            </w:pPr>
            <w:r>
              <w:t>≥20%</w:t>
            </w:r>
          </w:p>
        </w:tc>
        <w:tc>
          <w:tcPr>
            <w:tcW w:w="1843" w:type="dxa"/>
            <w:vAlign w:val="center"/>
          </w:tcPr>
          <w:p w14:paraId="7D6A37CD">
            <w:pPr>
              <w:pStyle w:val="13"/>
            </w:pPr>
            <w:r>
              <w:t>统计调查</w:t>
            </w:r>
          </w:p>
        </w:tc>
      </w:tr>
      <w:tr w14:paraId="1816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6C4809"/>
        </w:tc>
        <w:tc>
          <w:tcPr>
            <w:tcW w:w="1276" w:type="dxa"/>
            <w:vAlign w:val="center"/>
          </w:tcPr>
          <w:p w14:paraId="1AA794F0">
            <w:pPr>
              <w:pStyle w:val="13"/>
            </w:pPr>
            <w:r>
              <w:t>可持续影响指标</w:t>
            </w:r>
          </w:p>
        </w:tc>
        <w:tc>
          <w:tcPr>
            <w:tcW w:w="1332" w:type="dxa"/>
            <w:vAlign w:val="center"/>
          </w:tcPr>
          <w:p w14:paraId="506BC069">
            <w:pPr>
              <w:pStyle w:val="13"/>
            </w:pPr>
            <w:r>
              <w:t>退役军人服务站正常运转率</w:t>
            </w:r>
          </w:p>
        </w:tc>
        <w:tc>
          <w:tcPr>
            <w:tcW w:w="2891" w:type="dxa"/>
            <w:vAlign w:val="center"/>
          </w:tcPr>
          <w:p w14:paraId="17F878C1">
            <w:pPr>
              <w:pStyle w:val="13"/>
            </w:pPr>
            <w:r>
              <w:t>退役军人服务站正常运转天数占全年总天数的比率</w:t>
            </w:r>
          </w:p>
        </w:tc>
        <w:tc>
          <w:tcPr>
            <w:tcW w:w="1276" w:type="dxa"/>
            <w:vAlign w:val="center"/>
          </w:tcPr>
          <w:p w14:paraId="6FD2491B">
            <w:pPr>
              <w:pStyle w:val="13"/>
            </w:pPr>
            <w:r>
              <w:t>100%</w:t>
            </w:r>
          </w:p>
        </w:tc>
        <w:tc>
          <w:tcPr>
            <w:tcW w:w="1843" w:type="dxa"/>
            <w:vAlign w:val="center"/>
          </w:tcPr>
          <w:p w14:paraId="1E011583">
            <w:pPr>
              <w:pStyle w:val="13"/>
            </w:pPr>
            <w:r>
              <w:t>统计调查</w:t>
            </w:r>
          </w:p>
        </w:tc>
      </w:tr>
      <w:tr w14:paraId="0604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2F4E0">
            <w:pPr>
              <w:pStyle w:val="15"/>
            </w:pPr>
            <w:r>
              <w:t>满意度指标</w:t>
            </w:r>
          </w:p>
        </w:tc>
        <w:tc>
          <w:tcPr>
            <w:tcW w:w="1276" w:type="dxa"/>
            <w:vAlign w:val="center"/>
          </w:tcPr>
          <w:p w14:paraId="62AF3962">
            <w:pPr>
              <w:pStyle w:val="13"/>
            </w:pPr>
            <w:r>
              <w:t>服务对象满意度指标</w:t>
            </w:r>
          </w:p>
        </w:tc>
        <w:tc>
          <w:tcPr>
            <w:tcW w:w="1332" w:type="dxa"/>
            <w:vAlign w:val="center"/>
          </w:tcPr>
          <w:p w14:paraId="3092F1F7">
            <w:pPr>
              <w:pStyle w:val="13"/>
            </w:pPr>
            <w:r>
              <w:t>服务对象满意度指标</w:t>
            </w:r>
          </w:p>
        </w:tc>
        <w:tc>
          <w:tcPr>
            <w:tcW w:w="2891" w:type="dxa"/>
            <w:vAlign w:val="center"/>
          </w:tcPr>
          <w:p w14:paraId="793A13F1">
            <w:pPr>
              <w:pStyle w:val="13"/>
            </w:pPr>
            <w:r>
              <w:t>通过问卷调查，满意和较满意的受益对象占全部调查对象的比例</w:t>
            </w:r>
          </w:p>
        </w:tc>
        <w:tc>
          <w:tcPr>
            <w:tcW w:w="1276" w:type="dxa"/>
            <w:vAlign w:val="center"/>
          </w:tcPr>
          <w:p w14:paraId="14B51E89">
            <w:pPr>
              <w:pStyle w:val="13"/>
            </w:pPr>
            <w:r>
              <w:t>≥95%</w:t>
            </w:r>
          </w:p>
        </w:tc>
        <w:tc>
          <w:tcPr>
            <w:tcW w:w="1843" w:type="dxa"/>
            <w:vAlign w:val="center"/>
          </w:tcPr>
          <w:p w14:paraId="6BAEB6A0">
            <w:pPr>
              <w:pStyle w:val="13"/>
            </w:pPr>
            <w:r>
              <w:t>问卷调查</w:t>
            </w:r>
          </w:p>
        </w:tc>
      </w:tr>
    </w:tbl>
    <w:p w14:paraId="3B2CD3B1">
      <w:pPr>
        <w:sectPr>
          <w:pgSz w:w="11900" w:h="16840"/>
          <w:pgMar w:top="1984" w:right="1304" w:bottom="1134" w:left="1304" w:header="720" w:footer="720" w:gutter="0"/>
          <w:cols w:space="720" w:num="1"/>
        </w:sectPr>
      </w:pPr>
    </w:p>
    <w:p w14:paraId="0C39E4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D04B03">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15.污水处理厂占地补偿绩效目标表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832B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5CA6A6">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2AE9C3A3">
            <w:pPr>
              <w:pStyle w:val="11"/>
            </w:pPr>
            <w:r>
              <w:t>单位：万元</w:t>
            </w:r>
          </w:p>
        </w:tc>
      </w:tr>
      <w:tr w14:paraId="72B6D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56AD8">
            <w:pPr>
              <w:pStyle w:val="14"/>
            </w:pPr>
            <w:r>
              <w:t>项目编码</w:t>
            </w:r>
          </w:p>
        </w:tc>
        <w:tc>
          <w:tcPr>
            <w:tcW w:w="2608" w:type="dxa"/>
            <w:gridSpan w:val="2"/>
            <w:vAlign w:val="center"/>
          </w:tcPr>
          <w:p w14:paraId="24E1C8B7">
            <w:pPr>
              <w:pStyle w:val="13"/>
            </w:pPr>
            <w:r>
              <w:t>13052923P00584110176G</w:t>
            </w:r>
          </w:p>
        </w:tc>
        <w:tc>
          <w:tcPr>
            <w:tcW w:w="1587" w:type="dxa"/>
            <w:vAlign w:val="center"/>
          </w:tcPr>
          <w:p w14:paraId="0F6576D4">
            <w:pPr>
              <w:pStyle w:val="14"/>
            </w:pPr>
            <w:r>
              <w:t>项目名称</w:t>
            </w:r>
          </w:p>
        </w:tc>
        <w:tc>
          <w:tcPr>
            <w:tcW w:w="4422" w:type="dxa"/>
            <w:gridSpan w:val="3"/>
            <w:vAlign w:val="center"/>
          </w:tcPr>
          <w:p w14:paraId="04476E4B">
            <w:pPr>
              <w:pStyle w:val="13"/>
            </w:pPr>
            <w:r>
              <w:t>污水处理厂占地补偿</w:t>
            </w:r>
          </w:p>
        </w:tc>
      </w:tr>
      <w:tr w14:paraId="3AEDE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D691A">
            <w:pPr>
              <w:pStyle w:val="14"/>
            </w:pPr>
            <w:r>
              <w:t>预算规模及资金用途</w:t>
            </w:r>
          </w:p>
        </w:tc>
        <w:tc>
          <w:tcPr>
            <w:tcW w:w="1276" w:type="dxa"/>
            <w:vAlign w:val="center"/>
          </w:tcPr>
          <w:p w14:paraId="19E6DD2C">
            <w:pPr>
              <w:pStyle w:val="14"/>
            </w:pPr>
            <w:r>
              <w:t>预算数</w:t>
            </w:r>
          </w:p>
        </w:tc>
        <w:tc>
          <w:tcPr>
            <w:tcW w:w="1332" w:type="dxa"/>
            <w:vAlign w:val="center"/>
          </w:tcPr>
          <w:p w14:paraId="5061F4AB">
            <w:pPr>
              <w:pStyle w:val="13"/>
            </w:pPr>
            <w:r>
              <w:t>7.00</w:t>
            </w:r>
          </w:p>
        </w:tc>
        <w:tc>
          <w:tcPr>
            <w:tcW w:w="1587" w:type="dxa"/>
            <w:vAlign w:val="center"/>
          </w:tcPr>
          <w:p w14:paraId="025FAA12">
            <w:pPr>
              <w:pStyle w:val="14"/>
            </w:pPr>
            <w:r>
              <w:t>其中：财政    资金</w:t>
            </w:r>
          </w:p>
        </w:tc>
        <w:tc>
          <w:tcPr>
            <w:tcW w:w="1304" w:type="dxa"/>
            <w:vAlign w:val="center"/>
          </w:tcPr>
          <w:p w14:paraId="3336BC24">
            <w:pPr>
              <w:pStyle w:val="13"/>
            </w:pPr>
            <w:r>
              <w:t>7.00</w:t>
            </w:r>
          </w:p>
        </w:tc>
        <w:tc>
          <w:tcPr>
            <w:tcW w:w="1276" w:type="dxa"/>
            <w:vAlign w:val="center"/>
          </w:tcPr>
          <w:p w14:paraId="65BD66E2">
            <w:pPr>
              <w:pStyle w:val="14"/>
            </w:pPr>
            <w:r>
              <w:t>其他资金</w:t>
            </w:r>
          </w:p>
        </w:tc>
        <w:tc>
          <w:tcPr>
            <w:tcW w:w="1843" w:type="dxa"/>
            <w:vAlign w:val="center"/>
          </w:tcPr>
          <w:p w14:paraId="5B045D0E">
            <w:pPr>
              <w:pStyle w:val="13"/>
            </w:pPr>
            <w:r>
              <w:t xml:space="preserve"> </w:t>
            </w:r>
          </w:p>
        </w:tc>
      </w:tr>
      <w:tr w14:paraId="06905C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54738"/>
        </w:tc>
        <w:tc>
          <w:tcPr>
            <w:tcW w:w="8617" w:type="dxa"/>
            <w:gridSpan w:val="6"/>
            <w:vAlign w:val="center"/>
          </w:tcPr>
          <w:p w14:paraId="297191A3">
            <w:pPr>
              <w:pStyle w:val="13"/>
            </w:pPr>
            <w:r>
              <w:t>污水处理厂占地补偿款拨付</w:t>
            </w:r>
          </w:p>
          <w:p w14:paraId="2F0433DB">
            <w:pPr>
              <w:pStyle w:val="13"/>
            </w:pPr>
          </w:p>
        </w:tc>
      </w:tr>
      <w:tr w14:paraId="52ED4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EB3F0">
            <w:pPr>
              <w:pStyle w:val="14"/>
            </w:pPr>
            <w:r>
              <w:t>资金支出计划（%）</w:t>
            </w:r>
          </w:p>
        </w:tc>
        <w:tc>
          <w:tcPr>
            <w:tcW w:w="2608" w:type="dxa"/>
            <w:gridSpan w:val="2"/>
            <w:vAlign w:val="center"/>
          </w:tcPr>
          <w:p w14:paraId="221CE5B4">
            <w:pPr>
              <w:pStyle w:val="14"/>
            </w:pPr>
            <w:r>
              <w:t>3月底</w:t>
            </w:r>
          </w:p>
        </w:tc>
        <w:tc>
          <w:tcPr>
            <w:tcW w:w="1587" w:type="dxa"/>
            <w:vAlign w:val="center"/>
          </w:tcPr>
          <w:p w14:paraId="3A371E14">
            <w:pPr>
              <w:pStyle w:val="14"/>
            </w:pPr>
            <w:r>
              <w:t>6月底</w:t>
            </w:r>
          </w:p>
        </w:tc>
        <w:tc>
          <w:tcPr>
            <w:tcW w:w="1304" w:type="dxa"/>
            <w:vAlign w:val="center"/>
          </w:tcPr>
          <w:p w14:paraId="3C8D5E13">
            <w:pPr>
              <w:pStyle w:val="14"/>
            </w:pPr>
            <w:r>
              <w:t>10月底</w:t>
            </w:r>
          </w:p>
        </w:tc>
        <w:tc>
          <w:tcPr>
            <w:tcW w:w="3118" w:type="dxa"/>
            <w:gridSpan w:val="2"/>
            <w:vAlign w:val="center"/>
          </w:tcPr>
          <w:p w14:paraId="40AAB1F1">
            <w:pPr>
              <w:pStyle w:val="14"/>
            </w:pPr>
            <w:r>
              <w:t>12月底</w:t>
            </w:r>
          </w:p>
        </w:tc>
      </w:tr>
      <w:tr w14:paraId="41F57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ECAA37"/>
        </w:tc>
        <w:tc>
          <w:tcPr>
            <w:tcW w:w="2608" w:type="dxa"/>
            <w:gridSpan w:val="2"/>
            <w:vAlign w:val="center"/>
          </w:tcPr>
          <w:p w14:paraId="650BAADC">
            <w:pPr>
              <w:pStyle w:val="15"/>
            </w:pPr>
            <w:r>
              <w:t>1.75</w:t>
            </w:r>
          </w:p>
        </w:tc>
        <w:tc>
          <w:tcPr>
            <w:tcW w:w="1587" w:type="dxa"/>
            <w:vAlign w:val="center"/>
          </w:tcPr>
          <w:p w14:paraId="71173AC2">
            <w:pPr>
              <w:pStyle w:val="15"/>
            </w:pPr>
            <w:r>
              <w:t>3.50</w:t>
            </w:r>
          </w:p>
        </w:tc>
        <w:tc>
          <w:tcPr>
            <w:tcW w:w="1304" w:type="dxa"/>
            <w:vAlign w:val="center"/>
          </w:tcPr>
          <w:p w14:paraId="77BBA2D4">
            <w:pPr>
              <w:pStyle w:val="15"/>
            </w:pPr>
            <w:r>
              <w:t>5.25</w:t>
            </w:r>
          </w:p>
        </w:tc>
        <w:tc>
          <w:tcPr>
            <w:tcW w:w="3118" w:type="dxa"/>
            <w:gridSpan w:val="2"/>
            <w:vAlign w:val="center"/>
          </w:tcPr>
          <w:p w14:paraId="27624EED">
            <w:pPr>
              <w:pStyle w:val="15"/>
            </w:pPr>
            <w:r>
              <w:t>7.00</w:t>
            </w:r>
          </w:p>
        </w:tc>
      </w:tr>
      <w:tr w14:paraId="69EC0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6072C">
            <w:pPr>
              <w:pStyle w:val="14"/>
            </w:pPr>
            <w:r>
              <w:t>绩效目标</w:t>
            </w:r>
          </w:p>
        </w:tc>
        <w:tc>
          <w:tcPr>
            <w:tcW w:w="8617" w:type="dxa"/>
            <w:gridSpan w:val="6"/>
            <w:vAlign w:val="center"/>
          </w:tcPr>
          <w:p w14:paraId="749AAC35">
            <w:pPr>
              <w:pStyle w:val="13"/>
            </w:pPr>
            <w:r>
              <w:t>1. 保证补偿款及时发放到位</w:t>
            </w:r>
          </w:p>
          <w:p w14:paraId="3CAD473B">
            <w:pPr>
              <w:pStyle w:val="13"/>
            </w:pPr>
            <w:r>
              <w:t>2.保障受益对象利益</w:t>
            </w:r>
          </w:p>
          <w:p w14:paraId="37B67385">
            <w:pPr>
              <w:pStyle w:val="13"/>
            </w:pPr>
            <w:r>
              <w:t>3. 维护社会稳定</w:t>
            </w:r>
          </w:p>
        </w:tc>
      </w:tr>
    </w:tbl>
    <w:p w14:paraId="0D1E0B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E0F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A1B83">
            <w:pPr>
              <w:pStyle w:val="14"/>
            </w:pPr>
            <w:r>
              <w:t>一级指标</w:t>
            </w:r>
          </w:p>
        </w:tc>
        <w:tc>
          <w:tcPr>
            <w:tcW w:w="1276" w:type="dxa"/>
            <w:vAlign w:val="center"/>
          </w:tcPr>
          <w:p w14:paraId="44266EDA">
            <w:pPr>
              <w:pStyle w:val="14"/>
            </w:pPr>
            <w:r>
              <w:t>二级指标</w:t>
            </w:r>
          </w:p>
        </w:tc>
        <w:tc>
          <w:tcPr>
            <w:tcW w:w="1332" w:type="dxa"/>
            <w:vAlign w:val="center"/>
          </w:tcPr>
          <w:p w14:paraId="70AA0FEE">
            <w:pPr>
              <w:pStyle w:val="14"/>
            </w:pPr>
            <w:r>
              <w:t>三级指标</w:t>
            </w:r>
          </w:p>
        </w:tc>
        <w:tc>
          <w:tcPr>
            <w:tcW w:w="2891" w:type="dxa"/>
            <w:vAlign w:val="center"/>
          </w:tcPr>
          <w:p w14:paraId="7737D4E6">
            <w:pPr>
              <w:pStyle w:val="14"/>
            </w:pPr>
            <w:r>
              <w:t>绩效指标描述</w:t>
            </w:r>
          </w:p>
        </w:tc>
        <w:tc>
          <w:tcPr>
            <w:tcW w:w="1276" w:type="dxa"/>
            <w:vAlign w:val="center"/>
          </w:tcPr>
          <w:p w14:paraId="721F2C84">
            <w:pPr>
              <w:pStyle w:val="14"/>
            </w:pPr>
            <w:r>
              <w:t>指标值</w:t>
            </w:r>
          </w:p>
        </w:tc>
        <w:tc>
          <w:tcPr>
            <w:tcW w:w="1843" w:type="dxa"/>
            <w:vAlign w:val="center"/>
          </w:tcPr>
          <w:p w14:paraId="3B3504D5">
            <w:pPr>
              <w:pStyle w:val="14"/>
            </w:pPr>
            <w:r>
              <w:t>指标值确定依据</w:t>
            </w:r>
          </w:p>
        </w:tc>
      </w:tr>
      <w:tr w14:paraId="0B2C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66195">
            <w:pPr>
              <w:pStyle w:val="15"/>
            </w:pPr>
            <w:r>
              <w:t>产出指标</w:t>
            </w:r>
          </w:p>
        </w:tc>
        <w:tc>
          <w:tcPr>
            <w:tcW w:w="1276" w:type="dxa"/>
            <w:vAlign w:val="center"/>
          </w:tcPr>
          <w:p w14:paraId="54E155FA">
            <w:pPr>
              <w:pStyle w:val="13"/>
            </w:pPr>
            <w:r>
              <w:t>数量指标</w:t>
            </w:r>
          </w:p>
        </w:tc>
        <w:tc>
          <w:tcPr>
            <w:tcW w:w="1332" w:type="dxa"/>
            <w:vAlign w:val="center"/>
          </w:tcPr>
          <w:p w14:paraId="0E442CB8">
            <w:pPr>
              <w:pStyle w:val="13"/>
            </w:pPr>
            <w:r>
              <w:t>补助涉及地亩数</w:t>
            </w:r>
          </w:p>
        </w:tc>
        <w:tc>
          <w:tcPr>
            <w:tcW w:w="2891" w:type="dxa"/>
            <w:vAlign w:val="center"/>
          </w:tcPr>
          <w:p w14:paraId="6B989E53">
            <w:pPr>
              <w:pStyle w:val="13"/>
            </w:pPr>
            <w:r>
              <w:t>该项目补偿涉及的土地亩数</w:t>
            </w:r>
          </w:p>
        </w:tc>
        <w:tc>
          <w:tcPr>
            <w:tcW w:w="1276" w:type="dxa"/>
            <w:vAlign w:val="center"/>
          </w:tcPr>
          <w:p w14:paraId="4FA3D921">
            <w:pPr>
              <w:pStyle w:val="13"/>
            </w:pPr>
            <w:r>
              <w:t>40亩</w:t>
            </w:r>
          </w:p>
        </w:tc>
        <w:tc>
          <w:tcPr>
            <w:tcW w:w="1843" w:type="dxa"/>
            <w:vAlign w:val="center"/>
          </w:tcPr>
          <w:p w14:paraId="38DE0CCE">
            <w:pPr>
              <w:pStyle w:val="13"/>
            </w:pPr>
            <w:r>
              <w:t>县委县政府工作安排</w:t>
            </w:r>
          </w:p>
        </w:tc>
      </w:tr>
      <w:tr w14:paraId="3CCD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CAD8E"/>
        </w:tc>
        <w:tc>
          <w:tcPr>
            <w:tcW w:w="1276" w:type="dxa"/>
            <w:vAlign w:val="center"/>
          </w:tcPr>
          <w:p w14:paraId="61924C10">
            <w:pPr>
              <w:pStyle w:val="13"/>
            </w:pPr>
            <w:r>
              <w:t>成本指标</w:t>
            </w:r>
          </w:p>
        </w:tc>
        <w:tc>
          <w:tcPr>
            <w:tcW w:w="1332" w:type="dxa"/>
            <w:vAlign w:val="center"/>
          </w:tcPr>
          <w:p w14:paraId="2F38012E">
            <w:pPr>
              <w:pStyle w:val="13"/>
            </w:pPr>
            <w:r>
              <w:t>每亩地补偿成本</w:t>
            </w:r>
          </w:p>
        </w:tc>
        <w:tc>
          <w:tcPr>
            <w:tcW w:w="2891" w:type="dxa"/>
            <w:vAlign w:val="center"/>
          </w:tcPr>
          <w:p w14:paraId="1291EE94">
            <w:pPr>
              <w:pStyle w:val="13"/>
            </w:pPr>
            <w:r>
              <w:t>财政对每亩地补助的成本</w:t>
            </w:r>
          </w:p>
        </w:tc>
        <w:tc>
          <w:tcPr>
            <w:tcW w:w="1276" w:type="dxa"/>
            <w:vAlign w:val="center"/>
          </w:tcPr>
          <w:p w14:paraId="5A2CDBEF">
            <w:pPr>
              <w:pStyle w:val="13"/>
            </w:pPr>
            <w:r>
              <w:t>300元/亩</w:t>
            </w:r>
          </w:p>
        </w:tc>
        <w:tc>
          <w:tcPr>
            <w:tcW w:w="1843" w:type="dxa"/>
            <w:vAlign w:val="center"/>
          </w:tcPr>
          <w:p w14:paraId="39E99528">
            <w:pPr>
              <w:pStyle w:val="13"/>
            </w:pPr>
            <w:r>
              <w:t>县委县政府工作安排</w:t>
            </w:r>
          </w:p>
        </w:tc>
      </w:tr>
      <w:tr w14:paraId="0EAC8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A2459"/>
        </w:tc>
        <w:tc>
          <w:tcPr>
            <w:tcW w:w="1276" w:type="dxa"/>
            <w:vAlign w:val="center"/>
          </w:tcPr>
          <w:p w14:paraId="1644F1ED">
            <w:pPr>
              <w:pStyle w:val="13"/>
            </w:pPr>
            <w:r>
              <w:t>时效指标</w:t>
            </w:r>
          </w:p>
        </w:tc>
        <w:tc>
          <w:tcPr>
            <w:tcW w:w="1332" w:type="dxa"/>
            <w:vAlign w:val="center"/>
          </w:tcPr>
          <w:p w14:paraId="5ED49B3F">
            <w:pPr>
              <w:pStyle w:val="13"/>
            </w:pPr>
            <w:r>
              <w:t>完成时间</w:t>
            </w:r>
          </w:p>
        </w:tc>
        <w:tc>
          <w:tcPr>
            <w:tcW w:w="2891" w:type="dxa"/>
            <w:vAlign w:val="center"/>
          </w:tcPr>
          <w:p w14:paraId="550B253B">
            <w:pPr>
              <w:pStyle w:val="13"/>
            </w:pPr>
            <w:r>
              <w:t>当年完成该笔资金支出的时间</w:t>
            </w:r>
          </w:p>
        </w:tc>
        <w:tc>
          <w:tcPr>
            <w:tcW w:w="1276" w:type="dxa"/>
            <w:vAlign w:val="center"/>
          </w:tcPr>
          <w:p w14:paraId="4D6D2B44">
            <w:pPr>
              <w:pStyle w:val="13"/>
            </w:pPr>
            <w:r>
              <w:t>2023年12月底前</w:t>
            </w:r>
          </w:p>
        </w:tc>
        <w:tc>
          <w:tcPr>
            <w:tcW w:w="1843" w:type="dxa"/>
            <w:vAlign w:val="center"/>
          </w:tcPr>
          <w:p w14:paraId="18709E8C">
            <w:pPr>
              <w:pStyle w:val="13"/>
            </w:pPr>
            <w:r>
              <w:t>统计调查</w:t>
            </w:r>
          </w:p>
        </w:tc>
      </w:tr>
      <w:tr w14:paraId="1918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2FB83"/>
        </w:tc>
        <w:tc>
          <w:tcPr>
            <w:tcW w:w="1276" w:type="dxa"/>
            <w:vAlign w:val="center"/>
          </w:tcPr>
          <w:p w14:paraId="76982846">
            <w:pPr>
              <w:pStyle w:val="13"/>
            </w:pPr>
            <w:r>
              <w:t>质量指标</w:t>
            </w:r>
          </w:p>
        </w:tc>
        <w:tc>
          <w:tcPr>
            <w:tcW w:w="1332" w:type="dxa"/>
            <w:vAlign w:val="center"/>
          </w:tcPr>
          <w:p w14:paraId="69B80700">
            <w:pPr>
              <w:pStyle w:val="13"/>
            </w:pPr>
            <w:r>
              <w:t>补助资金使用率</w:t>
            </w:r>
          </w:p>
        </w:tc>
        <w:tc>
          <w:tcPr>
            <w:tcW w:w="2891" w:type="dxa"/>
            <w:vAlign w:val="center"/>
          </w:tcPr>
          <w:p w14:paraId="00D64492">
            <w:pPr>
              <w:pStyle w:val="13"/>
            </w:pPr>
            <w:r>
              <w:t>实际使用的资金占计划使用的补助资金比率</w:t>
            </w:r>
          </w:p>
        </w:tc>
        <w:tc>
          <w:tcPr>
            <w:tcW w:w="1276" w:type="dxa"/>
            <w:vAlign w:val="center"/>
          </w:tcPr>
          <w:p w14:paraId="5682FE73">
            <w:pPr>
              <w:pStyle w:val="13"/>
            </w:pPr>
            <w:r>
              <w:t>≥95%</w:t>
            </w:r>
          </w:p>
        </w:tc>
        <w:tc>
          <w:tcPr>
            <w:tcW w:w="1843" w:type="dxa"/>
            <w:vAlign w:val="center"/>
          </w:tcPr>
          <w:p w14:paraId="52364142">
            <w:pPr>
              <w:pStyle w:val="13"/>
            </w:pPr>
            <w:r>
              <w:t>统计调查</w:t>
            </w:r>
          </w:p>
        </w:tc>
      </w:tr>
      <w:tr w14:paraId="2625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994A2">
            <w:pPr>
              <w:pStyle w:val="15"/>
            </w:pPr>
            <w:r>
              <w:t>效益指标</w:t>
            </w:r>
          </w:p>
        </w:tc>
        <w:tc>
          <w:tcPr>
            <w:tcW w:w="1276" w:type="dxa"/>
            <w:vAlign w:val="center"/>
          </w:tcPr>
          <w:p w14:paraId="789CBC61">
            <w:pPr>
              <w:pStyle w:val="13"/>
            </w:pPr>
            <w:r>
              <w:t>可持续影响指标</w:t>
            </w:r>
          </w:p>
        </w:tc>
        <w:tc>
          <w:tcPr>
            <w:tcW w:w="1332" w:type="dxa"/>
            <w:vAlign w:val="center"/>
          </w:tcPr>
          <w:p w14:paraId="39477D4A">
            <w:pPr>
              <w:pStyle w:val="13"/>
            </w:pPr>
            <w:r>
              <w:t>受益对象生产生活改善情况</w:t>
            </w:r>
          </w:p>
        </w:tc>
        <w:tc>
          <w:tcPr>
            <w:tcW w:w="2891" w:type="dxa"/>
            <w:vAlign w:val="center"/>
          </w:tcPr>
          <w:p w14:paraId="1B7B3548">
            <w:pPr>
              <w:pStyle w:val="13"/>
            </w:pPr>
            <w:r>
              <w:t xml:space="preserve">补偿款发放后，受益对象生产生活情况较之前改善情况 </w:t>
            </w:r>
          </w:p>
        </w:tc>
        <w:tc>
          <w:tcPr>
            <w:tcW w:w="1276" w:type="dxa"/>
            <w:vAlign w:val="center"/>
          </w:tcPr>
          <w:p w14:paraId="313212A5">
            <w:pPr>
              <w:pStyle w:val="13"/>
            </w:pPr>
            <w:r>
              <w:t>明显改善</w:t>
            </w:r>
          </w:p>
        </w:tc>
        <w:tc>
          <w:tcPr>
            <w:tcW w:w="1843" w:type="dxa"/>
            <w:vAlign w:val="center"/>
          </w:tcPr>
          <w:p w14:paraId="214FE221">
            <w:pPr>
              <w:pStyle w:val="13"/>
            </w:pPr>
            <w:r>
              <w:t>走访调查</w:t>
            </w:r>
          </w:p>
        </w:tc>
      </w:tr>
      <w:tr w14:paraId="67E81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F5C7E"/>
        </w:tc>
        <w:tc>
          <w:tcPr>
            <w:tcW w:w="1276" w:type="dxa"/>
            <w:vAlign w:val="center"/>
          </w:tcPr>
          <w:p w14:paraId="459A9DEE">
            <w:pPr>
              <w:pStyle w:val="13"/>
            </w:pPr>
            <w:r>
              <w:t>社会效益指标</w:t>
            </w:r>
          </w:p>
        </w:tc>
        <w:tc>
          <w:tcPr>
            <w:tcW w:w="1332" w:type="dxa"/>
            <w:vAlign w:val="center"/>
          </w:tcPr>
          <w:p w14:paraId="34DFE256">
            <w:pPr>
              <w:pStyle w:val="13"/>
            </w:pPr>
            <w:r>
              <w:t>维护社会稳定情况</w:t>
            </w:r>
          </w:p>
        </w:tc>
        <w:tc>
          <w:tcPr>
            <w:tcW w:w="2891" w:type="dxa"/>
            <w:vAlign w:val="center"/>
          </w:tcPr>
          <w:p w14:paraId="255F935B">
            <w:pPr>
              <w:pStyle w:val="13"/>
            </w:pPr>
            <w:r>
              <w:t>补偿款发放对社会整体稳定情况的影响</w:t>
            </w:r>
          </w:p>
        </w:tc>
        <w:tc>
          <w:tcPr>
            <w:tcW w:w="1276" w:type="dxa"/>
            <w:vAlign w:val="center"/>
          </w:tcPr>
          <w:p w14:paraId="6837F899">
            <w:pPr>
              <w:pStyle w:val="13"/>
            </w:pPr>
            <w:r>
              <w:t>维护了社会稳定</w:t>
            </w:r>
          </w:p>
        </w:tc>
        <w:tc>
          <w:tcPr>
            <w:tcW w:w="1843" w:type="dxa"/>
            <w:vAlign w:val="center"/>
          </w:tcPr>
          <w:p w14:paraId="60504B47">
            <w:pPr>
              <w:pStyle w:val="13"/>
            </w:pPr>
            <w:r>
              <w:t>走访调查</w:t>
            </w:r>
          </w:p>
        </w:tc>
      </w:tr>
      <w:tr w14:paraId="3966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71A5E">
            <w:pPr>
              <w:pStyle w:val="15"/>
            </w:pPr>
            <w:r>
              <w:t>满意度指标</w:t>
            </w:r>
          </w:p>
        </w:tc>
        <w:tc>
          <w:tcPr>
            <w:tcW w:w="1276" w:type="dxa"/>
            <w:vAlign w:val="center"/>
          </w:tcPr>
          <w:p w14:paraId="130C1335">
            <w:pPr>
              <w:pStyle w:val="13"/>
            </w:pPr>
            <w:r>
              <w:t>服务对象满意度指标</w:t>
            </w:r>
          </w:p>
        </w:tc>
        <w:tc>
          <w:tcPr>
            <w:tcW w:w="1332" w:type="dxa"/>
            <w:vAlign w:val="center"/>
          </w:tcPr>
          <w:p w14:paraId="34BC2514">
            <w:pPr>
              <w:pStyle w:val="13"/>
            </w:pPr>
            <w:r>
              <w:t>服务对象满意度指标</w:t>
            </w:r>
          </w:p>
        </w:tc>
        <w:tc>
          <w:tcPr>
            <w:tcW w:w="2891" w:type="dxa"/>
            <w:vAlign w:val="center"/>
          </w:tcPr>
          <w:p w14:paraId="5CFCCFB3">
            <w:pPr>
              <w:pStyle w:val="13"/>
            </w:pPr>
            <w:r>
              <w:t>通过问卷调查，满意和较满意的受益对象占全部调查对象的比例</w:t>
            </w:r>
          </w:p>
        </w:tc>
        <w:tc>
          <w:tcPr>
            <w:tcW w:w="1276" w:type="dxa"/>
            <w:vAlign w:val="center"/>
          </w:tcPr>
          <w:p w14:paraId="473B7009">
            <w:pPr>
              <w:pStyle w:val="13"/>
            </w:pPr>
            <w:r>
              <w:t>≥95%</w:t>
            </w:r>
          </w:p>
        </w:tc>
        <w:tc>
          <w:tcPr>
            <w:tcW w:w="1843" w:type="dxa"/>
            <w:vAlign w:val="center"/>
          </w:tcPr>
          <w:p w14:paraId="308B3FF9">
            <w:pPr>
              <w:pStyle w:val="13"/>
            </w:pPr>
            <w:r>
              <w:t>问卷调查</w:t>
            </w:r>
          </w:p>
        </w:tc>
      </w:tr>
    </w:tbl>
    <w:p w14:paraId="6FE49EEA">
      <w:pPr>
        <w:sectPr>
          <w:pgSz w:w="11900" w:h="16840"/>
          <w:pgMar w:top="1984" w:right="1304" w:bottom="1134" w:left="1304" w:header="720" w:footer="720" w:gutter="0"/>
          <w:cols w:space="720" w:num="1"/>
        </w:sectPr>
      </w:pPr>
    </w:p>
    <w:p w14:paraId="69DE837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9A0232">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16.污水处理设施配套管网工程绩效目标表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CEC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54C469C">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1B0C9D55">
            <w:pPr>
              <w:pStyle w:val="11"/>
            </w:pPr>
            <w:r>
              <w:t>单位：万元</w:t>
            </w:r>
          </w:p>
        </w:tc>
      </w:tr>
      <w:tr w14:paraId="49764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8BC2B">
            <w:pPr>
              <w:pStyle w:val="14"/>
            </w:pPr>
            <w:r>
              <w:t>项目编码</w:t>
            </w:r>
          </w:p>
        </w:tc>
        <w:tc>
          <w:tcPr>
            <w:tcW w:w="2608" w:type="dxa"/>
            <w:gridSpan w:val="2"/>
            <w:vAlign w:val="center"/>
          </w:tcPr>
          <w:p w14:paraId="29626CE8">
            <w:pPr>
              <w:pStyle w:val="13"/>
            </w:pPr>
            <w:r>
              <w:t>13052923P00584110175W</w:t>
            </w:r>
          </w:p>
        </w:tc>
        <w:tc>
          <w:tcPr>
            <w:tcW w:w="1587" w:type="dxa"/>
            <w:vAlign w:val="center"/>
          </w:tcPr>
          <w:p w14:paraId="50320839">
            <w:pPr>
              <w:pStyle w:val="14"/>
            </w:pPr>
            <w:r>
              <w:t>项目名称</w:t>
            </w:r>
          </w:p>
        </w:tc>
        <w:tc>
          <w:tcPr>
            <w:tcW w:w="4422" w:type="dxa"/>
            <w:gridSpan w:val="3"/>
            <w:vAlign w:val="center"/>
          </w:tcPr>
          <w:p w14:paraId="42098962">
            <w:pPr>
              <w:pStyle w:val="13"/>
            </w:pPr>
            <w:r>
              <w:t>污水处理设施配套管网工程</w:t>
            </w:r>
          </w:p>
        </w:tc>
      </w:tr>
      <w:tr w14:paraId="18D81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5A2C7">
            <w:pPr>
              <w:pStyle w:val="14"/>
            </w:pPr>
            <w:r>
              <w:t>预算规模及资金用途</w:t>
            </w:r>
          </w:p>
        </w:tc>
        <w:tc>
          <w:tcPr>
            <w:tcW w:w="1276" w:type="dxa"/>
            <w:vAlign w:val="center"/>
          </w:tcPr>
          <w:p w14:paraId="40B461C3">
            <w:pPr>
              <w:pStyle w:val="14"/>
            </w:pPr>
            <w:r>
              <w:t>预算数</w:t>
            </w:r>
          </w:p>
        </w:tc>
        <w:tc>
          <w:tcPr>
            <w:tcW w:w="1332" w:type="dxa"/>
            <w:vAlign w:val="center"/>
          </w:tcPr>
          <w:p w14:paraId="09A09BF4">
            <w:pPr>
              <w:pStyle w:val="13"/>
            </w:pPr>
            <w:r>
              <w:t>100.00</w:t>
            </w:r>
          </w:p>
        </w:tc>
        <w:tc>
          <w:tcPr>
            <w:tcW w:w="1587" w:type="dxa"/>
            <w:vAlign w:val="center"/>
          </w:tcPr>
          <w:p w14:paraId="0C64DDC3">
            <w:pPr>
              <w:pStyle w:val="14"/>
            </w:pPr>
            <w:r>
              <w:t>其中：财政    资金</w:t>
            </w:r>
          </w:p>
        </w:tc>
        <w:tc>
          <w:tcPr>
            <w:tcW w:w="1304" w:type="dxa"/>
            <w:vAlign w:val="center"/>
          </w:tcPr>
          <w:p w14:paraId="70BF116E">
            <w:pPr>
              <w:pStyle w:val="13"/>
            </w:pPr>
            <w:r>
              <w:t>100.00</w:t>
            </w:r>
          </w:p>
        </w:tc>
        <w:tc>
          <w:tcPr>
            <w:tcW w:w="1276" w:type="dxa"/>
            <w:vAlign w:val="center"/>
          </w:tcPr>
          <w:p w14:paraId="5705CB09">
            <w:pPr>
              <w:pStyle w:val="14"/>
            </w:pPr>
            <w:r>
              <w:t>其他资金</w:t>
            </w:r>
          </w:p>
        </w:tc>
        <w:tc>
          <w:tcPr>
            <w:tcW w:w="1843" w:type="dxa"/>
            <w:vAlign w:val="center"/>
          </w:tcPr>
          <w:p w14:paraId="6FB98941">
            <w:pPr>
              <w:pStyle w:val="13"/>
            </w:pPr>
            <w:r>
              <w:t xml:space="preserve"> </w:t>
            </w:r>
          </w:p>
        </w:tc>
      </w:tr>
      <w:tr w14:paraId="1A0AA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56F62"/>
        </w:tc>
        <w:tc>
          <w:tcPr>
            <w:tcW w:w="8617" w:type="dxa"/>
            <w:gridSpan w:val="6"/>
            <w:vAlign w:val="center"/>
          </w:tcPr>
          <w:p w14:paraId="193BE548">
            <w:pPr>
              <w:pStyle w:val="13"/>
            </w:pPr>
            <w:r>
              <w:t>污水处理设施配套管网工程款拨付</w:t>
            </w:r>
            <w:r>
              <w:tab/>
            </w:r>
          </w:p>
          <w:p w14:paraId="51557D57">
            <w:pPr>
              <w:pStyle w:val="13"/>
            </w:pPr>
          </w:p>
        </w:tc>
      </w:tr>
      <w:tr w14:paraId="4B827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C6933">
            <w:pPr>
              <w:pStyle w:val="14"/>
            </w:pPr>
            <w:r>
              <w:t>资金支出计划（%）</w:t>
            </w:r>
          </w:p>
        </w:tc>
        <w:tc>
          <w:tcPr>
            <w:tcW w:w="2608" w:type="dxa"/>
            <w:gridSpan w:val="2"/>
            <w:vAlign w:val="center"/>
          </w:tcPr>
          <w:p w14:paraId="6C715F19">
            <w:pPr>
              <w:pStyle w:val="14"/>
            </w:pPr>
            <w:r>
              <w:t>3月底</w:t>
            </w:r>
          </w:p>
        </w:tc>
        <w:tc>
          <w:tcPr>
            <w:tcW w:w="1587" w:type="dxa"/>
            <w:vAlign w:val="center"/>
          </w:tcPr>
          <w:p w14:paraId="76CAC9BF">
            <w:pPr>
              <w:pStyle w:val="14"/>
            </w:pPr>
            <w:r>
              <w:t>6月底</w:t>
            </w:r>
          </w:p>
        </w:tc>
        <w:tc>
          <w:tcPr>
            <w:tcW w:w="1304" w:type="dxa"/>
            <w:vAlign w:val="center"/>
          </w:tcPr>
          <w:p w14:paraId="428E7F22">
            <w:pPr>
              <w:pStyle w:val="14"/>
            </w:pPr>
            <w:r>
              <w:t>10月底</w:t>
            </w:r>
          </w:p>
        </w:tc>
        <w:tc>
          <w:tcPr>
            <w:tcW w:w="3118" w:type="dxa"/>
            <w:gridSpan w:val="2"/>
            <w:vAlign w:val="center"/>
          </w:tcPr>
          <w:p w14:paraId="21F66940">
            <w:pPr>
              <w:pStyle w:val="14"/>
            </w:pPr>
            <w:r>
              <w:t>12月底</w:t>
            </w:r>
          </w:p>
        </w:tc>
      </w:tr>
      <w:tr w14:paraId="1276D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DBB83"/>
        </w:tc>
        <w:tc>
          <w:tcPr>
            <w:tcW w:w="2608" w:type="dxa"/>
            <w:gridSpan w:val="2"/>
            <w:vAlign w:val="center"/>
          </w:tcPr>
          <w:p w14:paraId="7FE6CCE3">
            <w:pPr>
              <w:pStyle w:val="15"/>
            </w:pPr>
            <w:r>
              <w:t>25.00</w:t>
            </w:r>
          </w:p>
        </w:tc>
        <w:tc>
          <w:tcPr>
            <w:tcW w:w="1587" w:type="dxa"/>
            <w:vAlign w:val="center"/>
          </w:tcPr>
          <w:p w14:paraId="65DF8EB4">
            <w:pPr>
              <w:pStyle w:val="15"/>
            </w:pPr>
            <w:r>
              <w:t>50.00</w:t>
            </w:r>
          </w:p>
        </w:tc>
        <w:tc>
          <w:tcPr>
            <w:tcW w:w="1304" w:type="dxa"/>
            <w:vAlign w:val="center"/>
          </w:tcPr>
          <w:p w14:paraId="17A2EFEF">
            <w:pPr>
              <w:pStyle w:val="15"/>
            </w:pPr>
            <w:r>
              <w:t>75.00</w:t>
            </w:r>
          </w:p>
        </w:tc>
        <w:tc>
          <w:tcPr>
            <w:tcW w:w="3118" w:type="dxa"/>
            <w:gridSpan w:val="2"/>
            <w:vAlign w:val="center"/>
          </w:tcPr>
          <w:p w14:paraId="49EEC9B6">
            <w:pPr>
              <w:pStyle w:val="15"/>
            </w:pPr>
            <w:r>
              <w:t>100.00</w:t>
            </w:r>
          </w:p>
        </w:tc>
      </w:tr>
      <w:tr w14:paraId="441D8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4B710">
            <w:pPr>
              <w:pStyle w:val="14"/>
            </w:pPr>
            <w:r>
              <w:t>绩效目标</w:t>
            </w:r>
          </w:p>
        </w:tc>
        <w:tc>
          <w:tcPr>
            <w:tcW w:w="8617" w:type="dxa"/>
            <w:gridSpan w:val="6"/>
            <w:vAlign w:val="center"/>
          </w:tcPr>
          <w:p w14:paraId="71B35A47">
            <w:pPr>
              <w:pStyle w:val="13"/>
            </w:pPr>
            <w:r>
              <w:t>1.目标内容1按时支付污水管网建设工程款</w:t>
            </w:r>
          </w:p>
          <w:p w14:paraId="656B9AF9">
            <w:pPr>
              <w:pStyle w:val="13"/>
            </w:pPr>
            <w:r>
              <w:t>2.目标内容2提升污水处理能力，保护环境</w:t>
            </w:r>
          </w:p>
          <w:p w14:paraId="57B41041">
            <w:pPr>
              <w:pStyle w:val="13"/>
            </w:pPr>
            <w:r>
              <w:t>3.目标内容3保障民生，提升群众幸福指数</w:t>
            </w:r>
          </w:p>
        </w:tc>
      </w:tr>
    </w:tbl>
    <w:p w14:paraId="47FC06A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DAC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72B90">
            <w:pPr>
              <w:pStyle w:val="14"/>
            </w:pPr>
            <w:r>
              <w:t>一级指标</w:t>
            </w:r>
          </w:p>
        </w:tc>
        <w:tc>
          <w:tcPr>
            <w:tcW w:w="1276" w:type="dxa"/>
            <w:vAlign w:val="center"/>
          </w:tcPr>
          <w:p w14:paraId="7976D532">
            <w:pPr>
              <w:pStyle w:val="14"/>
            </w:pPr>
            <w:r>
              <w:t>二级指标</w:t>
            </w:r>
          </w:p>
        </w:tc>
        <w:tc>
          <w:tcPr>
            <w:tcW w:w="1332" w:type="dxa"/>
            <w:vAlign w:val="center"/>
          </w:tcPr>
          <w:p w14:paraId="3E2E16F5">
            <w:pPr>
              <w:pStyle w:val="14"/>
            </w:pPr>
            <w:r>
              <w:t>三级指标</w:t>
            </w:r>
          </w:p>
        </w:tc>
        <w:tc>
          <w:tcPr>
            <w:tcW w:w="2891" w:type="dxa"/>
            <w:vAlign w:val="center"/>
          </w:tcPr>
          <w:p w14:paraId="4912970D">
            <w:pPr>
              <w:pStyle w:val="14"/>
            </w:pPr>
            <w:r>
              <w:t>绩效指标描述</w:t>
            </w:r>
          </w:p>
        </w:tc>
        <w:tc>
          <w:tcPr>
            <w:tcW w:w="1276" w:type="dxa"/>
            <w:vAlign w:val="center"/>
          </w:tcPr>
          <w:p w14:paraId="0395B74E">
            <w:pPr>
              <w:pStyle w:val="14"/>
            </w:pPr>
            <w:r>
              <w:t>指标值</w:t>
            </w:r>
          </w:p>
        </w:tc>
        <w:tc>
          <w:tcPr>
            <w:tcW w:w="1843" w:type="dxa"/>
            <w:vAlign w:val="center"/>
          </w:tcPr>
          <w:p w14:paraId="24C52686">
            <w:pPr>
              <w:pStyle w:val="14"/>
            </w:pPr>
            <w:r>
              <w:t>指标值确定依据</w:t>
            </w:r>
          </w:p>
        </w:tc>
      </w:tr>
      <w:tr w14:paraId="28B6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2BC6A">
            <w:pPr>
              <w:pStyle w:val="15"/>
            </w:pPr>
            <w:r>
              <w:t>产出指标</w:t>
            </w:r>
          </w:p>
        </w:tc>
        <w:tc>
          <w:tcPr>
            <w:tcW w:w="1276" w:type="dxa"/>
            <w:vAlign w:val="center"/>
          </w:tcPr>
          <w:p w14:paraId="08ABC1D9">
            <w:pPr>
              <w:pStyle w:val="13"/>
            </w:pPr>
            <w:r>
              <w:t>数量指标</w:t>
            </w:r>
          </w:p>
        </w:tc>
        <w:tc>
          <w:tcPr>
            <w:tcW w:w="1332" w:type="dxa"/>
            <w:vAlign w:val="center"/>
          </w:tcPr>
          <w:p w14:paraId="15166466">
            <w:pPr>
              <w:pStyle w:val="13"/>
            </w:pPr>
            <w:r>
              <w:t>日处理污水能力</w:t>
            </w:r>
          </w:p>
        </w:tc>
        <w:tc>
          <w:tcPr>
            <w:tcW w:w="2891" w:type="dxa"/>
            <w:vAlign w:val="center"/>
          </w:tcPr>
          <w:p w14:paraId="18613217">
            <w:pPr>
              <w:pStyle w:val="13"/>
            </w:pPr>
            <w:r>
              <w:t>正常运转后每日处理污水的体积</w:t>
            </w:r>
          </w:p>
        </w:tc>
        <w:tc>
          <w:tcPr>
            <w:tcW w:w="1276" w:type="dxa"/>
            <w:vAlign w:val="center"/>
          </w:tcPr>
          <w:p w14:paraId="14C65319">
            <w:pPr>
              <w:pStyle w:val="13"/>
            </w:pPr>
            <w:r>
              <w:t>≥8000方</w:t>
            </w:r>
          </w:p>
        </w:tc>
        <w:tc>
          <w:tcPr>
            <w:tcW w:w="1843" w:type="dxa"/>
            <w:vAlign w:val="center"/>
          </w:tcPr>
          <w:p w14:paraId="03AD43EA">
            <w:pPr>
              <w:pStyle w:val="13"/>
            </w:pPr>
            <w:r>
              <w:t>依据巨发改审批核字[2012]133号文件,及&lt;&lt;巨鹿县发改局关于官亭镇污水处理配套管网工程可行性研究报告的批复》</w:t>
            </w:r>
          </w:p>
        </w:tc>
      </w:tr>
      <w:tr w14:paraId="2AB2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CC99C"/>
        </w:tc>
        <w:tc>
          <w:tcPr>
            <w:tcW w:w="1276" w:type="dxa"/>
            <w:vAlign w:val="center"/>
          </w:tcPr>
          <w:p w14:paraId="1DCA710F">
            <w:pPr>
              <w:pStyle w:val="13"/>
            </w:pPr>
            <w:r>
              <w:t>质量指标</w:t>
            </w:r>
          </w:p>
        </w:tc>
        <w:tc>
          <w:tcPr>
            <w:tcW w:w="1332" w:type="dxa"/>
            <w:vAlign w:val="center"/>
          </w:tcPr>
          <w:p w14:paraId="5D5C05E3">
            <w:pPr>
              <w:pStyle w:val="13"/>
            </w:pPr>
            <w:r>
              <w:t>处理后达到标准的比例（%）</w:t>
            </w:r>
          </w:p>
        </w:tc>
        <w:tc>
          <w:tcPr>
            <w:tcW w:w="2891" w:type="dxa"/>
            <w:vAlign w:val="center"/>
          </w:tcPr>
          <w:p w14:paraId="3B43E658">
            <w:pPr>
              <w:pStyle w:val="13"/>
            </w:pPr>
            <w:r>
              <w:t>污水经处理后达到处理标准的比例（%）</w:t>
            </w:r>
          </w:p>
        </w:tc>
        <w:tc>
          <w:tcPr>
            <w:tcW w:w="1276" w:type="dxa"/>
            <w:vAlign w:val="center"/>
          </w:tcPr>
          <w:p w14:paraId="2026D2EF">
            <w:pPr>
              <w:pStyle w:val="13"/>
            </w:pPr>
            <w:r>
              <w:t>≥99%</w:t>
            </w:r>
          </w:p>
        </w:tc>
        <w:tc>
          <w:tcPr>
            <w:tcW w:w="1843" w:type="dxa"/>
            <w:vAlign w:val="center"/>
          </w:tcPr>
          <w:p w14:paraId="2DA45632">
            <w:pPr>
              <w:pStyle w:val="13"/>
            </w:pPr>
            <w:r>
              <w:t>依据巨发改审批核字[2012]133号文件,及&lt;&lt;巨鹿县发改局关于官亭镇污水处理配套管网工程可行性研究报告的批复》</w:t>
            </w:r>
          </w:p>
        </w:tc>
      </w:tr>
      <w:tr w14:paraId="72D7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2B131B"/>
        </w:tc>
        <w:tc>
          <w:tcPr>
            <w:tcW w:w="1276" w:type="dxa"/>
            <w:vAlign w:val="center"/>
          </w:tcPr>
          <w:p w14:paraId="03A5072F">
            <w:pPr>
              <w:pStyle w:val="13"/>
            </w:pPr>
            <w:r>
              <w:t>时效指标</w:t>
            </w:r>
          </w:p>
        </w:tc>
        <w:tc>
          <w:tcPr>
            <w:tcW w:w="1332" w:type="dxa"/>
            <w:vAlign w:val="center"/>
          </w:tcPr>
          <w:p w14:paraId="04E42E6B">
            <w:pPr>
              <w:pStyle w:val="13"/>
            </w:pPr>
            <w:r>
              <w:t>完成时间</w:t>
            </w:r>
          </w:p>
        </w:tc>
        <w:tc>
          <w:tcPr>
            <w:tcW w:w="2891" w:type="dxa"/>
            <w:vAlign w:val="center"/>
          </w:tcPr>
          <w:p w14:paraId="5ACB8A49">
            <w:pPr>
              <w:pStyle w:val="13"/>
            </w:pPr>
            <w:r>
              <w:t>项目资金使用完成时间</w:t>
            </w:r>
          </w:p>
        </w:tc>
        <w:tc>
          <w:tcPr>
            <w:tcW w:w="1276" w:type="dxa"/>
            <w:vAlign w:val="center"/>
          </w:tcPr>
          <w:p w14:paraId="583F9105">
            <w:pPr>
              <w:pStyle w:val="13"/>
            </w:pPr>
            <w:r>
              <w:t>12月底</w:t>
            </w:r>
          </w:p>
        </w:tc>
        <w:tc>
          <w:tcPr>
            <w:tcW w:w="1843" w:type="dxa"/>
            <w:vAlign w:val="center"/>
          </w:tcPr>
          <w:p w14:paraId="7B8943BA">
            <w:pPr>
              <w:pStyle w:val="13"/>
            </w:pPr>
            <w:r>
              <w:t>依据巨发改审批核字[2012]133号文件,及&lt;&lt;巨鹿县发改局关于官亭镇污水处理配套管网工程可行性研究报告的批复》</w:t>
            </w:r>
          </w:p>
        </w:tc>
      </w:tr>
      <w:tr w14:paraId="0152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F588BF"/>
        </w:tc>
        <w:tc>
          <w:tcPr>
            <w:tcW w:w="1276" w:type="dxa"/>
            <w:vAlign w:val="center"/>
          </w:tcPr>
          <w:p w14:paraId="61311F27">
            <w:pPr>
              <w:pStyle w:val="13"/>
            </w:pPr>
            <w:r>
              <w:t>成本指标</w:t>
            </w:r>
          </w:p>
        </w:tc>
        <w:tc>
          <w:tcPr>
            <w:tcW w:w="1332" w:type="dxa"/>
            <w:vAlign w:val="center"/>
          </w:tcPr>
          <w:p w14:paraId="1489F924">
            <w:pPr>
              <w:pStyle w:val="13"/>
            </w:pPr>
            <w:r>
              <w:t>财政投入水平</w:t>
            </w:r>
          </w:p>
        </w:tc>
        <w:tc>
          <w:tcPr>
            <w:tcW w:w="2891" w:type="dxa"/>
            <w:vAlign w:val="center"/>
          </w:tcPr>
          <w:p w14:paraId="55ECDF35">
            <w:pPr>
              <w:pStyle w:val="13"/>
            </w:pPr>
            <w:r>
              <w:t>财政对污水管网建设的投入水平</w:t>
            </w:r>
          </w:p>
        </w:tc>
        <w:tc>
          <w:tcPr>
            <w:tcW w:w="1276" w:type="dxa"/>
            <w:vAlign w:val="center"/>
          </w:tcPr>
          <w:p w14:paraId="10DBA010">
            <w:pPr>
              <w:pStyle w:val="13"/>
            </w:pPr>
            <w:r>
              <w:t>≤100万元</w:t>
            </w:r>
          </w:p>
        </w:tc>
        <w:tc>
          <w:tcPr>
            <w:tcW w:w="1843" w:type="dxa"/>
            <w:vAlign w:val="center"/>
          </w:tcPr>
          <w:p w14:paraId="182F4D41">
            <w:pPr>
              <w:pStyle w:val="13"/>
            </w:pPr>
            <w:r>
              <w:t>依据巨发改审批核字[2012]133号文件,及&lt;&lt;巨鹿县发改局关于官亭镇污水处理配套管网工程可行性研究报告的批复》</w:t>
            </w:r>
          </w:p>
        </w:tc>
      </w:tr>
      <w:tr w14:paraId="5823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3DCEA">
            <w:pPr>
              <w:pStyle w:val="15"/>
            </w:pPr>
            <w:r>
              <w:t>效益指标</w:t>
            </w:r>
          </w:p>
        </w:tc>
        <w:tc>
          <w:tcPr>
            <w:tcW w:w="1276" w:type="dxa"/>
            <w:vAlign w:val="center"/>
          </w:tcPr>
          <w:p w14:paraId="192538B5">
            <w:pPr>
              <w:pStyle w:val="13"/>
            </w:pPr>
            <w:r>
              <w:t>可持续影响指标</w:t>
            </w:r>
          </w:p>
        </w:tc>
        <w:tc>
          <w:tcPr>
            <w:tcW w:w="1332" w:type="dxa"/>
            <w:vAlign w:val="center"/>
          </w:tcPr>
          <w:p w14:paraId="5574BC66">
            <w:pPr>
              <w:pStyle w:val="13"/>
            </w:pPr>
            <w:r>
              <w:t>基建类项目持续使用时间（年）</w:t>
            </w:r>
          </w:p>
        </w:tc>
        <w:tc>
          <w:tcPr>
            <w:tcW w:w="2891" w:type="dxa"/>
            <w:vAlign w:val="center"/>
          </w:tcPr>
          <w:p w14:paraId="43D356C9">
            <w:pPr>
              <w:pStyle w:val="13"/>
            </w:pPr>
            <w:r>
              <w:t>基建类项目持续使用时间（年）</w:t>
            </w:r>
          </w:p>
        </w:tc>
        <w:tc>
          <w:tcPr>
            <w:tcW w:w="1276" w:type="dxa"/>
            <w:vAlign w:val="center"/>
          </w:tcPr>
          <w:p w14:paraId="0E886028">
            <w:pPr>
              <w:pStyle w:val="13"/>
            </w:pPr>
            <w:r>
              <w:t>≥15年</w:t>
            </w:r>
          </w:p>
        </w:tc>
        <w:tc>
          <w:tcPr>
            <w:tcW w:w="1843" w:type="dxa"/>
            <w:vAlign w:val="center"/>
          </w:tcPr>
          <w:p w14:paraId="7AFD0512">
            <w:pPr>
              <w:pStyle w:val="13"/>
            </w:pPr>
            <w:r>
              <w:t>依据巨发改审批核字[2012]133号文件,及&lt;&lt;巨鹿县发改局关于官亭镇污水处理配套管网工程可行性研究报告的批复》</w:t>
            </w:r>
          </w:p>
        </w:tc>
      </w:tr>
      <w:tr w14:paraId="3FC7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F1452"/>
        </w:tc>
        <w:tc>
          <w:tcPr>
            <w:tcW w:w="1276" w:type="dxa"/>
            <w:vAlign w:val="center"/>
          </w:tcPr>
          <w:p w14:paraId="10B11353">
            <w:pPr>
              <w:pStyle w:val="13"/>
            </w:pPr>
            <w:r>
              <w:t>社会效益指标</w:t>
            </w:r>
          </w:p>
        </w:tc>
        <w:tc>
          <w:tcPr>
            <w:tcW w:w="1332" w:type="dxa"/>
            <w:vAlign w:val="center"/>
          </w:tcPr>
          <w:p w14:paraId="4A834FCD">
            <w:pPr>
              <w:pStyle w:val="13"/>
            </w:pPr>
            <w:r>
              <w:t>直接、间接总受益人数</w:t>
            </w:r>
          </w:p>
        </w:tc>
        <w:tc>
          <w:tcPr>
            <w:tcW w:w="2891" w:type="dxa"/>
            <w:vAlign w:val="center"/>
          </w:tcPr>
          <w:p w14:paraId="3DB12811">
            <w:pPr>
              <w:pStyle w:val="13"/>
            </w:pPr>
            <w:r>
              <w:t>项目实施后直接、间接总受益人数</w:t>
            </w:r>
          </w:p>
        </w:tc>
        <w:tc>
          <w:tcPr>
            <w:tcW w:w="1276" w:type="dxa"/>
            <w:vAlign w:val="center"/>
          </w:tcPr>
          <w:p w14:paraId="6AB5ACF5">
            <w:pPr>
              <w:pStyle w:val="13"/>
            </w:pPr>
            <w:r>
              <w:t>≥24000人</w:t>
            </w:r>
          </w:p>
        </w:tc>
        <w:tc>
          <w:tcPr>
            <w:tcW w:w="1843" w:type="dxa"/>
            <w:vAlign w:val="center"/>
          </w:tcPr>
          <w:p w14:paraId="360192A6">
            <w:pPr>
              <w:pStyle w:val="13"/>
            </w:pPr>
            <w:r>
              <w:t>依据巨发改审批核字[2012]133号文件,及&lt;&lt;巨鹿县发改局关于官亭镇污水处理配套管网工程可行性研究报告的批复》</w:t>
            </w:r>
          </w:p>
        </w:tc>
      </w:tr>
      <w:tr w14:paraId="668D7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DEC0A">
            <w:pPr>
              <w:pStyle w:val="15"/>
            </w:pPr>
            <w:r>
              <w:t>满意度指标</w:t>
            </w:r>
          </w:p>
        </w:tc>
        <w:tc>
          <w:tcPr>
            <w:tcW w:w="1276" w:type="dxa"/>
            <w:vAlign w:val="center"/>
          </w:tcPr>
          <w:p w14:paraId="52463F16">
            <w:pPr>
              <w:pStyle w:val="13"/>
            </w:pPr>
            <w:r>
              <w:t>服务对象满意度指标</w:t>
            </w:r>
          </w:p>
        </w:tc>
        <w:tc>
          <w:tcPr>
            <w:tcW w:w="1332" w:type="dxa"/>
            <w:vAlign w:val="center"/>
          </w:tcPr>
          <w:p w14:paraId="685B2B34">
            <w:pPr>
              <w:pStyle w:val="13"/>
            </w:pPr>
            <w:r>
              <w:t>服务对象满意度指标</w:t>
            </w:r>
          </w:p>
        </w:tc>
        <w:tc>
          <w:tcPr>
            <w:tcW w:w="2891" w:type="dxa"/>
            <w:vAlign w:val="center"/>
          </w:tcPr>
          <w:p w14:paraId="7144B90A">
            <w:pPr>
              <w:pStyle w:val="13"/>
            </w:pPr>
            <w:r>
              <w:t>被调查对象对补偿款发放满意人数占所有被调查人数的比率</w:t>
            </w:r>
          </w:p>
        </w:tc>
        <w:tc>
          <w:tcPr>
            <w:tcW w:w="1276" w:type="dxa"/>
            <w:vAlign w:val="center"/>
          </w:tcPr>
          <w:p w14:paraId="3EBC9662">
            <w:pPr>
              <w:pStyle w:val="13"/>
            </w:pPr>
            <w:r>
              <w:t>≥95%</w:t>
            </w:r>
          </w:p>
        </w:tc>
        <w:tc>
          <w:tcPr>
            <w:tcW w:w="1843" w:type="dxa"/>
            <w:vAlign w:val="center"/>
          </w:tcPr>
          <w:p w14:paraId="199C722E">
            <w:pPr>
              <w:pStyle w:val="13"/>
            </w:pPr>
            <w:r>
              <w:t>调查问卷</w:t>
            </w:r>
          </w:p>
        </w:tc>
      </w:tr>
    </w:tbl>
    <w:p w14:paraId="3569D259">
      <w:pPr>
        <w:sectPr>
          <w:pgSz w:w="11900" w:h="16840"/>
          <w:pgMar w:top="1984" w:right="1304" w:bottom="1134" w:left="1304" w:header="720" w:footer="720" w:gutter="0"/>
          <w:cols w:space="720" w:num="1"/>
        </w:sectPr>
      </w:pPr>
    </w:p>
    <w:p w14:paraId="42FCD0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5873FE">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17.县派驻村工作队经费绩效目标表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AB1F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DF9403">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0DDCDE08">
            <w:pPr>
              <w:pStyle w:val="11"/>
            </w:pPr>
            <w:r>
              <w:t>单位：万元</w:t>
            </w:r>
          </w:p>
        </w:tc>
      </w:tr>
      <w:tr w14:paraId="2DD66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F01E8">
            <w:pPr>
              <w:pStyle w:val="14"/>
            </w:pPr>
            <w:r>
              <w:t>项目编码</w:t>
            </w:r>
          </w:p>
        </w:tc>
        <w:tc>
          <w:tcPr>
            <w:tcW w:w="2608" w:type="dxa"/>
            <w:gridSpan w:val="2"/>
            <w:vAlign w:val="center"/>
          </w:tcPr>
          <w:p w14:paraId="76FEC78E">
            <w:pPr>
              <w:pStyle w:val="13"/>
            </w:pPr>
            <w:r>
              <w:t>13052923P00584011174N</w:t>
            </w:r>
          </w:p>
        </w:tc>
        <w:tc>
          <w:tcPr>
            <w:tcW w:w="1587" w:type="dxa"/>
            <w:vAlign w:val="center"/>
          </w:tcPr>
          <w:p w14:paraId="0371C055">
            <w:pPr>
              <w:pStyle w:val="14"/>
            </w:pPr>
            <w:r>
              <w:t>项目名称</w:t>
            </w:r>
          </w:p>
        </w:tc>
        <w:tc>
          <w:tcPr>
            <w:tcW w:w="4422" w:type="dxa"/>
            <w:gridSpan w:val="3"/>
            <w:vAlign w:val="center"/>
          </w:tcPr>
          <w:p w14:paraId="6133B187">
            <w:pPr>
              <w:pStyle w:val="13"/>
            </w:pPr>
            <w:r>
              <w:t>县派驻村工作队经费</w:t>
            </w:r>
          </w:p>
        </w:tc>
      </w:tr>
      <w:tr w14:paraId="7C211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99B0C">
            <w:pPr>
              <w:pStyle w:val="14"/>
            </w:pPr>
            <w:r>
              <w:t>预算规模及资金用途</w:t>
            </w:r>
          </w:p>
        </w:tc>
        <w:tc>
          <w:tcPr>
            <w:tcW w:w="1276" w:type="dxa"/>
            <w:vAlign w:val="center"/>
          </w:tcPr>
          <w:p w14:paraId="1D085334">
            <w:pPr>
              <w:pStyle w:val="14"/>
            </w:pPr>
            <w:r>
              <w:t>预算数</w:t>
            </w:r>
          </w:p>
        </w:tc>
        <w:tc>
          <w:tcPr>
            <w:tcW w:w="1332" w:type="dxa"/>
            <w:vAlign w:val="center"/>
          </w:tcPr>
          <w:p w14:paraId="3A75DD6C">
            <w:pPr>
              <w:pStyle w:val="13"/>
            </w:pPr>
            <w:r>
              <w:t>72.00</w:t>
            </w:r>
          </w:p>
        </w:tc>
        <w:tc>
          <w:tcPr>
            <w:tcW w:w="1587" w:type="dxa"/>
            <w:vAlign w:val="center"/>
          </w:tcPr>
          <w:p w14:paraId="2D9AE93F">
            <w:pPr>
              <w:pStyle w:val="14"/>
            </w:pPr>
            <w:r>
              <w:t>其中：财政    资金</w:t>
            </w:r>
          </w:p>
        </w:tc>
        <w:tc>
          <w:tcPr>
            <w:tcW w:w="1304" w:type="dxa"/>
            <w:vAlign w:val="center"/>
          </w:tcPr>
          <w:p w14:paraId="5B646F58">
            <w:pPr>
              <w:pStyle w:val="13"/>
            </w:pPr>
            <w:r>
              <w:t>72.00</w:t>
            </w:r>
          </w:p>
        </w:tc>
        <w:tc>
          <w:tcPr>
            <w:tcW w:w="1276" w:type="dxa"/>
            <w:vAlign w:val="center"/>
          </w:tcPr>
          <w:p w14:paraId="44FEFFD0">
            <w:pPr>
              <w:pStyle w:val="14"/>
            </w:pPr>
            <w:r>
              <w:t>其他资金</w:t>
            </w:r>
          </w:p>
        </w:tc>
        <w:tc>
          <w:tcPr>
            <w:tcW w:w="1843" w:type="dxa"/>
            <w:vAlign w:val="center"/>
          </w:tcPr>
          <w:p w14:paraId="05C65690">
            <w:pPr>
              <w:pStyle w:val="13"/>
            </w:pPr>
            <w:r>
              <w:t xml:space="preserve"> </w:t>
            </w:r>
          </w:p>
        </w:tc>
      </w:tr>
      <w:tr w14:paraId="6B3C8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A0D01"/>
        </w:tc>
        <w:tc>
          <w:tcPr>
            <w:tcW w:w="8617" w:type="dxa"/>
            <w:gridSpan w:val="6"/>
            <w:vAlign w:val="center"/>
          </w:tcPr>
          <w:p w14:paraId="695BF7BC">
            <w:pPr>
              <w:pStyle w:val="13"/>
            </w:pPr>
            <w:r>
              <w:t>根据省委《关于加强贫困村驻村工作队选派管理工作的实施意见》，为更好发挥驻村工作队脱贫攻坚主力军作用，现申请官亭镇涉及魏家庄、北贾庄等9个贫困村县派驻村工作队，按照每村8万元的标准，2023年县派驻村工作队经费共计72万元，用于项目跑办、资金落实、工作队员补助等支出，计划年底前支出完毕。</w:t>
            </w:r>
          </w:p>
        </w:tc>
      </w:tr>
      <w:tr w14:paraId="7CB6D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91BA8">
            <w:pPr>
              <w:pStyle w:val="14"/>
            </w:pPr>
            <w:r>
              <w:t>资金支出计划（%）</w:t>
            </w:r>
          </w:p>
        </w:tc>
        <w:tc>
          <w:tcPr>
            <w:tcW w:w="2608" w:type="dxa"/>
            <w:gridSpan w:val="2"/>
            <w:vAlign w:val="center"/>
          </w:tcPr>
          <w:p w14:paraId="397D632D">
            <w:pPr>
              <w:pStyle w:val="14"/>
            </w:pPr>
            <w:r>
              <w:t>3月底</w:t>
            </w:r>
          </w:p>
        </w:tc>
        <w:tc>
          <w:tcPr>
            <w:tcW w:w="1587" w:type="dxa"/>
            <w:vAlign w:val="center"/>
          </w:tcPr>
          <w:p w14:paraId="284C390B">
            <w:pPr>
              <w:pStyle w:val="14"/>
            </w:pPr>
            <w:r>
              <w:t>6月底</w:t>
            </w:r>
          </w:p>
        </w:tc>
        <w:tc>
          <w:tcPr>
            <w:tcW w:w="1304" w:type="dxa"/>
            <w:vAlign w:val="center"/>
          </w:tcPr>
          <w:p w14:paraId="387B9E38">
            <w:pPr>
              <w:pStyle w:val="14"/>
            </w:pPr>
            <w:r>
              <w:t>10月底</w:t>
            </w:r>
          </w:p>
        </w:tc>
        <w:tc>
          <w:tcPr>
            <w:tcW w:w="3118" w:type="dxa"/>
            <w:gridSpan w:val="2"/>
            <w:vAlign w:val="center"/>
          </w:tcPr>
          <w:p w14:paraId="36E6001E">
            <w:pPr>
              <w:pStyle w:val="14"/>
            </w:pPr>
            <w:r>
              <w:t>12月底</w:t>
            </w:r>
          </w:p>
        </w:tc>
      </w:tr>
      <w:tr w14:paraId="33A0C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9403B"/>
        </w:tc>
        <w:tc>
          <w:tcPr>
            <w:tcW w:w="2608" w:type="dxa"/>
            <w:gridSpan w:val="2"/>
            <w:vAlign w:val="center"/>
          </w:tcPr>
          <w:p w14:paraId="6788ACD3">
            <w:pPr>
              <w:pStyle w:val="15"/>
            </w:pPr>
            <w:r>
              <w:t>18.00</w:t>
            </w:r>
          </w:p>
        </w:tc>
        <w:tc>
          <w:tcPr>
            <w:tcW w:w="1587" w:type="dxa"/>
            <w:vAlign w:val="center"/>
          </w:tcPr>
          <w:p w14:paraId="6FFF7DB7">
            <w:pPr>
              <w:pStyle w:val="15"/>
            </w:pPr>
            <w:r>
              <w:t>36.00</w:t>
            </w:r>
          </w:p>
        </w:tc>
        <w:tc>
          <w:tcPr>
            <w:tcW w:w="1304" w:type="dxa"/>
            <w:vAlign w:val="center"/>
          </w:tcPr>
          <w:p w14:paraId="132ED8A1">
            <w:pPr>
              <w:pStyle w:val="15"/>
            </w:pPr>
            <w:r>
              <w:t>54.00</w:t>
            </w:r>
          </w:p>
        </w:tc>
        <w:tc>
          <w:tcPr>
            <w:tcW w:w="3118" w:type="dxa"/>
            <w:gridSpan w:val="2"/>
            <w:vAlign w:val="center"/>
          </w:tcPr>
          <w:p w14:paraId="2AA669E9">
            <w:pPr>
              <w:pStyle w:val="15"/>
            </w:pPr>
            <w:r>
              <w:t>72.00</w:t>
            </w:r>
          </w:p>
        </w:tc>
      </w:tr>
      <w:tr w14:paraId="643E3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6EA96">
            <w:pPr>
              <w:pStyle w:val="14"/>
            </w:pPr>
            <w:r>
              <w:t>绩效目标</w:t>
            </w:r>
          </w:p>
        </w:tc>
        <w:tc>
          <w:tcPr>
            <w:tcW w:w="8617" w:type="dxa"/>
            <w:gridSpan w:val="6"/>
            <w:vAlign w:val="center"/>
          </w:tcPr>
          <w:p w14:paraId="5E6C251D">
            <w:pPr>
              <w:pStyle w:val="13"/>
            </w:pPr>
            <w:r>
              <w:t>1.保障县派驻村工作队扶贫工作有效开展</w:t>
            </w:r>
          </w:p>
          <w:p w14:paraId="0193E80D">
            <w:pPr>
              <w:pStyle w:val="13"/>
            </w:pPr>
            <w:r>
              <w:t>2. 保证扶贫工作的后续成效</w:t>
            </w:r>
          </w:p>
          <w:p w14:paraId="74CA6392">
            <w:pPr>
              <w:pStyle w:val="13"/>
            </w:pPr>
            <w:r>
              <w:t>3. 激发县派工作队的干事热情</w:t>
            </w:r>
          </w:p>
        </w:tc>
      </w:tr>
    </w:tbl>
    <w:p w14:paraId="3997D2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25F9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E4AA9">
            <w:pPr>
              <w:pStyle w:val="14"/>
            </w:pPr>
            <w:r>
              <w:t>一级指标</w:t>
            </w:r>
          </w:p>
        </w:tc>
        <w:tc>
          <w:tcPr>
            <w:tcW w:w="1276" w:type="dxa"/>
            <w:vAlign w:val="center"/>
          </w:tcPr>
          <w:p w14:paraId="2C7B80E2">
            <w:pPr>
              <w:pStyle w:val="14"/>
            </w:pPr>
            <w:r>
              <w:t>二级指标</w:t>
            </w:r>
          </w:p>
        </w:tc>
        <w:tc>
          <w:tcPr>
            <w:tcW w:w="1332" w:type="dxa"/>
            <w:vAlign w:val="center"/>
          </w:tcPr>
          <w:p w14:paraId="1057DE13">
            <w:pPr>
              <w:pStyle w:val="14"/>
            </w:pPr>
            <w:r>
              <w:t>三级指标</w:t>
            </w:r>
          </w:p>
        </w:tc>
        <w:tc>
          <w:tcPr>
            <w:tcW w:w="2891" w:type="dxa"/>
            <w:vAlign w:val="center"/>
          </w:tcPr>
          <w:p w14:paraId="0BCD5767">
            <w:pPr>
              <w:pStyle w:val="14"/>
            </w:pPr>
            <w:r>
              <w:t>绩效指标描述</w:t>
            </w:r>
          </w:p>
        </w:tc>
        <w:tc>
          <w:tcPr>
            <w:tcW w:w="1276" w:type="dxa"/>
            <w:vAlign w:val="center"/>
          </w:tcPr>
          <w:p w14:paraId="0C6F2EDE">
            <w:pPr>
              <w:pStyle w:val="14"/>
            </w:pPr>
            <w:r>
              <w:t>指标值</w:t>
            </w:r>
          </w:p>
        </w:tc>
        <w:tc>
          <w:tcPr>
            <w:tcW w:w="1843" w:type="dxa"/>
            <w:vAlign w:val="center"/>
          </w:tcPr>
          <w:p w14:paraId="4E885A2D">
            <w:pPr>
              <w:pStyle w:val="14"/>
            </w:pPr>
            <w:r>
              <w:t>指标值确定依据</w:t>
            </w:r>
          </w:p>
        </w:tc>
      </w:tr>
      <w:tr w14:paraId="7173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1D5D0">
            <w:pPr>
              <w:pStyle w:val="15"/>
            </w:pPr>
            <w:r>
              <w:t>产出指标</w:t>
            </w:r>
          </w:p>
        </w:tc>
        <w:tc>
          <w:tcPr>
            <w:tcW w:w="1276" w:type="dxa"/>
            <w:vAlign w:val="center"/>
          </w:tcPr>
          <w:p w14:paraId="15F881F8">
            <w:pPr>
              <w:pStyle w:val="13"/>
            </w:pPr>
            <w:r>
              <w:t>数量指标</w:t>
            </w:r>
          </w:p>
        </w:tc>
        <w:tc>
          <w:tcPr>
            <w:tcW w:w="1332" w:type="dxa"/>
            <w:vAlign w:val="center"/>
          </w:tcPr>
          <w:p w14:paraId="36AA77A6">
            <w:pPr>
              <w:pStyle w:val="13"/>
            </w:pPr>
            <w:r>
              <w:t>县派驻村工作队数量</w:t>
            </w:r>
          </w:p>
        </w:tc>
        <w:tc>
          <w:tcPr>
            <w:tcW w:w="2891" w:type="dxa"/>
            <w:vAlign w:val="center"/>
          </w:tcPr>
          <w:p w14:paraId="2A4ACEC7">
            <w:pPr>
              <w:pStyle w:val="13"/>
            </w:pPr>
            <w:r>
              <w:t>县派驻村工作队数量</w:t>
            </w:r>
          </w:p>
        </w:tc>
        <w:tc>
          <w:tcPr>
            <w:tcW w:w="1276" w:type="dxa"/>
            <w:vAlign w:val="center"/>
          </w:tcPr>
          <w:p w14:paraId="0ACA572F">
            <w:pPr>
              <w:pStyle w:val="13"/>
            </w:pPr>
            <w:r>
              <w:t>9（个）</w:t>
            </w:r>
          </w:p>
        </w:tc>
        <w:tc>
          <w:tcPr>
            <w:tcW w:w="1843" w:type="dxa"/>
            <w:vAlign w:val="center"/>
          </w:tcPr>
          <w:p w14:paraId="67E1600D">
            <w:pPr>
              <w:pStyle w:val="13"/>
            </w:pPr>
            <w:r>
              <w:t>县委县政府工作安排</w:t>
            </w:r>
          </w:p>
        </w:tc>
      </w:tr>
      <w:tr w14:paraId="3DE9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69D4A2"/>
        </w:tc>
        <w:tc>
          <w:tcPr>
            <w:tcW w:w="1276" w:type="dxa"/>
            <w:vAlign w:val="center"/>
          </w:tcPr>
          <w:p w14:paraId="01976D8E">
            <w:pPr>
              <w:pStyle w:val="13"/>
            </w:pPr>
            <w:r>
              <w:t>成本指标</w:t>
            </w:r>
          </w:p>
        </w:tc>
        <w:tc>
          <w:tcPr>
            <w:tcW w:w="1332" w:type="dxa"/>
            <w:vAlign w:val="center"/>
          </w:tcPr>
          <w:p w14:paraId="6DA55F4A">
            <w:pPr>
              <w:pStyle w:val="13"/>
            </w:pPr>
            <w:r>
              <w:t>每个贫困村年经费使用金额（元）</w:t>
            </w:r>
          </w:p>
        </w:tc>
        <w:tc>
          <w:tcPr>
            <w:tcW w:w="2891" w:type="dxa"/>
            <w:vAlign w:val="center"/>
          </w:tcPr>
          <w:p w14:paraId="0E016222">
            <w:pPr>
              <w:pStyle w:val="13"/>
            </w:pPr>
            <w:r>
              <w:t>每个贫困村年经费使用金额（元）</w:t>
            </w:r>
          </w:p>
        </w:tc>
        <w:tc>
          <w:tcPr>
            <w:tcW w:w="1276" w:type="dxa"/>
            <w:vAlign w:val="center"/>
          </w:tcPr>
          <w:p w14:paraId="3C5EFDC2">
            <w:pPr>
              <w:pStyle w:val="13"/>
            </w:pPr>
            <w:r>
              <w:t>≤8万元</w:t>
            </w:r>
          </w:p>
        </w:tc>
        <w:tc>
          <w:tcPr>
            <w:tcW w:w="1843" w:type="dxa"/>
            <w:vAlign w:val="center"/>
          </w:tcPr>
          <w:p w14:paraId="12AB31B9">
            <w:pPr>
              <w:pStyle w:val="13"/>
            </w:pPr>
            <w:r>
              <w:t>县委县政府工作安排</w:t>
            </w:r>
          </w:p>
        </w:tc>
      </w:tr>
      <w:tr w14:paraId="6C34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DC103"/>
        </w:tc>
        <w:tc>
          <w:tcPr>
            <w:tcW w:w="1276" w:type="dxa"/>
            <w:vAlign w:val="center"/>
          </w:tcPr>
          <w:p w14:paraId="106A8ADD">
            <w:pPr>
              <w:pStyle w:val="13"/>
            </w:pPr>
            <w:r>
              <w:t>质量指标</w:t>
            </w:r>
          </w:p>
        </w:tc>
        <w:tc>
          <w:tcPr>
            <w:tcW w:w="1332" w:type="dxa"/>
            <w:vAlign w:val="center"/>
          </w:tcPr>
          <w:p w14:paraId="2E10B71D">
            <w:pPr>
              <w:pStyle w:val="13"/>
            </w:pPr>
            <w:r>
              <w:t>资金使用率</w:t>
            </w:r>
          </w:p>
        </w:tc>
        <w:tc>
          <w:tcPr>
            <w:tcW w:w="2891" w:type="dxa"/>
            <w:vAlign w:val="center"/>
          </w:tcPr>
          <w:p w14:paraId="5B2B823B">
            <w:pPr>
              <w:pStyle w:val="13"/>
            </w:pPr>
            <w:r>
              <w:t>工作队经费用于村级的数额与工作队经费金额的比（%）</w:t>
            </w:r>
          </w:p>
        </w:tc>
        <w:tc>
          <w:tcPr>
            <w:tcW w:w="1276" w:type="dxa"/>
            <w:vAlign w:val="center"/>
          </w:tcPr>
          <w:p w14:paraId="6C32615F">
            <w:pPr>
              <w:pStyle w:val="13"/>
            </w:pPr>
            <w:r>
              <w:t>≥50%</w:t>
            </w:r>
          </w:p>
        </w:tc>
        <w:tc>
          <w:tcPr>
            <w:tcW w:w="1843" w:type="dxa"/>
            <w:vAlign w:val="center"/>
          </w:tcPr>
          <w:p w14:paraId="2FE13190">
            <w:pPr>
              <w:pStyle w:val="13"/>
            </w:pPr>
            <w:r>
              <w:t>统计调查</w:t>
            </w:r>
          </w:p>
        </w:tc>
      </w:tr>
      <w:tr w14:paraId="597B6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4A0CF"/>
        </w:tc>
        <w:tc>
          <w:tcPr>
            <w:tcW w:w="1276" w:type="dxa"/>
            <w:vAlign w:val="center"/>
          </w:tcPr>
          <w:p w14:paraId="633448F0">
            <w:pPr>
              <w:pStyle w:val="13"/>
            </w:pPr>
            <w:r>
              <w:t>时效指标</w:t>
            </w:r>
          </w:p>
        </w:tc>
        <w:tc>
          <w:tcPr>
            <w:tcW w:w="1332" w:type="dxa"/>
            <w:vAlign w:val="center"/>
          </w:tcPr>
          <w:p w14:paraId="668F6221">
            <w:pPr>
              <w:pStyle w:val="13"/>
            </w:pPr>
            <w:r>
              <w:t>完成时间</w:t>
            </w:r>
          </w:p>
        </w:tc>
        <w:tc>
          <w:tcPr>
            <w:tcW w:w="2891" w:type="dxa"/>
            <w:vAlign w:val="center"/>
          </w:tcPr>
          <w:p w14:paraId="1B07FDBF">
            <w:pPr>
              <w:pStyle w:val="13"/>
            </w:pPr>
            <w:r>
              <w:t>项目资金使用完成时间</w:t>
            </w:r>
          </w:p>
        </w:tc>
        <w:tc>
          <w:tcPr>
            <w:tcW w:w="1276" w:type="dxa"/>
            <w:vAlign w:val="center"/>
          </w:tcPr>
          <w:p w14:paraId="4F762E92">
            <w:pPr>
              <w:pStyle w:val="13"/>
            </w:pPr>
            <w:r>
              <w:t>2023年12月底前</w:t>
            </w:r>
          </w:p>
        </w:tc>
        <w:tc>
          <w:tcPr>
            <w:tcW w:w="1843" w:type="dxa"/>
            <w:vAlign w:val="center"/>
          </w:tcPr>
          <w:p w14:paraId="3E202D0A">
            <w:pPr>
              <w:pStyle w:val="13"/>
            </w:pPr>
            <w:r>
              <w:t>统计调查</w:t>
            </w:r>
          </w:p>
        </w:tc>
      </w:tr>
      <w:tr w14:paraId="0C59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6BE64">
            <w:pPr>
              <w:pStyle w:val="15"/>
            </w:pPr>
            <w:r>
              <w:t>效益指标</w:t>
            </w:r>
          </w:p>
        </w:tc>
        <w:tc>
          <w:tcPr>
            <w:tcW w:w="1276" w:type="dxa"/>
            <w:vAlign w:val="center"/>
          </w:tcPr>
          <w:p w14:paraId="2F6AF3DF">
            <w:pPr>
              <w:pStyle w:val="13"/>
            </w:pPr>
            <w:r>
              <w:t>社会效益指标</w:t>
            </w:r>
          </w:p>
        </w:tc>
        <w:tc>
          <w:tcPr>
            <w:tcW w:w="1332" w:type="dxa"/>
            <w:vAlign w:val="center"/>
          </w:tcPr>
          <w:p w14:paraId="71521917">
            <w:pPr>
              <w:pStyle w:val="13"/>
            </w:pPr>
            <w:r>
              <w:t>实施项目落实率</w:t>
            </w:r>
          </w:p>
        </w:tc>
        <w:tc>
          <w:tcPr>
            <w:tcW w:w="2891" w:type="dxa"/>
            <w:vAlign w:val="center"/>
          </w:tcPr>
          <w:p w14:paraId="1A66A3A3">
            <w:pPr>
              <w:pStyle w:val="13"/>
            </w:pPr>
            <w:r>
              <w:t>实际实施项目占计划实施项目的比率（%）</w:t>
            </w:r>
          </w:p>
        </w:tc>
        <w:tc>
          <w:tcPr>
            <w:tcW w:w="1276" w:type="dxa"/>
            <w:vAlign w:val="center"/>
          </w:tcPr>
          <w:p w14:paraId="14558C99">
            <w:pPr>
              <w:pStyle w:val="13"/>
            </w:pPr>
            <w:r>
              <w:t>≥95%</w:t>
            </w:r>
          </w:p>
        </w:tc>
        <w:tc>
          <w:tcPr>
            <w:tcW w:w="1843" w:type="dxa"/>
            <w:vAlign w:val="center"/>
          </w:tcPr>
          <w:p w14:paraId="60FC026B">
            <w:pPr>
              <w:pStyle w:val="13"/>
            </w:pPr>
            <w:r>
              <w:t>统计调查</w:t>
            </w:r>
          </w:p>
        </w:tc>
      </w:tr>
      <w:tr w14:paraId="1446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5D50A"/>
        </w:tc>
        <w:tc>
          <w:tcPr>
            <w:tcW w:w="1276" w:type="dxa"/>
            <w:vAlign w:val="center"/>
          </w:tcPr>
          <w:p w14:paraId="23FA826E">
            <w:pPr>
              <w:pStyle w:val="13"/>
            </w:pPr>
            <w:r>
              <w:t>可持续影响指标</w:t>
            </w:r>
          </w:p>
        </w:tc>
        <w:tc>
          <w:tcPr>
            <w:tcW w:w="1332" w:type="dxa"/>
            <w:vAlign w:val="center"/>
          </w:tcPr>
          <w:p w14:paraId="5E1A615F">
            <w:pPr>
              <w:pStyle w:val="13"/>
            </w:pPr>
            <w:r>
              <w:t>扶贫工作正常运转率</w:t>
            </w:r>
          </w:p>
        </w:tc>
        <w:tc>
          <w:tcPr>
            <w:tcW w:w="2891" w:type="dxa"/>
            <w:vAlign w:val="center"/>
          </w:tcPr>
          <w:p w14:paraId="4DBE6E4E">
            <w:pPr>
              <w:pStyle w:val="13"/>
            </w:pPr>
            <w:r>
              <w:t>扶贫工作正常运转天数占全年总天数的比率</w:t>
            </w:r>
          </w:p>
        </w:tc>
        <w:tc>
          <w:tcPr>
            <w:tcW w:w="1276" w:type="dxa"/>
            <w:vAlign w:val="center"/>
          </w:tcPr>
          <w:p w14:paraId="2435B9CF">
            <w:pPr>
              <w:pStyle w:val="13"/>
            </w:pPr>
            <w:r>
              <w:t>100%</w:t>
            </w:r>
          </w:p>
        </w:tc>
        <w:tc>
          <w:tcPr>
            <w:tcW w:w="1843" w:type="dxa"/>
            <w:vAlign w:val="center"/>
          </w:tcPr>
          <w:p w14:paraId="29E3BF9F">
            <w:pPr>
              <w:pStyle w:val="13"/>
            </w:pPr>
            <w:r>
              <w:t>统计调查</w:t>
            </w:r>
          </w:p>
        </w:tc>
      </w:tr>
      <w:tr w14:paraId="68D3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A5D88">
            <w:pPr>
              <w:pStyle w:val="15"/>
            </w:pPr>
            <w:r>
              <w:t>满意度指标</w:t>
            </w:r>
          </w:p>
        </w:tc>
        <w:tc>
          <w:tcPr>
            <w:tcW w:w="1276" w:type="dxa"/>
            <w:vAlign w:val="center"/>
          </w:tcPr>
          <w:p w14:paraId="2ECBFCBF">
            <w:pPr>
              <w:pStyle w:val="13"/>
            </w:pPr>
            <w:r>
              <w:t>服务对象满意度指标</w:t>
            </w:r>
          </w:p>
        </w:tc>
        <w:tc>
          <w:tcPr>
            <w:tcW w:w="1332" w:type="dxa"/>
            <w:vAlign w:val="center"/>
          </w:tcPr>
          <w:p w14:paraId="340910A5">
            <w:pPr>
              <w:pStyle w:val="13"/>
            </w:pPr>
            <w:r>
              <w:t>被帮扶人员满意度</w:t>
            </w:r>
          </w:p>
        </w:tc>
        <w:tc>
          <w:tcPr>
            <w:tcW w:w="2891" w:type="dxa"/>
            <w:vAlign w:val="center"/>
          </w:tcPr>
          <w:p w14:paraId="25B9BDCE">
            <w:pPr>
              <w:pStyle w:val="13"/>
            </w:pPr>
            <w:r>
              <w:t>调查中满意和较满意的被帮扶人员占全部调查人数的比率</w:t>
            </w:r>
          </w:p>
        </w:tc>
        <w:tc>
          <w:tcPr>
            <w:tcW w:w="1276" w:type="dxa"/>
            <w:vAlign w:val="center"/>
          </w:tcPr>
          <w:p w14:paraId="468408F8">
            <w:pPr>
              <w:pStyle w:val="13"/>
            </w:pPr>
            <w:r>
              <w:t>≥95%</w:t>
            </w:r>
          </w:p>
        </w:tc>
        <w:tc>
          <w:tcPr>
            <w:tcW w:w="1843" w:type="dxa"/>
            <w:vAlign w:val="center"/>
          </w:tcPr>
          <w:p w14:paraId="148CD986">
            <w:pPr>
              <w:pStyle w:val="13"/>
            </w:pPr>
            <w:r>
              <w:t>调查问卷</w:t>
            </w:r>
          </w:p>
        </w:tc>
      </w:tr>
    </w:tbl>
    <w:p w14:paraId="337B9386">
      <w:pPr>
        <w:sectPr>
          <w:pgSz w:w="11900" w:h="16840"/>
          <w:pgMar w:top="1984" w:right="1304" w:bottom="1134" w:left="1304" w:header="720" w:footer="720" w:gutter="0"/>
          <w:cols w:space="720" w:num="1"/>
        </w:sectPr>
      </w:pPr>
    </w:p>
    <w:p w14:paraId="3D0CF7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437153">
      <w:pPr>
        <w:spacing w:before="0" w:after="0"/>
        <w:ind w:firstLine="560"/>
        <w:jc w:val="left"/>
        <w:outlineLvl w:val="3"/>
      </w:pPr>
      <w:bookmarkStart w:id="20" w:name="_Toc_4_4_0000000021"/>
      <w:r>
        <w:rPr>
          <w:rFonts w:ascii="方正仿宋_GBK" w:hAnsi="方正仿宋_GBK" w:eastAsia="方正仿宋_GBK" w:cs="方正仿宋_GBK"/>
          <w:color w:val="000000"/>
          <w:sz w:val="28"/>
        </w:rPr>
        <w:t>18.乡镇办公运转经费绩效目标表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C55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7AF4B38">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1FDF0E2">
            <w:pPr>
              <w:pStyle w:val="11"/>
            </w:pPr>
            <w:r>
              <w:t>单位：万元</w:t>
            </w:r>
          </w:p>
        </w:tc>
      </w:tr>
      <w:tr w14:paraId="66A81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EFDF2">
            <w:pPr>
              <w:pStyle w:val="14"/>
            </w:pPr>
            <w:r>
              <w:t>项目编码</w:t>
            </w:r>
          </w:p>
        </w:tc>
        <w:tc>
          <w:tcPr>
            <w:tcW w:w="2608" w:type="dxa"/>
            <w:gridSpan w:val="2"/>
            <w:vAlign w:val="center"/>
          </w:tcPr>
          <w:p w14:paraId="3D780D06">
            <w:pPr>
              <w:pStyle w:val="13"/>
            </w:pPr>
            <w:r>
              <w:t>13052923P005840111689</w:t>
            </w:r>
          </w:p>
        </w:tc>
        <w:tc>
          <w:tcPr>
            <w:tcW w:w="1587" w:type="dxa"/>
            <w:vAlign w:val="center"/>
          </w:tcPr>
          <w:p w14:paraId="5D001AA8">
            <w:pPr>
              <w:pStyle w:val="14"/>
            </w:pPr>
            <w:r>
              <w:t>项目名称</w:t>
            </w:r>
          </w:p>
        </w:tc>
        <w:tc>
          <w:tcPr>
            <w:tcW w:w="4422" w:type="dxa"/>
            <w:gridSpan w:val="3"/>
            <w:vAlign w:val="center"/>
          </w:tcPr>
          <w:p w14:paraId="5CECD2A5">
            <w:pPr>
              <w:pStyle w:val="13"/>
            </w:pPr>
            <w:r>
              <w:t>乡镇办公运转经费</w:t>
            </w:r>
          </w:p>
        </w:tc>
      </w:tr>
      <w:tr w14:paraId="0CB88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4133A">
            <w:pPr>
              <w:pStyle w:val="14"/>
            </w:pPr>
            <w:r>
              <w:t>预算规模及资金用途</w:t>
            </w:r>
          </w:p>
        </w:tc>
        <w:tc>
          <w:tcPr>
            <w:tcW w:w="1276" w:type="dxa"/>
            <w:vAlign w:val="center"/>
          </w:tcPr>
          <w:p w14:paraId="64B4474B">
            <w:pPr>
              <w:pStyle w:val="14"/>
            </w:pPr>
            <w:r>
              <w:t>预算数</w:t>
            </w:r>
          </w:p>
        </w:tc>
        <w:tc>
          <w:tcPr>
            <w:tcW w:w="1332" w:type="dxa"/>
            <w:vAlign w:val="center"/>
          </w:tcPr>
          <w:p w14:paraId="1F612D9D">
            <w:pPr>
              <w:pStyle w:val="13"/>
            </w:pPr>
            <w:r>
              <w:t>47.20</w:t>
            </w:r>
          </w:p>
        </w:tc>
        <w:tc>
          <w:tcPr>
            <w:tcW w:w="1587" w:type="dxa"/>
            <w:vAlign w:val="center"/>
          </w:tcPr>
          <w:p w14:paraId="2AD6514B">
            <w:pPr>
              <w:pStyle w:val="14"/>
            </w:pPr>
            <w:r>
              <w:t>其中：财政    资金</w:t>
            </w:r>
          </w:p>
        </w:tc>
        <w:tc>
          <w:tcPr>
            <w:tcW w:w="1304" w:type="dxa"/>
            <w:vAlign w:val="center"/>
          </w:tcPr>
          <w:p w14:paraId="258C744C">
            <w:pPr>
              <w:pStyle w:val="13"/>
            </w:pPr>
            <w:r>
              <w:t>47.20</w:t>
            </w:r>
          </w:p>
        </w:tc>
        <w:tc>
          <w:tcPr>
            <w:tcW w:w="1276" w:type="dxa"/>
            <w:vAlign w:val="center"/>
          </w:tcPr>
          <w:p w14:paraId="40E1B98B">
            <w:pPr>
              <w:pStyle w:val="14"/>
            </w:pPr>
            <w:r>
              <w:t>其他资金</w:t>
            </w:r>
          </w:p>
        </w:tc>
        <w:tc>
          <w:tcPr>
            <w:tcW w:w="1843" w:type="dxa"/>
            <w:vAlign w:val="center"/>
          </w:tcPr>
          <w:p w14:paraId="66CF6E3B">
            <w:pPr>
              <w:pStyle w:val="13"/>
            </w:pPr>
            <w:r>
              <w:t xml:space="preserve"> </w:t>
            </w:r>
          </w:p>
        </w:tc>
      </w:tr>
      <w:tr w14:paraId="2FDE4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02040"/>
        </w:tc>
        <w:tc>
          <w:tcPr>
            <w:tcW w:w="8617" w:type="dxa"/>
            <w:gridSpan w:val="6"/>
            <w:vAlign w:val="center"/>
          </w:tcPr>
          <w:p w14:paraId="5AF1D68F">
            <w:pPr>
              <w:pStyle w:val="13"/>
            </w:pPr>
            <w:r>
              <w:t>2023年,我镇严格按照县委、</w:t>
            </w:r>
            <w:r>
              <w:rPr>
                <w:rFonts w:hint="eastAsia"/>
                <w:lang w:val="en-US" w:eastAsia="zh-CN"/>
              </w:rPr>
              <w:t>县</w:t>
            </w:r>
            <w:r>
              <w:t>政府安排，积极开展各项工作，为确保我镇全面贯彻中央乡村振兴战略，切实提高农村群众的生产生活条件，改善农村人居环境，现申请乡镇办公运转经费47.2万元，计划2023年12月底前支出完毕。</w:t>
            </w:r>
          </w:p>
        </w:tc>
      </w:tr>
      <w:tr w14:paraId="41CE3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87C28">
            <w:pPr>
              <w:pStyle w:val="14"/>
            </w:pPr>
            <w:r>
              <w:t>资金支出计划（%）</w:t>
            </w:r>
          </w:p>
        </w:tc>
        <w:tc>
          <w:tcPr>
            <w:tcW w:w="2608" w:type="dxa"/>
            <w:gridSpan w:val="2"/>
            <w:vAlign w:val="center"/>
          </w:tcPr>
          <w:p w14:paraId="7926E3C9">
            <w:pPr>
              <w:pStyle w:val="14"/>
            </w:pPr>
            <w:r>
              <w:t>3月底</w:t>
            </w:r>
          </w:p>
        </w:tc>
        <w:tc>
          <w:tcPr>
            <w:tcW w:w="1587" w:type="dxa"/>
            <w:vAlign w:val="center"/>
          </w:tcPr>
          <w:p w14:paraId="31A20200">
            <w:pPr>
              <w:pStyle w:val="14"/>
            </w:pPr>
            <w:r>
              <w:t>6月底</w:t>
            </w:r>
          </w:p>
        </w:tc>
        <w:tc>
          <w:tcPr>
            <w:tcW w:w="1304" w:type="dxa"/>
            <w:vAlign w:val="center"/>
          </w:tcPr>
          <w:p w14:paraId="155B311D">
            <w:pPr>
              <w:pStyle w:val="14"/>
            </w:pPr>
            <w:r>
              <w:t>10月底</w:t>
            </w:r>
          </w:p>
        </w:tc>
        <w:tc>
          <w:tcPr>
            <w:tcW w:w="3118" w:type="dxa"/>
            <w:gridSpan w:val="2"/>
            <w:vAlign w:val="center"/>
          </w:tcPr>
          <w:p w14:paraId="0B97DCF2">
            <w:pPr>
              <w:pStyle w:val="14"/>
            </w:pPr>
            <w:r>
              <w:t>12月底</w:t>
            </w:r>
          </w:p>
        </w:tc>
      </w:tr>
      <w:tr w14:paraId="5BC8687D">
        <w:tblPrEx>
          <w:tblCellMar>
            <w:top w:w="0" w:type="dxa"/>
            <w:left w:w="108" w:type="dxa"/>
            <w:bottom w:w="0" w:type="dxa"/>
            <w:right w:w="108" w:type="dxa"/>
          </w:tblCellMar>
        </w:tblPrEx>
        <w:trPr>
          <w:trHeight w:val="369" w:hRule="atLeast"/>
          <w:jc w:val="center"/>
        </w:trPr>
        <w:tc>
          <w:tcPr>
            <w:tcW w:w="1276" w:type="dxa"/>
            <w:vMerge w:val="continue"/>
          </w:tcPr>
          <w:p w14:paraId="2FEEF453"/>
        </w:tc>
        <w:tc>
          <w:tcPr>
            <w:tcW w:w="2608" w:type="dxa"/>
            <w:gridSpan w:val="2"/>
            <w:vAlign w:val="center"/>
          </w:tcPr>
          <w:p w14:paraId="334A2EAA">
            <w:pPr>
              <w:pStyle w:val="15"/>
            </w:pPr>
            <w:r>
              <w:t>10.00</w:t>
            </w:r>
          </w:p>
        </w:tc>
        <w:tc>
          <w:tcPr>
            <w:tcW w:w="1587" w:type="dxa"/>
            <w:vAlign w:val="center"/>
          </w:tcPr>
          <w:p w14:paraId="56FD854F">
            <w:pPr>
              <w:pStyle w:val="15"/>
            </w:pPr>
            <w:r>
              <w:t>20.00</w:t>
            </w:r>
          </w:p>
        </w:tc>
        <w:tc>
          <w:tcPr>
            <w:tcW w:w="1304" w:type="dxa"/>
            <w:vAlign w:val="center"/>
          </w:tcPr>
          <w:p w14:paraId="48BAF3C1">
            <w:pPr>
              <w:pStyle w:val="15"/>
            </w:pPr>
            <w:r>
              <w:t>30.00</w:t>
            </w:r>
          </w:p>
        </w:tc>
        <w:tc>
          <w:tcPr>
            <w:tcW w:w="3118" w:type="dxa"/>
            <w:gridSpan w:val="2"/>
            <w:vAlign w:val="center"/>
          </w:tcPr>
          <w:p w14:paraId="3F3B05D3">
            <w:pPr>
              <w:pStyle w:val="15"/>
            </w:pPr>
            <w:r>
              <w:t>47.20</w:t>
            </w:r>
          </w:p>
        </w:tc>
      </w:tr>
      <w:tr w14:paraId="7C377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4996D">
            <w:pPr>
              <w:pStyle w:val="14"/>
            </w:pPr>
            <w:r>
              <w:t>绩效目标</w:t>
            </w:r>
          </w:p>
        </w:tc>
        <w:tc>
          <w:tcPr>
            <w:tcW w:w="8617" w:type="dxa"/>
            <w:gridSpan w:val="6"/>
            <w:vAlign w:val="center"/>
          </w:tcPr>
          <w:p w14:paraId="26B759A2">
            <w:pPr>
              <w:pStyle w:val="13"/>
            </w:pPr>
            <w:r>
              <w:t>1. 贯彻落实上级决策部署</w:t>
            </w:r>
          </w:p>
          <w:p w14:paraId="1B272B52">
            <w:pPr>
              <w:pStyle w:val="13"/>
            </w:pPr>
            <w:r>
              <w:t>2. 保障我单位日常办公运转</w:t>
            </w:r>
          </w:p>
          <w:p w14:paraId="5A294F15">
            <w:pPr>
              <w:pStyle w:val="13"/>
            </w:pPr>
            <w:r>
              <w:t>3.提高员工工作积极性</w:t>
            </w:r>
          </w:p>
        </w:tc>
      </w:tr>
    </w:tbl>
    <w:p w14:paraId="5B8712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AF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9EDB3">
            <w:pPr>
              <w:pStyle w:val="14"/>
            </w:pPr>
            <w:r>
              <w:t>一级指标</w:t>
            </w:r>
          </w:p>
        </w:tc>
        <w:tc>
          <w:tcPr>
            <w:tcW w:w="1276" w:type="dxa"/>
            <w:vAlign w:val="center"/>
          </w:tcPr>
          <w:p w14:paraId="4B546033">
            <w:pPr>
              <w:pStyle w:val="14"/>
            </w:pPr>
            <w:r>
              <w:t>二级指标</w:t>
            </w:r>
          </w:p>
        </w:tc>
        <w:tc>
          <w:tcPr>
            <w:tcW w:w="1332" w:type="dxa"/>
            <w:vAlign w:val="center"/>
          </w:tcPr>
          <w:p w14:paraId="01366772">
            <w:pPr>
              <w:pStyle w:val="14"/>
            </w:pPr>
            <w:r>
              <w:t>三级指标</w:t>
            </w:r>
          </w:p>
        </w:tc>
        <w:tc>
          <w:tcPr>
            <w:tcW w:w="2891" w:type="dxa"/>
            <w:vAlign w:val="center"/>
          </w:tcPr>
          <w:p w14:paraId="2CAE4E78">
            <w:pPr>
              <w:pStyle w:val="14"/>
            </w:pPr>
            <w:r>
              <w:t>绩效指标描述</w:t>
            </w:r>
          </w:p>
        </w:tc>
        <w:tc>
          <w:tcPr>
            <w:tcW w:w="1276" w:type="dxa"/>
            <w:vAlign w:val="center"/>
          </w:tcPr>
          <w:p w14:paraId="6E572380">
            <w:pPr>
              <w:pStyle w:val="14"/>
            </w:pPr>
            <w:r>
              <w:t>指标值</w:t>
            </w:r>
          </w:p>
        </w:tc>
        <w:tc>
          <w:tcPr>
            <w:tcW w:w="1843" w:type="dxa"/>
            <w:vAlign w:val="center"/>
          </w:tcPr>
          <w:p w14:paraId="75EFC8D4">
            <w:pPr>
              <w:pStyle w:val="14"/>
            </w:pPr>
            <w:r>
              <w:t>指标值确定依据</w:t>
            </w:r>
          </w:p>
        </w:tc>
      </w:tr>
      <w:tr w14:paraId="578B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7023B">
            <w:pPr>
              <w:pStyle w:val="15"/>
            </w:pPr>
            <w:r>
              <w:t>产出指标</w:t>
            </w:r>
          </w:p>
        </w:tc>
        <w:tc>
          <w:tcPr>
            <w:tcW w:w="1276" w:type="dxa"/>
            <w:vAlign w:val="center"/>
          </w:tcPr>
          <w:p w14:paraId="0D5C1221">
            <w:pPr>
              <w:pStyle w:val="13"/>
            </w:pPr>
            <w:r>
              <w:t>数量指标</w:t>
            </w:r>
          </w:p>
        </w:tc>
        <w:tc>
          <w:tcPr>
            <w:tcW w:w="1332" w:type="dxa"/>
            <w:vAlign w:val="center"/>
          </w:tcPr>
          <w:p w14:paraId="357D1B60">
            <w:pPr>
              <w:pStyle w:val="13"/>
            </w:pPr>
            <w:r>
              <w:t>完成的重点工作件数</w:t>
            </w:r>
          </w:p>
        </w:tc>
        <w:tc>
          <w:tcPr>
            <w:tcW w:w="2891" w:type="dxa"/>
            <w:vAlign w:val="center"/>
          </w:tcPr>
          <w:p w14:paraId="6B3BCE3A">
            <w:pPr>
              <w:pStyle w:val="13"/>
            </w:pPr>
            <w:r>
              <w:t>完成的2023年重点工作件数</w:t>
            </w:r>
          </w:p>
        </w:tc>
        <w:tc>
          <w:tcPr>
            <w:tcW w:w="1276" w:type="dxa"/>
            <w:vAlign w:val="center"/>
          </w:tcPr>
          <w:p w14:paraId="51A89DDF">
            <w:pPr>
              <w:pStyle w:val="13"/>
            </w:pPr>
            <w:r>
              <w:t>≥5件</w:t>
            </w:r>
          </w:p>
        </w:tc>
        <w:tc>
          <w:tcPr>
            <w:tcW w:w="1843" w:type="dxa"/>
            <w:vAlign w:val="center"/>
          </w:tcPr>
          <w:p w14:paraId="24FD7720">
            <w:pPr>
              <w:pStyle w:val="13"/>
            </w:pPr>
            <w:r>
              <w:t>县委县政府工作安排</w:t>
            </w:r>
          </w:p>
        </w:tc>
      </w:tr>
      <w:tr w14:paraId="4DDD2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FEF6C"/>
        </w:tc>
        <w:tc>
          <w:tcPr>
            <w:tcW w:w="1276" w:type="dxa"/>
            <w:vAlign w:val="center"/>
          </w:tcPr>
          <w:p w14:paraId="4729CF9F">
            <w:pPr>
              <w:pStyle w:val="13"/>
            </w:pPr>
            <w:r>
              <w:t>成本指标</w:t>
            </w:r>
          </w:p>
        </w:tc>
        <w:tc>
          <w:tcPr>
            <w:tcW w:w="1332" w:type="dxa"/>
            <w:vAlign w:val="center"/>
          </w:tcPr>
          <w:p w14:paraId="425EBB90">
            <w:pPr>
              <w:pStyle w:val="13"/>
            </w:pPr>
            <w:r>
              <w:t>补助成本</w:t>
            </w:r>
          </w:p>
        </w:tc>
        <w:tc>
          <w:tcPr>
            <w:tcW w:w="2891" w:type="dxa"/>
            <w:vAlign w:val="center"/>
          </w:tcPr>
          <w:p w14:paraId="22396BB5">
            <w:pPr>
              <w:pStyle w:val="13"/>
            </w:pPr>
            <w:r>
              <w:t>财政对办公运转经费补助的成本</w:t>
            </w:r>
          </w:p>
        </w:tc>
        <w:tc>
          <w:tcPr>
            <w:tcW w:w="1276" w:type="dxa"/>
            <w:vAlign w:val="center"/>
          </w:tcPr>
          <w:p w14:paraId="2F0F9895">
            <w:pPr>
              <w:pStyle w:val="13"/>
            </w:pPr>
            <w:r>
              <w:t>47.2万元</w:t>
            </w:r>
          </w:p>
        </w:tc>
        <w:tc>
          <w:tcPr>
            <w:tcW w:w="1843" w:type="dxa"/>
            <w:vAlign w:val="center"/>
          </w:tcPr>
          <w:p w14:paraId="6F6F8D61">
            <w:pPr>
              <w:pStyle w:val="13"/>
            </w:pPr>
            <w:r>
              <w:t>县委县政府工作安排</w:t>
            </w:r>
          </w:p>
        </w:tc>
      </w:tr>
      <w:tr w14:paraId="7068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48918"/>
        </w:tc>
        <w:tc>
          <w:tcPr>
            <w:tcW w:w="1276" w:type="dxa"/>
            <w:vAlign w:val="center"/>
          </w:tcPr>
          <w:p w14:paraId="53135E86">
            <w:pPr>
              <w:pStyle w:val="13"/>
            </w:pPr>
            <w:r>
              <w:t>时效指标</w:t>
            </w:r>
          </w:p>
        </w:tc>
        <w:tc>
          <w:tcPr>
            <w:tcW w:w="1332" w:type="dxa"/>
            <w:vAlign w:val="center"/>
          </w:tcPr>
          <w:p w14:paraId="521D1593">
            <w:pPr>
              <w:pStyle w:val="13"/>
            </w:pPr>
            <w:r>
              <w:t>完成时间</w:t>
            </w:r>
          </w:p>
        </w:tc>
        <w:tc>
          <w:tcPr>
            <w:tcW w:w="2891" w:type="dxa"/>
            <w:vAlign w:val="center"/>
          </w:tcPr>
          <w:p w14:paraId="2E72619B">
            <w:pPr>
              <w:pStyle w:val="13"/>
            </w:pPr>
            <w:r>
              <w:t>当年完成该笔资金支出的时间</w:t>
            </w:r>
          </w:p>
        </w:tc>
        <w:tc>
          <w:tcPr>
            <w:tcW w:w="1276" w:type="dxa"/>
            <w:vAlign w:val="center"/>
          </w:tcPr>
          <w:p w14:paraId="1CACB796">
            <w:pPr>
              <w:pStyle w:val="13"/>
            </w:pPr>
            <w:r>
              <w:t>2023年12月底前</w:t>
            </w:r>
          </w:p>
        </w:tc>
        <w:tc>
          <w:tcPr>
            <w:tcW w:w="1843" w:type="dxa"/>
            <w:vAlign w:val="center"/>
          </w:tcPr>
          <w:p w14:paraId="0FC81DE6">
            <w:pPr>
              <w:pStyle w:val="13"/>
            </w:pPr>
            <w:r>
              <w:t>统计调查</w:t>
            </w:r>
          </w:p>
        </w:tc>
      </w:tr>
      <w:tr w14:paraId="0B60D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4F5C9E"/>
        </w:tc>
        <w:tc>
          <w:tcPr>
            <w:tcW w:w="1276" w:type="dxa"/>
            <w:vAlign w:val="center"/>
          </w:tcPr>
          <w:p w14:paraId="5DF65E17">
            <w:pPr>
              <w:pStyle w:val="13"/>
            </w:pPr>
            <w:r>
              <w:t>质量指标</w:t>
            </w:r>
          </w:p>
        </w:tc>
        <w:tc>
          <w:tcPr>
            <w:tcW w:w="1332" w:type="dxa"/>
            <w:vAlign w:val="center"/>
          </w:tcPr>
          <w:p w14:paraId="74A86F1B">
            <w:pPr>
              <w:pStyle w:val="13"/>
            </w:pPr>
            <w:r>
              <w:t>资金支出率</w:t>
            </w:r>
          </w:p>
        </w:tc>
        <w:tc>
          <w:tcPr>
            <w:tcW w:w="2891" w:type="dxa"/>
            <w:vAlign w:val="center"/>
          </w:tcPr>
          <w:p w14:paraId="1144A568">
            <w:pPr>
              <w:pStyle w:val="13"/>
            </w:pPr>
            <w:r>
              <w:t>实际使用的运转经费数额占计划资金比率</w:t>
            </w:r>
          </w:p>
        </w:tc>
        <w:tc>
          <w:tcPr>
            <w:tcW w:w="1276" w:type="dxa"/>
            <w:vAlign w:val="center"/>
          </w:tcPr>
          <w:p w14:paraId="4B2A754B">
            <w:pPr>
              <w:pStyle w:val="13"/>
            </w:pPr>
            <w:r>
              <w:t>≥95%</w:t>
            </w:r>
          </w:p>
        </w:tc>
        <w:tc>
          <w:tcPr>
            <w:tcW w:w="1843" w:type="dxa"/>
            <w:vAlign w:val="center"/>
          </w:tcPr>
          <w:p w14:paraId="42DF0B83">
            <w:pPr>
              <w:pStyle w:val="13"/>
            </w:pPr>
            <w:r>
              <w:t>统计调查</w:t>
            </w:r>
          </w:p>
        </w:tc>
      </w:tr>
      <w:tr w14:paraId="01F5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1BBFA">
            <w:pPr>
              <w:pStyle w:val="15"/>
            </w:pPr>
            <w:r>
              <w:t>效益指标</w:t>
            </w:r>
          </w:p>
        </w:tc>
        <w:tc>
          <w:tcPr>
            <w:tcW w:w="1276" w:type="dxa"/>
            <w:vAlign w:val="center"/>
          </w:tcPr>
          <w:p w14:paraId="393D6DAE">
            <w:pPr>
              <w:pStyle w:val="13"/>
            </w:pPr>
            <w:r>
              <w:t>社会效益指标</w:t>
            </w:r>
          </w:p>
        </w:tc>
        <w:tc>
          <w:tcPr>
            <w:tcW w:w="1332" w:type="dxa"/>
            <w:vAlign w:val="center"/>
          </w:tcPr>
          <w:p w14:paraId="1DD28120">
            <w:pPr>
              <w:pStyle w:val="13"/>
            </w:pPr>
            <w:r>
              <w:t>工作质量提升率</w:t>
            </w:r>
          </w:p>
        </w:tc>
        <w:tc>
          <w:tcPr>
            <w:tcW w:w="2891" w:type="dxa"/>
            <w:vAlign w:val="center"/>
          </w:tcPr>
          <w:p w14:paraId="1CA8F759">
            <w:pPr>
              <w:pStyle w:val="13"/>
            </w:pPr>
            <w:r>
              <w:t>经费投入使用后我镇总体工作质量较之前提高的比率</w:t>
            </w:r>
          </w:p>
        </w:tc>
        <w:tc>
          <w:tcPr>
            <w:tcW w:w="1276" w:type="dxa"/>
            <w:vAlign w:val="center"/>
          </w:tcPr>
          <w:p w14:paraId="14494960">
            <w:pPr>
              <w:pStyle w:val="13"/>
            </w:pPr>
            <w:r>
              <w:t>≥30%</w:t>
            </w:r>
          </w:p>
        </w:tc>
        <w:tc>
          <w:tcPr>
            <w:tcW w:w="1843" w:type="dxa"/>
            <w:vAlign w:val="center"/>
          </w:tcPr>
          <w:p w14:paraId="5DB77B1E">
            <w:pPr>
              <w:pStyle w:val="13"/>
            </w:pPr>
            <w:r>
              <w:t>统计调查</w:t>
            </w:r>
          </w:p>
        </w:tc>
      </w:tr>
      <w:tr w14:paraId="27F7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10180"/>
        </w:tc>
        <w:tc>
          <w:tcPr>
            <w:tcW w:w="1276" w:type="dxa"/>
            <w:vAlign w:val="center"/>
          </w:tcPr>
          <w:p w14:paraId="33136499">
            <w:pPr>
              <w:pStyle w:val="13"/>
            </w:pPr>
            <w:r>
              <w:t>可持续影响指标</w:t>
            </w:r>
          </w:p>
        </w:tc>
        <w:tc>
          <w:tcPr>
            <w:tcW w:w="1332" w:type="dxa"/>
            <w:vAlign w:val="center"/>
          </w:tcPr>
          <w:p w14:paraId="1A6A86E9">
            <w:pPr>
              <w:pStyle w:val="13"/>
            </w:pPr>
            <w:r>
              <w:t>单位正常运转率</w:t>
            </w:r>
          </w:p>
        </w:tc>
        <w:tc>
          <w:tcPr>
            <w:tcW w:w="2891" w:type="dxa"/>
            <w:vAlign w:val="center"/>
          </w:tcPr>
          <w:p w14:paraId="52C8EBB1">
            <w:pPr>
              <w:pStyle w:val="13"/>
            </w:pPr>
            <w:r>
              <w:t>保证单位正常运转天数占全年总天数的比率</w:t>
            </w:r>
          </w:p>
        </w:tc>
        <w:tc>
          <w:tcPr>
            <w:tcW w:w="1276" w:type="dxa"/>
            <w:vAlign w:val="center"/>
          </w:tcPr>
          <w:p w14:paraId="155CED06">
            <w:pPr>
              <w:pStyle w:val="13"/>
            </w:pPr>
            <w:r>
              <w:t>100%</w:t>
            </w:r>
          </w:p>
        </w:tc>
        <w:tc>
          <w:tcPr>
            <w:tcW w:w="1843" w:type="dxa"/>
            <w:vAlign w:val="center"/>
          </w:tcPr>
          <w:p w14:paraId="6D2248E2">
            <w:pPr>
              <w:pStyle w:val="13"/>
            </w:pPr>
            <w:r>
              <w:t>统计调查</w:t>
            </w:r>
          </w:p>
        </w:tc>
      </w:tr>
      <w:tr w14:paraId="04A0EF8F">
        <w:tblPrEx>
          <w:tblCellMar>
            <w:top w:w="0" w:type="dxa"/>
            <w:left w:w="108" w:type="dxa"/>
            <w:bottom w:w="0" w:type="dxa"/>
            <w:right w:w="108" w:type="dxa"/>
          </w:tblCellMar>
        </w:tblPrEx>
        <w:trPr>
          <w:trHeight w:val="369" w:hRule="atLeast"/>
          <w:jc w:val="center"/>
        </w:trPr>
        <w:tc>
          <w:tcPr>
            <w:tcW w:w="1276" w:type="dxa"/>
            <w:vAlign w:val="center"/>
          </w:tcPr>
          <w:p w14:paraId="3E59D59F">
            <w:pPr>
              <w:pStyle w:val="15"/>
            </w:pPr>
            <w:r>
              <w:t>满意度指标</w:t>
            </w:r>
          </w:p>
        </w:tc>
        <w:tc>
          <w:tcPr>
            <w:tcW w:w="1276" w:type="dxa"/>
            <w:vAlign w:val="center"/>
          </w:tcPr>
          <w:p w14:paraId="3215A27B">
            <w:pPr>
              <w:pStyle w:val="13"/>
            </w:pPr>
            <w:r>
              <w:t>服务对象满意度指标</w:t>
            </w:r>
          </w:p>
        </w:tc>
        <w:tc>
          <w:tcPr>
            <w:tcW w:w="1332" w:type="dxa"/>
            <w:vAlign w:val="center"/>
          </w:tcPr>
          <w:p w14:paraId="0D025BE9">
            <w:pPr>
              <w:pStyle w:val="13"/>
            </w:pPr>
            <w:r>
              <w:t>服务对象满意度指标</w:t>
            </w:r>
          </w:p>
        </w:tc>
        <w:tc>
          <w:tcPr>
            <w:tcW w:w="2891" w:type="dxa"/>
            <w:vAlign w:val="center"/>
          </w:tcPr>
          <w:p w14:paraId="118A6CA6">
            <w:pPr>
              <w:pStyle w:val="13"/>
            </w:pPr>
            <w:r>
              <w:t>调查中满意和较满意的人员占全部调查人数的比率</w:t>
            </w:r>
          </w:p>
        </w:tc>
        <w:tc>
          <w:tcPr>
            <w:tcW w:w="1276" w:type="dxa"/>
            <w:vAlign w:val="center"/>
          </w:tcPr>
          <w:p w14:paraId="1A3C9FB7">
            <w:pPr>
              <w:pStyle w:val="13"/>
            </w:pPr>
            <w:r>
              <w:t>≥90%</w:t>
            </w:r>
          </w:p>
        </w:tc>
        <w:tc>
          <w:tcPr>
            <w:tcW w:w="1843" w:type="dxa"/>
            <w:vAlign w:val="center"/>
          </w:tcPr>
          <w:p w14:paraId="1B7B57E8">
            <w:pPr>
              <w:pStyle w:val="13"/>
            </w:pPr>
            <w:r>
              <w:t>调查问卷</w:t>
            </w:r>
          </w:p>
        </w:tc>
      </w:tr>
    </w:tbl>
    <w:p w14:paraId="4FEC9227">
      <w:pPr>
        <w:sectPr>
          <w:pgSz w:w="11900" w:h="16840"/>
          <w:pgMar w:top="1984" w:right="1304" w:bottom="1134" w:left="1304" w:header="720" w:footer="720" w:gutter="0"/>
          <w:cols w:space="720" w:num="1"/>
        </w:sectPr>
      </w:pPr>
    </w:p>
    <w:p w14:paraId="7B5DAA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6512D78">
      <w:pPr>
        <w:spacing w:before="0" w:after="0"/>
        <w:ind w:firstLine="560"/>
        <w:jc w:val="left"/>
        <w:outlineLvl w:val="3"/>
      </w:pPr>
      <w:bookmarkStart w:id="21" w:name="_Toc_4_4_0000000022"/>
      <w:r>
        <w:rPr>
          <w:rFonts w:ascii="方正仿宋_GBK" w:hAnsi="方正仿宋_GBK" w:eastAsia="方正仿宋_GBK" w:cs="方正仿宋_GBK"/>
          <w:color w:val="000000"/>
          <w:sz w:val="28"/>
        </w:rPr>
        <w:t>19.乡镇经济普查工作经费绩效目标表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37F3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C8384E">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0B72E419">
            <w:pPr>
              <w:pStyle w:val="11"/>
            </w:pPr>
            <w:r>
              <w:t>单位：万元</w:t>
            </w:r>
          </w:p>
        </w:tc>
      </w:tr>
      <w:tr w14:paraId="36315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BDF81">
            <w:pPr>
              <w:pStyle w:val="14"/>
            </w:pPr>
            <w:r>
              <w:t>项目编码</w:t>
            </w:r>
          </w:p>
        </w:tc>
        <w:tc>
          <w:tcPr>
            <w:tcW w:w="2608" w:type="dxa"/>
            <w:gridSpan w:val="2"/>
            <w:vAlign w:val="center"/>
          </w:tcPr>
          <w:p w14:paraId="6FF11A7A">
            <w:pPr>
              <w:pStyle w:val="13"/>
            </w:pPr>
            <w:r>
              <w:t>13052923P00584011205G</w:t>
            </w:r>
          </w:p>
        </w:tc>
        <w:tc>
          <w:tcPr>
            <w:tcW w:w="1587" w:type="dxa"/>
            <w:vAlign w:val="center"/>
          </w:tcPr>
          <w:p w14:paraId="5EBA5E9A">
            <w:pPr>
              <w:pStyle w:val="14"/>
            </w:pPr>
            <w:r>
              <w:t>项目名称</w:t>
            </w:r>
          </w:p>
        </w:tc>
        <w:tc>
          <w:tcPr>
            <w:tcW w:w="4422" w:type="dxa"/>
            <w:gridSpan w:val="3"/>
            <w:vAlign w:val="center"/>
          </w:tcPr>
          <w:p w14:paraId="426015E3">
            <w:pPr>
              <w:pStyle w:val="13"/>
            </w:pPr>
            <w:r>
              <w:t>乡镇经济普查工作经费</w:t>
            </w:r>
          </w:p>
        </w:tc>
      </w:tr>
      <w:tr w14:paraId="3122F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E66B2">
            <w:pPr>
              <w:pStyle w:val="14"/>
            </w:pPr>
            <w:r>
              <w:t>预算规模及资金用途</w:t>
            </w:r>
          </w:p>
        </w:tc>
        <w:tc>
          <w:tcPr>
            <w:tcW w:w="1276" w:type="dxa"/>
            <w:vAlign w:val="center"/>
          </w:tcPr>
          <w:p w14:paraId="59DA1B3B">
            <w:pPr>
              <w:pStyle w:val="14"/>
            </w:pPr>
            <w:r>
              <w:t>预算数</w:t>
            </w:r>
          </w:p>
        </w:tc>
        <w:tc>
          <w:tcPr>
            <w:tcW w:w="1332" w:type="dxa"/>
            <w:vAlign w:val="center"/>
          </w:tcPr>
          <w:p w14:paraId="1209A5DA">
            <w:pPr>
              <w:pStyle w:val="13"/>
            </w:pPr>
            <w:r>
              <w:t>2.00</w:t>
            </w:r>
          </w:p>
        </w:tc>
        <w:tc>
          <w:tcPr>
            <w:tcW w:w="1587" w:type="dxa"/>
            <w:vAlign w:val="center"/>
          </w:tcPr>
          <w:p w14:paraId="7B851B0D">
            <w:pPr>
              <w:pStyle w:val="14"/>
            </w:pPr>
            <w:r>
              <w:t>其中：财政    资金</w:t>
            </w:r>
          </w:p>
        </w:tc>
        <w:tc>
          <w:tcPr>
            <w:tcW w:w="1304" w:type="dxa"/>
            <w:vAlign w:val="center"/>
          </w:tcPr>
          <w:p w14:paraId="65C0E721">
            <w:pPr>
              <w:pStyle w:val="13"/>
            </w:pPr>
            <w:r>
              <w:t>2.00</w:t>
            </w:r>
          </w:p>
        </w:tc>
        <w:tc>
          <w:tcPr>
            <w:tcW w:w="1276" w:type="dxa"/>
            <w:vAlign w:val="center"/>
          </w:tcPr>
          <w:p w14:paraId="2EABC7C4">
            <w:pPr>
              <w:pStyle w:val="14"/>
            </w:pPr>
            <w:r>
              <w:t>其他资金</w:t>
            </w:r>
          </w:p>
        </w:tc>
        <w:tc>
          <w:tcPr>
            <w:tcW w:w="1843" w:type="dxa"/>
            <w:vAlign w:val="center"/>
          </w:tcPr>
          <w:p w14:paraId="1B05B1D2">
            <w:pPr>
              <w:pStyle w:val="13"/>
            </w:pPr>
            <w:r>
              <w:t xml:space="preserve"> </w:t>
            </w:r>
          </w:p>
        </w:tc>
      </w:tr>
      <w:tr w14:paraId="1E0FE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E7733"/>
        </w:tc>
        <w:tc>
          <w:tcPr>
            <w:tcW w:w="8617" w:type="dxa"/>
            <w:gridSpan w:val="6"/>
            <w:vAlign w:val="center"/>
          </w:tcPr>
          <w:p w14:paraId="666DA7EB">
            <w:pPr>
              <w:pStyle w:val="13"/>
            </w:pPr>
            <w:r>
              <w:t>开展乡镇经济普查工作</w:t>
            </w:r>
          </w:p>
          <w:p w14:paraId="40203891">
            <w:pPr>
              <w:pStyle w:val="13"/>
            </w:pPr>
          </w:p>
        </w:tc>
      </w:tr>
      <w:tr w14:paraId="083A7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C4D9">
            <w:pPr>
              <w:pStyle w:val="14"/>
            </w:pPr>
            <w:r>
              <w:t>资金支出计划（%）</w:t>
            </w:r>
          </w:p>
        </w:tc>
        <w:tc>
          <w:tcPr>
            <w:tcW w:w="2608" w:type="dxa"/>
            <w:gridSpan w:val="2"/>
            <w:vAlign w:val="center"/>
          </w:tcPr>
          <w:p w14:paraId="0D9C75D1">
            <w:pPr>
              <w:pStyle w:val="14"/>
            </w:pPr>
            <w:r>
              <w:t>3月底</w:t>
            </w:r>
          </w:p>
        </w:tc>
        <w:tc>
          <w:tcPr>
            <w:tcW w:w="1587" w:type="dxa"/>
            <w:vAlign w:val="center"/>
          </w:tcPr>
          <w:p w14:paraId="007AE2DA">
            <w:pPr>
              <w:pStyle w:val="14"/>
            </w:pPr>
            <w:r>
              <w:t>6月底</w:t>
            </w:r>
          </w:p>
        </w:tc>
        <w:tc>
          <w:tcPr>
            <w:tcW w:w="1304" w:type="dxa"/>
            <w:vAlign w:val="center"/>
          </w:tcPr>
          <w:p w14:paraId="5060AD3B">
            <w:pPr>
              <w:pStyle w:val="14"/>
            </w:pPr>
            <w:r>
              <w:t>10月底</w:t>
            </w:r>
          </w:p>
        </w:tc>
        <w:tc>
          <w:tcPr>
            <w:tcW w:w="3118" w:type="dxa"/>
            <w:gridSpan w:val="2"/>
            <w:vAlign w:val="center"/>
          </w:tcPr>
          <w:p w14:paraId="5E01B7BF">
            <w:pPr>
              <w:pStyle w:val="14"/>
            </w:pPr>
            <w:r>
              <w:t>12月底</w:t>
            </w:r>
          </w:p>
        </w:tc>
      </w:tr>
      <w:tr w14:paraId="4895B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824C6"/>
        </w:tc>
        <w:tc>
          <w:tcPr>
            <w:tcW w:w="2608" w:type="dxa"/>
            <w:gridSpan w:val="2"/>
            <w:vAlign w:val="center"/>
          </w:tcPr>
          <w:p w14:paraId="3204DB60">
            <w:pPr>
              <w:pStyle w:val="15"/>
            </w:pPr>
            <w:r>
              <w:t>0.50</w:t>
            </w:r>
          </w:p>
        </w:tc>
        <w:tc>
          <w:tcPr>
            <w:tcW w:w="1587" w:type="dxa"/>
            <w:vAlign w:val="center"/>
          </w:tcPr>
          <w:p w14:paraId="17B0C4C9">
            <w:pPr>
              <w:pStyle w:val="15"/>
            </w:pPr>
            <w:r>
              <w:t>1.00</w:t>
            </w:r>
          </w:p>
        </w:tc>
        <w:tc>
          <w:tcPr>
            <w:tcW w:w="1304" w:type="dxa"/>
            <w:vAlign w:val="center"/>
          </w:tcPr>
          <w:p w14:paraId="6FD319AE">
            <w:pPr>
              <w:pStyle w:val="15"/>
            </w:pPr>
            <w:r>
              <w:t>1.50</w:t>
            </w:r>
          </w:p>
        </w:tc>
        <w:tc>
          <w:tcPr>
            <w:tcW w:w="3118" w:type="dxa"/>
            <w:gridSpan w:val="2"/>
            <w:vAlign w:val="center"/>
          </w:tcPr>
          <w:p w14:paraId="6824AF17">
            <w:pPr>
              <w:pStyle w:val="15"/>
            </w:pPr>
            <w:r>
              <w:t>2.00</w:t>
            </w:r>
          </w:p>
        </w:tc>
      </w:tr>
      <w:tr w14:paraId="16011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4A8BD">
            <w:pPr>
              <w:pStyle w:val="14"/>
            </w:pPr>
            <w:r>
              <w:t>绩效目标</w:t>
            </w:r>
          </w:p>
        </w:tc>
        <w:tc>
          <w:tcPr>
            <w:tcW w:w="8617" w:type="dxa"/>
            <w:gridSpan w:val="6"/>
            <w:vAlign w:val="center"/>
          </w:tcPr>
          <w:p w14:paraId="4F355FD5">
            <w:pPr>
              <w:pStyle w:val="13"/>
            </w:pPr>
            <w:r>
              <w:t>1.保障经济普查工作顺利开展</w:t>
            </w:r>
          </w:p>
          <w:p w14:paraId="75ACB7B6">
            <w:pPr>
              <w:pStyle w:val="13"/>
            </w:pPr>
            <w:r>
              <w:t>2.提高工作人员工作积极性</w:t>
            </w:r>
          </w:p>
          <w:p w14:paraId="4A485D4C">
            <w:pPr>
              <w:pStyle w:val="13"/>
            </w:pPr>
            <w:r>
              <w:t>3.保障完成县委</w:t>
            </w:r>
            <w:r>
              <w:rPr>
                <w:rFonts w:hint="eastAsia"/>
                <w:lang w:eastAsia="zh-CN"/>
              </w:rPr>
              <w:t>、</w:t>
            </w:r>
            <w:r>
              <w:rPr>
                <w:rFonts w:hint="eastAsia"/>
                <w:lang w:val="en-US" w:eastAsia="zh-CN"/>
              </w:rPr>
              <w:t>县</w:t>
            </w:r>
            <w:r>
              <w:t>政府工作安排</w:t>
            </w:r>
          </w:p>
        </w:tc>
      </w:tr>
    </w:tbl>
    <w:p w14:paraId="61A8DF7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7CF8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14445CE">
            <w:pPr>
              <w:pStyle w:val="14"/>
            </w:pPr>
            <w:r>
              <w:t>一级指标</w:t>
            </w:r>
          </w:p>
        </w:tc>
        <w:tc>
          <w:tcPr>
            <w:tcW w:w="1276" w:type="dxa"/>
            <w:vAlign w:val="center"/>
          </w:tcPr>
          <w:p w14:paraId="682D1CC2">
            <w:pPr>
              <w:pStyle w:val="14"/>
            </w:pPr>
            <w:r>
              <w:t>二级指标</w:t>
            </w:r>
          </w:p>
        </w:tc>
        <w:tc>
          <w:tcPr>
            <w:tcW w:w="1332" w:type="dxa"/>
            <w:vAlign w:val="center"/>
          </w:tcPr>
          <w:p w14:paraId="60DB922C">
            <w:pPr>
              <w:pStyle w:val="14"/>
            </w:pPr>
            <w:r>
              <w:t>三级指标</w:t>
            </w:r>
          </w:p>
        </w:tc>
        <w:tc>
          <w:tcPr>
            <w:tcW w:w="2891" w:type="dxa"/>
            <w:vAlign w:val="center"/>
          </w:tcPr>
          <w:p w14:paraId="2D9349AB">
            <w:pPr>
              <w:pStyle w:val="14"/>
            </w:pPr>
            <w:r>
              <w:t>绩效指标描述</w:t>
            </w:r>
          </w:p>
        </w:tc>
        <w:tc>
          <w:tcPr>
            <w:tcW w:w="1276" w:type="dxa"/>
            <w:vAlign w:val="center"/>
          </w:tcPr>
          <w:p w14:paraId="4DD17C23">
            <w:pPr>
              <w:pStyle w:val="14"/>
            </w:pPr>
            <w:r>
              <w:t>指标值</w:t>
            </w:r>
          </w:p>
        </w:tc>
        <w:tc>
          <w:tcPr>
            <w:tcW w:w="1843" w:type="dxa"/>
            <w:vAlign w:val="center"/>
          </w:tcPr>
          <w:p w14:paraId="605945E7">
            <w:pPr>
              <w:pStyle w:val="14"/>
            </w:pPr>
            <w:r>
              <w:t>指标值确定依据</w:t>
            </w:r>
          </w:p>
        </w:tc>
      </w:tr>
      <w:tr w14:paraId="14AF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A23E2">
            <w:pPr>
              <w:pStyle w:val="15"/>
            </w:pPr>
            <w:r>
              <w:t>产出指标</w:t>
            </w:r>
          </w:p>
        </w:tc>
        <w:tc>
          <w:tcPr>
            <w:tcW w:w="1276" w:type="dxa"/>
            <w:vAlign w:val="center"/>
          </w:tcPr>
          <w:p w14:paraId="2866BB54">
            <w:pPr>
              <w:pStyle w:val="13"/>
            </w:pPr>
            <w:r>
              <w:t>数量指标</w:t>
            </w:r>
          </w:p>
        </w:tc>
        <w:tc>
          <w:tcPr>
            <w:tcW w:w="1332" w:type="dxa"/>
            <w:vAlign w:val="center"/>
          </w:tcPr>
          <w:p w14:paraId="67890F84">
            <w:pPr>
              <w:pStyle w:val="13"/>
            </w:pPr>
            <w:r>
              <w:t>普查企业个数</w:t>
            </w:r>
          </w:p>
        </w:tc>
        <w:tc>
          <w:tcPr>
            <w:tcW w:w="2891" w:type="dxa"/>
            <w:vAlign w:val="center"/>
          </w:tcPr>
          <w:p w14:paraId="72D11271">
            <w:pPr>
              <w:pStyle w:val="13"/>
            </w:pPr>
            <w:r>
              <w:t>普查企业个数</w:t>
            </w:r>
          </w:p>
        </w:tc>
        <w:tc>
          <w:tcPr>
            <w:tcW w:w="1276" w:type="dxa"/>
            <w:vAlign w:val="center"/>
          </w:tcPr>
          <w:p w14:paraId="5FF2B59D">
            <w:pPr>
              <w:pStyle w:val="13"/>
            </w:pPr>
            <w:r>
              <w:t>≥50个</w:t>
            </w:r>
          </w:p>
        </w:tc>
        <w:tc>
          <w:tcPr>
            <w:tcW w:w="1843" w:type="dxa"/>
            <w:vAlign w:val="center"/>
          </w:tcPr>
          <w:p w14:paraId="36CAB1AD">
            <w:pPr>
              <w:pStyle w:val="13"/>
            </w:pPr>
            <w:r>
              <w:t>统计调查</w:t>
            </w:r>
          </w:p>
        </w:tc>
      </w:tr>
      <w:tr w14:paraId="09B3B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0899D"/>
        </w:tc>
        <w:tc>
          <w:tcPr>
            <w:tcW w:w="1276" w:type="dxa"/>
            <w:vAlign w:val="center"/>
          </w:tcPr>
          <w:p w14:paraId="772D223F">
            <w:pPr>
              <w:pStyle w:val="13"/>
            </w:pPr>
            <w:r>
              <w:t>成本指标</w:t>
            </w:r>
          </w:p>
        </w:tc>
        <w:tc>
          <w:tcPr>
            <w:tcW w:w="1332" w:type="dxa"/>
            <w:vAlign w:val="center"/>
          </w:tcPr>
          <w:p w14:paraId="3AD4780E">
            <w:pPr>
              <w:pStyle w:val="13"/>
            </w:pPr>
            <w:r>
              <w:t>财政补助成本</w:t>
            </w:r>
          </w:p>
        </w:tc>
        <w:tc>
          <w:tcPr>
            <w:tcW w:w="2891" w:type="dxa"/>
            <w:vAlign w:val="center"/>
          </w:tcPr>
          <w:p w14:paraId="23A13522">
            <w:pPr>
              <w:pStyle w:val="13"/>
            </w:pPr>
            <w:r>
              <w:t>财政对我镇经济普查工作经费补助的成本</w:t>
            </w:r>
          </w:p>
        </w:tc>
        <w:tc>
          <w:tcPr>
            <w:tcW w:w="1276" w:type="dxa"/>
            <w:vAlign w:val="center"/>
          </w:tcPr>
          <w:p w14:paraId="704AB31D">
            <w:pPr>
              <w:pStyle w:val="13"/>
            </w:pPr>
            <w:r>
              <w:t>2万元</w:t>
            </w:r>
          </w:p>
        </w:tc>
        <w:tc>
          <w:tcPr>
            <w:tcW w:w="1843" w:type="dxa"/>
            <w:vAlign w:val="center"/>
          </w:tcPr>
          <w:p w14:paraId="3C263BFD">
            <w:pPr>
              <w:pStyle w:val="13"/>
            </w:pPr>
            <w:r>
              <w:t>县委县政府工作安排</w:t>
            </w:r>
          </w:p>
        </w:tc>
      </w:tr>
      <w:tr w14:paraId="6F198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0AFC39"/>
        </w:tc>
        <w:tc>
          <w:tcPr>
            <w:tcW w:w="1276" w:type="dxa"/>
            <w:vAlign w:val="center"/>
          </w:tcPr>
          <w:p w14:paraId="39E5D4B0">
            <w:pPr>
              <w:pStyle w:val="13"/>
            </w:pPr>
            <w:r>
              <w:t>时效指标</w:t>
            </w:r>
          </w:p>
        </w:tc>
        <w:tc>
          <w:tcPr>
            <w:tcW w:w="1332" w:type="dxa"/>
            <w:vAlign w:val="center"/>
          </w:tcPr>
          <w:p w14:paraId="74FCA0E9">
            <w:pPr>
              <w:pStyle w:val="13"/>
            </w:pPr>
            <w:r>
              <w:t>完成时间</w:t>
            </w:r>
          </w:p>
        </w:tc>
        <w:tc>
          <w:tcPr>
            <w:tcW w:w="2891" w:type="dxa"/>
            <w:vAlign w:val="center"/>
          </w:tcPr>
          <w:p w14:paraId="5E3DF9F9">
            <w:pPr>
              <w:pStyle w:val="13"/>
            </w:pPr>
            <w:r>
              <w:t>当年完成该笔资金支出的时间</w:t>
            </w:r>
          </w:p>
        </w:tc>
        <w:tc>
          <w:tcPr>
            <w:tcW w:w="1276" w:type="dxa"/>
            <w:vAlign w:val="center"/>
          </w:tcPr>
          <w:p w14:paraId="5D7D35BB">
            <w:pPr>
              <w:pStyle w:val="13"/>
            </w:pPr>
            <w:r>
              <w:t>2023年12月底前</w:t>
            </w:r>
          </w:p>
        </w:tc>
        <w:tc>
          <w:tcPr>
            <w:tcW w:w="1843" w:type="dxa"/>
            <w:vAlign w:val="center"/>
          </w:tcPr>
          <w:p w14:paraId="16BCB3C5">
            <w:pPr>
              <w:pStyle w:val="13"/>
            </w:pPr>
            <w:r>
              <w:t>统计调查</w:t>
            </w:r>
          </w:p>
        </w:tc>
      </w:tr>
      <w:tr w14:paraId="7EF25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990EC"/>
        </w:tc>
        <w:tc>
          <w:tcPr>
            <w:tcW w:w="1276" w:type="dxa"/>
            <w:vAlign w:val="center"/>
          </w:tcPr>
          <w:p w14:paraId="5F8E9665">
            <w:pPr>
              <w:pStyle w:val="13"/>
            </w:pPr>
            <w:r>
              <w:t>质量指标</w:t>
            </w:r>
          </w:p>
        </w:tc>
        <w:tc>
          <w:tcPr>
            <w:tcW w:w="1332" w:type="dxa"/>
            <w:vAlign w:val="center"/>
          </w:tcPr>
          <w:p w14:paraId="03E021B8">
            <w:pPr>
              <w:pStyle w:val="13"/>
            </w:pPr>
            <w:r>
              <w:t>补助资金使用率</w:t>
            </w:r>
          </w:p>
        </w:tc>
        <w:tc>
          <w:tcPr>
            <w:tcW w:w="2891" w:type="dxa"/>
            <w:vAlign w:val="center"/>
          </w:tcPr>
          <w:p w14:paraId="06F65CCF">
            <w:pPr>
              <w:pStyle w:val="13"/>
            </w:pPr>
            <w:r>
              <w:t>实际使用的资金占计划使用的补助资金比率</w:t>
            </w:r>
          </w:p>
        </w:tc>
        <w:tc>
          <w:tcPr>
            <w:tcW w:w="1276" w:type="dxa"/>
            <w:vAlign w:val="center"/>
          </w:tcPr>
          <w:p w14:paraId="7E1A16BA">
            <w:pPr>
              <w:pStyle w:val="13"/>
            </w:pPr>
            <w:r>
              <w:t>≥95%</w:t>
            </w:r>
          </w:p>
        </w:tc>
        <w:tc>
          <w:tcPr>
            <w:tcW w:w="1843" w:type="dxa"/>
            <w:vAlign w:val="center"/>
          </w:tcPr>
          <w:p w14:paraId="57C0AB8B">
            <w:pPr>
              <w:pStyle w:val="13"/>
            </w:pPr>
            <w:r>
              <w:t>统计调查</w:t>
            </w:r>
          </w:p>
        </w:tc>
      </w:tr>
      <w:tr w14:paraId="5C47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897AF">
            <w:pPr>
              <w:pStyle w:val="15"/>
            </w:pPr>
            <w:r>
              <w:t>效益指标</w:t>
            </w:r>
          </w:p>
        </w:tc>
        <w:tc>
          <w:tcPr>
            <w:tcW w:w="1276" w:type="dxa"/>
            <w:vAlign w:val="center"/>
          </w:tcPr>
          <w:p w14:paraId="56297DF8">
            <w:pPr>
              <w:pStyle w:val="13"/>
            </w:pPr>
            <w:r>
              <w:t>社会效益指标</w:t>
            </w:r>
          </w:p>
        </w:tc>
        <w:tc>
          <w:tcPr>
            <w:tcW w:w="1332" w:type="dxa"/>
            <w:vAlign w:val="center"/>
          </w:tcPr>
          <w:p w14:paraId="0EB51368">
            <w:pPr>
              <w:pStyle w:val="13"/>
            </w:pPr>
            <w:r>
              <w:t>工作水平提高率</w:t>
            </w:r>
          </w:p>
        </w:tc>
        <w:tc>
          <w:tcPr>
            <w:tcW w:w="2891" w:type="dxa"/>
            <w:vAlign w:val="center"/>
          </w:tcPr>
          <w:p w14:paraId="12BD805B">
            <w:pPr>
              <w:pStyle w:val="13"/>
            </w:pPr>
            <w:r>
              <w:t>资金投入使用后，我镇经济普查工作水平较之前提高的比率</w:t>
            </w:r>
          </w:p>
        </w:tc>
        <w:tc>
          <w:tcPr>
            <w:tcW w:w="1276" w:type="dxa"/>
            <w:vAlign w:val="center"/>
          </w:tcPr>
          <w:p w14:paraId="18AD3953">
            <w:pPr>
              <w:pStyle w:val="13"/>
            </w:pPr>
            <w:r>
              <w:t>≥20%</w:t>
            </w:r>
          </w:p>
        </w:tc>
        <w:tc>
          <w:tcPr>
            <w:tcW w:w="1843" w:type="dxa"/>
            <w:vAlign w:val="center"/>
          </w:tcPr>
          <w:p w14:paraId="2A99B96A">
            <w:pPr>
              <w:pStyle w:val="13"/>
            </w:pPr>
            <w:r>
              <w:t>统计调查</w:t>
            </w:r>
          </w:p>
        </w:tc>
      </w:tr>
      <w:tr w14:paraId="4C7B9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5D0D1"/>
        </w:tc>
        <w:tc>
          <w:tcPr>
            <w:tcW w:w="1276" w:type="dxa"/>
            <w:vAlign w:val="center"/>
          </w:tcPr>
          <w:p w14:paraId="58DC29DA">
            <w:pPr>
              <w:pStyle w:val="13"/>
            </w:pPr>
            <w:r>
              <w:t>可持续影响指标</w:t>
            </w:r>
          </w:p>
        </w:tc>
        <w:tc>
          <w:tcPr>
            <w:tcW w:w="1332" w:type="dxa"/>
            <w:vAlign w:val="center"/>
          </w:tcPr>
          <w:p w14:paraId="3A384B96">
            <w:pPr>
              <w:pStyle w:val="13"/>
            </w:pPr>
            <w:r>
              <w:t>经济普查工作开展情况</w:t>
            </w:r>
          </w:p>
        </w:tc>
        <w:tc>
          <w:tcPr>
            <w:tcW w:w="2891" w:type="dxa"/>
            <w:vAlign w:val="center"/>
          </w:tcPr>
          <w:p w14:paraId="244D08DC">
            <w:pPr>
              <w:pStyle w:val="13"/>
            </w:pPr>
            <w:r>
              <w:t>资金投入使用后，我镇经济普查工作开展情况</w:t>
            </w:r>
          </w:p>
        </w:tc>
        <w:tc>
          <w:tcPr>
            <w:tcW w:w="1276" w:type="dxa"/>
            <w:vAlign w:val="center"/>
          </w:tcPr>
          <w:p w14:paraId="74A50926">
            <w:pPr>
              <w:pStyle w:val="13"/>
            </w:pPr>
            <w:r>
              <w:t>顺利开展</w:t>
            </w:r>
          </w:p>
        </w:tc>
        <w:tc>
          <w:tcPr>
            <w:tcW w:w="1843" w:type="dxa"/>
            <w:vAlign w:val="center"/>
          </w:tcPr>
          <w:p w14:paraId="2C2AC47B">
            <w:pPr>
              <w:pStyle w:val="13"/>
            </w:pPr>
            <w:r>
              <w:t>统计调查</w:t>
            </w:r>
          </w:p>
        </w:tc>
      </w:tr>
      <w:tr w14:paraId="217B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6B576">
            <w:pPr>
              <w:pStyle w:val="15"/>
            </w:pPr>
            <w:r>
              <w:t>满意度指标</w:t>
            </w:r>
          </w:p>
        </w:tc>
        <w:tc>
          <w:tcPr>
            <w:tcW w:w="1276" w:type="dxa"/>
            <w:vAlign w:val="center"/>
          </w:tcPr>
          <w:p w14:paraId="583F70B0">
            <w:pPr>
              <w:pStyle w:val="13"/>
            </w:pPr>
            <w:r>
              <w:t>服务对象满意度指标</w:t>
            </w:r>
          </w:p>
        </w:tc>
        <w:tc>
          <w:tcPr>
            <w:tcW w:w="1332" w:type="dxa"/>
            <w:vAlign w:val="center"/>
          </w:tcPr>
          <w:p w14:paraId="014F362F">
            <w:pPr>
              <w:pStyle w:val="13"/>
            </w:pPr>
            <w:r>
              <w:t>服务对象满意度指标</w:t>
            </w:r>
          </w:p>
        </w:tc>
        <w:tc>
          <w:tcPr>
            <w:tcW w:w="2891" w:type="dxa"/>
            <w:vAlign w:val="center"/>
          </w:tcPr>
          <w:p w14:paraId="3C948CC9">
            <w:pPr>
              <w:pStyle w:val="13"/>
            </w:pPr>
            <w:r>
              <w:t>通过问卷调查，满意和较满意的受益对象占全部调查对象的比例</w:t>
            </w:r>
          </w:p>
        </w:tc>
        <w:tc>
          <w:tcPr>
            <w:tcW w:w="1276" w:type="dxa"/>
            <w:vAlign w:val="center"/>
          </w:tcPr>
          <w:p w14:paraId="5D67D78C">
            <w:pPr>
              <w:pStyle w:val="13"/>
            </w:pPr>
            <w:r>
              <w:t>≥95%</w:t>
            </w:r>
          </w:p>
        </w:tc>
        <w:tc>
          <w:tcPr>
            <w:tcW w:w="1843" w:type="dxa"/>
            <w:vAlign w:val="center"/>
          </w:tcPr>
          <w:p w14:paraId="3C1AF887">
            <w:pPr>
              <w:pStyle w:val="13"/>
            </w:pPr>
            <w:r>
              <w:t>问卷调查</w:t>
            </w:r>
          </w:p>
        </w:tc>
      </w:tr>
    </w:tbl>
    <w:p w14:paraId="6408DAC0">
      <w:pPr>
        <w:sectPr>
          <w:pgSz w:w="11900" w:h="16840"/>
          <w:pgMar w:top="1984" w:right="1304" w:bottom="1134" w:left="1304" w:header="720" w:footer="720" w:gutter="0"/>
          <w:cols w:space="720" w:num="1"/>
        </w:sectPr>
      </w:pPr>
    </w:p>
    <w:p w14:paraId="1AF5E5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77461B">
      <w:pPr>
        <w:spacing w:before="0" w:after="0"/>
        <w:ind w:firstLine="560"/>
        <w:jc w:val="left"/>
        <w:outlineLvl w:val="3"/>
      </w:pPr>
      <w:bookmarkStart w:id="22" w:name="_Toc_4_4_0000000023"/>
      <w:r>
        <w:rPr>
          <w:rFonts w:ascii="方正仿宋_GBK" w:hAnsi="方正仿宋_GBK" w:eastAsia="方正仿宋_GBK" w:cs="方正仿宋_GBK"/>
          <w:color w:val="000000"/>
          <w:sz w:val="28"/>
        </w:rPr>
        <w:t>20.乡镇事业人员交通补贴绩效目标表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2DA9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BFA473D">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35CF6A2D">
            <w:pPr>
              <w:pStyle w:val="11"/>
            </w:pPr>
            <w:r>
              <w:t>单位：万元</w:t>
            </w:r>
          </w:p>
        </w:tc>
      </w:tr>
      <w:tr w14:paraId="2F3AF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62801">
            <w:pPr>
              <w:pStyle w:val="14"/>
            </w:pPr>
            <w:r>
              <w:t>项目编码</w:t>
            </w:r>
          </w:p>
        </w:tc>
        <w:tc>
          <w:tcPr>
            <w:tcW w:w="2608" w:type="dxa"/>
            <w:gridSpan w:val="2"/>
            <w:vAlign w:val="center"/>
          </w:tcPr>
          <w:p w14:paraId="4440BFCD">
            <w:pPr>
              <w:pStyle w:val="13"/>
            </w:pPr>
            <w:r>
              <w:t>13052923P00584011597E</w:t>
            </w:r>
          </w:p>
        </w:tc>
        <w:tc>
          <w:tcPr>
            <w:tcW w:w="1587" w:type="dxa"/>
            <w:vAlign w:val="center"/>
          </w:tcPr>
          <w:p w14:paraId="37B777D2">
            <w:pPr>
              <w:pStyle w:val="14"/>
            </w:pPr>
            <w:r>
              <w:t>项目名称</w:t>
            </w:r>
          </w:p>
        </w:tc>
        <w:tc>
          <w:tcPr>
            <w:tcW w:w="4422" w:type="dxa"/>
            <w:gridSpan w:val="3"/>
            <w:vAlign w:val="center"/>
          </w:tcPr>
          <w:p w14:paraId="07728195">
            <w:pPr>
              <w:pStyle w:val="13"/>
            </w:pPr>
            <w:r>
              <w:t>乡镇事业人员交通补贴</w:t>
            </w:r>
          </w:p>
        </w:tc>
      </w:tr>
      <w:tr w14:paraId="6688E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B14CE">
            <w:pPr>
              <w:pStyle w:val="14"/>
            </w:pPr>
            <w:r>
              <w:t>预算规模及资金用途</w:t>
            </w:r>
          </w:p>
        </w:tc>
        <w:tc>
          <w:tcPr>
            <w:tcW w:w="1276" w:type="dxa"/>
            <w:vAlign w:val="center"/>
          </w:tcPr>
          <w:p w14:paraId="789B841C">
            <w:pPr>
              <w:pStyle w:val="14"/>
            </w:pPr>
            <w:r>
              <w:t>预算数</w:t>
            </w:r>
          </w:p>
        </w:tc>
        <w:tc>
          <w:tcPr>
            <w:tcW w:w="1332" w:type="dxa"/>
            <w:vAlign w:val="center"/>
          </w:tcPr>
          <w:p w14:paraId="20053255">
            <w:pPr>
              <w:pStyle w:val="13"/>
            </w:pPr>
            <w:r>
              <w:t>19.00</w:t>
            </w:r>
          </w:p>
        </w:tc>
        <w:tc>
          <w:tcPr>
            <w:tcW w:w="1587" w:type="dxa"/>
            <w:vAlign w:val="center"/>
          </w:tcPr>
          <w:p w14:paraId="2706221F">
            <w:pPr>
              <w:pStyle w:val="14"/>
            </w:pPr>
            <w:r>
              <w:t>其中：财政    资金</w:t>
            </w:r>
          </w:p>
        </w:tc>
        <w:tc>
          <w:tcPr>
            <w:tcW w:w="1304" w:type="dxa"/>
            <w:vAlign w:val="center"/>
          </w:tcPr>
          <w:p w14:paraId="430E4ECA">
            <w:pPr>
              <w:pStyle w:val="13"/>
            </w:pPr>
            <w:r>
              <w:t>19.00</w:t>
            </w:r>
          </w:p>
        </w:tc>
        <w:tc>
          <w:tcPr>
            <w:tcW w:w="1276" w:type="dxa"/>
            <w:vAlign w:val="center"/>
          </w:tcPr>
          <w:p w14:paraId="4AF09BDC">
            <w:pPr>
              <w:pStyle w:val="14"/>
            </w:pPr>
            <w:r>
              <w:t>其他资金</w:t>
            </w:r>
          </w:p>
        </w:tc>
        <w:tc>
          <w:tcPr>
            <w:tcW w:w="1843" w:type="dxa"/>
            <w:vAlign w:val="center"/>
          </w:tcPr>
          <w:p w14:paraId="2019678C">
            <w:pPr>
              <w:pStyle w:val="13"/>
            </w:pPr>
            <w:r>
              <w:t xml:space="preserve"> </w:t>
            </w:r>
          </w:p>
        </w:tc>
      </w:tr>
      <w:tr w14:paraId="42382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2C1A6"/>
        </w:tc>
        <w:tc>
          <w:tcPr>
            <w:tcW w:w="8617" w:type="dxa"/>
            <w:gridSpan w:val="6"/>
            <w:vAlign w:val="center"/>
          </w:tcPr>
          <w:p w14:paraId="02115BC0">
            <w:pPr>
              <w:pStyle w:val="13"/>
            </w:pPr>
            <w:r>
              <w:t>乡镇事业人员交通补贴发放</w:t>
            </w:r>
            <w:r>
              <w:tab/>
            </w:r>
          </w:p>
          <w:p w14:paraId="1C13CC0C">
            <w:pPr>
              <w:pStyle w:val="13"/>
            </w:pPr>
          </w:p>
        </w:tc>
      </w:tr>
      <w:tr w14:paraId="4815B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4E386">
            <w:pPr>
              <w:pStyle w:val="14"/>
            </w:pPr>
            <w:r>
              <w:t>资金支出计划（%）</w:t>
            </w:r>
          </w:p>
        </w:tc>
        <w:tc>
          <w:tcPr>
            <w:tcW w:w="2608" w:type="dxa"/>
            <w:gridSpan w:val="2"/>
            <w:vAlign w:val="center"/>
          </w:tcPr>
          <w:p w14:paraId="6EB37A58">
            <w:pPr>
              <w:pStyle w:val="14"/>
            </w:pPr>
            <w:r>
              <w:t>3月底</w:t>
            </w:r>
          </w:p>
        </w:tc>
        <w:tc>
          <w:tcPr>
            <w:tcW w:w="1587" w:type="dxa"/>
            <w:vAlign w:val="center"/>
          </w:tcPr>
          <w:p w14:paraId="3B9479A6">
            <w:pPr>
              <w:pStyle w:val="14"/>
            </w:pPr>
            <w:r>
              <w:t>6月底</w:t>
            </w:r>
          </w:p>
        </w:tc>
        <w:tc>
          <w:tcPr>
            <w:tcW w:w="1304" w:type="dxa"/>
            <w:vAlign w:val="center"/>
          </w:tcPr>
          <w:p w14:paraId="7E357D17">
            <w:pPr>
              <w:pStyle w:val="14"/>
            </w:pPr>
            <w:r>
              <w:t>10月底</w:t>
            </w:r>
          </w:p>
        </w:tc>
        <w:tc>
          <w:tcPr>
            <w:tcW w:w="3118" w:type="dxa"/>
            <w:gridSpan w:val="2"/>
            <w:vAlign w:val="center"/>
          </w:tcPr>
          <w:p w14:paraId="17F3CDD2">
            <w:pPr>
              <w:pStyle w:val="14"/>
            </w:pPr>
            <w:r>
              <w:t>12月底</w:t>
            </w:r>
          </w:p>
        </w:tc>
      </w:tr>
      <w:tr w14:paraId="7F869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F45AC"/>
        </w:tc>
        <w:tc>
          <w:tcPr>
            <w:tcW w:w="2608" w:type="dxa"/>
            <w:gridSpan w:val="2"/>
            <w:vAlign w:val="center"/>
          </w:tcPr>
          <w:p w14:paraId="37848D1B">
            <w:pPr>
              <w:pStyle w:val="15"/>
            </w:pPr>
            <w:r>
              <w:t>4.75</w:t>
            </w:r>
          </w:p>
        </w:tc>
        <w:tc>
          <w:tcPr>
            <w:tcW w:w="1587" w:type="dxa"/>
            <w:vAlign w:val="center"/>
          </w:tcPr>
          <w:p w14:paraId="4FD0A803">
            <w:pPr>
              <w:pStyle w:val="15"/>
            </w:pPr>
            <w:r>
              <w:t>9.50</w:t>
            </w:r>
          </w:p>
        </w:tc>
        <w:tc>
          <w:tcPr>
            <w:tcW w:w="1304" w:type="dxa"/>
            <w:vAlign w:val="center"/>
          </w:tcPr>
          <w:p w14:paraId="7D28F979">
            <w:pPr>
              <w:pStyle w:val="15"/>
            </w:pPr>
            <w:r>
              <w:t>14.25</w:t>
            </w:r>
          </w:p>
        </w:tc>
        <w:tc>
          <w:tcPr>
            <w:tcW w:w="3118" w:type="dxa"/>
            <w:gridSpan w:val="2"/>
            <w:vAlign w:val="center"/>
          </w:tcPr>
          <w:p w14:paraId="3E671595">
            <w:pPr>
              <w:pStyle w:val="15"/>
            </w:pPr>
            <w:r>
              <w:t>19.00</w:t>
            </w:r>
          </w:p>
        </w:tc>
      </w:tr>
      <w:tr w14:paraId="36961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60934">
            <w:pPr>
              <w:pStyle w:val="14"/>
            </w:pPr>
            <w:r>
              <w:t>绩效目标</w:t>
            </w:r>
          </w:p>
        </w:tc>
        <w:tc>
          <w:tcPr>
            <w:tcW w:w="8617" w:type="dxa"/>
            <w:gridSpan w:val="6"/>
            <w:vAlign w:val="center"/>
          </w:tcPr>
          <w:p w14:paraId="0228ED2C">
            <w:pPr>
              <w:pStyle w:val="13"/>
            </w:pPr>
            <w:r>
              <w:t>1. 保障事业人员福利</w:t>
            </w:r>
          </w:p>
          <w:p w14:paraId="62D6A3B9">
            <w:pPr>
              <w:pStyle w:val="13"/>
            </w:pPr>
            <w:r>
              <w:t>2.提高工作积极性</w:t>
            </w:r>
          </w:p>
          <w:p w14:paraId="67230CD0">
            <w:pPr>
              <w:pStyle w:val="13"/>
            </w:pPr>
            <w:r>
              <w:t>3.提高事业人员收入</w:t>
            </w:r>
          </w:p>
        </w:tc>
      </w:tr>
    </w:tbl>
    <w:p w14:paraId="22D5C61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79D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1D8AB3">
            <w:pPr>
              <w:pStyle w:val="14"/>
            </w:pPr>
            <w:r>
              <w:t>一级指标</w:t>
            </w:r>
          </w:p>
        </w:tc>
        <w:tc>
          <w:tcPr>
            <w:tcW w:w="1276" w:type="dxa"/>
            <w:vAlign w:val="center"/>
          </w:tcPr>
          <w:p w14:paraId="347126B8">
            <w:pPr>
              <w:pStyle w:val="14"/>
            </w:pPr>
            <w:r>
              <w:t>二级指标</w:t>
            </w:r>
          </w:p>
        </w:tc>
        <w:tc>
          <w:tcPr>
            <w:tcW w:w="1332" w:type="dxa"/>
            <w:vAlign w:val="center"/>
          </w:tcPr>
          <w:p w14:paraId="05209113">
            <w:pPr>
              <w:pStyle w:val="14"/>
            </w:pPr>
            <w:r>
              <w:t>三级指标</w:t>
            </w:r>
          </w:p>
        </w:tc>
        <w:tc>
          <w:tcPr>
            <w:tcW w:w="2891" w:type="dxa"/>
            <w:vAlign w:val="center"/>
          </w:tcPr>
          <w:p w14:paraId="46A110A1">
            <w:pPr>
              <w:pStyle w:val="14"/>
            </w:pPr>
            <w:r>
              <w:t>绩效指标描述</w:t>
            </w:r>
          </w:p>
        </w:tc>
        <w:tc>
          <w:tcPr>
            <w:tcW w:w="1276" w:type="dxa"/>
            <w:vAlign w:val="center"/>
          </w:tcPr>
          <w:p w14:paraId="369F2F7B">
            <w:pPr>
              <w:pStyle w:val="14"/>
            </w:pPr>
            <w:r>
              <w:t>指标值</w:t>
            </w:r>
          </w:p>
        </w:tc>
        <w:tc>
          <w:tcPr>
            <w:tcW w:w="1843" w:type="dxa"/>
            <w:vAlign w:val="center"/>
          </w:tcPr>
          <w:p w14:paraId="2E6C648D">
            <w:pPr>
              <w:pStyle w:val="14"/>
            </w:pPr>
            <w:r>
              <w:t>指标值确定依据</w:t>
            </w:r>
          </w:p>
        </w:tc>
      </w:tr>
      <w:tr w14:paraId="517EE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D6803">
            <w:pPr>
              <w:pStyle w:val="15"/>
            </w:pPr>
            <w:r>
              <w:t>产出指标</w:t>
            </w:r>
          </w:p>
        </w:tc>
        <w:tc>
          <w:tcPr>
            <w:tcW w:w="1276" w:type="dxa"/>
            <w:vAlign w:val="center"/>
          </w:tcPr>
          <w:p w14:paraId="671C0B19">
            <w:pPr>
              <w:pStyle w:val="13"/>
            </w:pPr>
            <w:r>
              <w:t>数量指标</w:t>
            </w:r>
          </w:p>
        </w:tc>
        <w:tc>
          <w:tcPr>
            <w:tcW w:w="1332" w:type="dxa"/>
            <w:vAlign w:val="center"/>
          </w:tcPr>
          <w:p w14:paraId="1002E86C">
            <w:pPr>
              <w:pStyle w:val="13"/>
            </w:pPr>
            <w:r>
              <w:t>补助人数</w:t>
            </w:r>
          </w:p>
        </w:tc>
        <w:tc>
          <w:tcPr>
            <w:tcW w:w="2891" w:type="dxa"/>
            <w:vAlign w:val="center"/>
          </w:tcPr>
          <w:p w14:paraId="76F373E0">
            <w:pPr>
              <w:pStyle w:val="13"/>
            </w:pPr>
            <w:r>
              <w:t>享受2023年事业人员交通补贴的人数</w:t>
            </w:r>
          </w:p>
        </w:tc>
        <w:tc>
          <w:tcPr>
            <w:tcW w:w="1276" w:type="dxa"/>
            <w:vAlign w:val="center"/>
          </w:tcPr>
          <w:p w14:paraId="4E26AF28">
            <w:pPr>
              <w:pStyle w:val="13"/>
            </w:pPr>
            <w:r>
              <w:t>≥31人</w:t>
            </w:r>
          </w:p>
        </w:tc>
        <w:tc>
          <w:tcPr>
            <w:tcW w:w="1843" w:type="dxa"/>
            <w:vAlign w:val="center"/>
          </w:tcPr>
          <w:p w14:paraId="5967A876">
            <w:pPr>
              <w:pStyle w:val="13"/>
            </w:pPr>
            <w:r>
              <w:t>县委县政府工作安排</w:t>
            </w:r>
          </w:p>
        </w:tc>
      </w:tr>
      <w:tr w14:paraId="1F77A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0F9A41"/>
        </w:tc>
        <w:tc>
          <w:tcPr>
            <w:tcW w:w="1276" w:type="dxa"/>
            <w:vAlign w:val="center"/>
          </w:tcPr>
          <w:p w14:paraId="3672AD3B">
            <w:pPr>
              <w:pStyle w:val="13"/>
            </w:pPr>
            <w:r>
              <w:t>成本指标</w:t>
            </w:r>
          </w:p>
        </w:tc>
        <w:tc>
          <w:tcPr>
            <w:tcW w:w="1332" w:type="dxa"/>
            <w:vAlign w:val="center"/>
          </w:tcPr>
          <w:p w14:paraId="2502F2AA">
            <w:pPr>
              <w:pStyle w:val="13"/>
            </w:pPr>
            <w:r>
              <w:t>财政投入成本</w:t>
            </w:r>
          </w:p>
        </w:tc>
        <w:tc>
          <w:tcPr>
            <w:tcW w:w="2891" w:type="dxa"/>
            <w:vAlign w:val="center"/>
          </w:tcPr>
          <w:p w14:paraId="56C0767B">
            <w:pPr>
              <w:pStyle w:val="13"/>
            </w:pPr>
            <w:r>
              <w:t>财政对2023年乡镇事业人员交通补贴补助的成本</w:t>
            </w:r>
          </w:p>
        </w:tc>
        <w:tc>
          <w:tcPr>
            <w:tcW w:w="1276" w:type="dxa"/>
            <w:vAlign w:val="center"/>
          </w:tcPr>
          <w:p w14:paraId="1E10C51E">
            <w:pPr>
              <w:pStyle w:val="13"/>
            </w:pPr>
            <w:r>
              <w:t>19万元</w:t>
            </w:r>
          </w:p>
        </w:tc>
        <w:tc>
          <w:tcPr>
            <w:tcW w:w="1843" w:type="dxa"/>
            <w:vAlign w:val="center"/>
          </w:tcPr>
          <w:p w14:paraId="25D60876">
            <w:pPr>
              <w:pStyle w:val="13"/>
            </w:pPr>
            <w:r>
              <w:t>县委县政府工作安排</w:t>
            </w:r>
          </w:p>
        </w:tc>
      </w:tr>
      <w:tr w14:paraId="49543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FCABB"/>
        </w:tc>
        <w:tc>
          <w:tcPr>
            <w:tcW w:w="1276" w:type="dxa"/>
            <w:vAlign w:val="center"/>
          </w:tcPr>
          <w:p w14:paraId="48F0B404">
            <w:pPr>
              <w:pStyle w:val="13"/>
            </w:pPr>
            <w:r>
              <w:t>时效指标</w:t>
            </w:r>
          </w:p>
        </w:tc>
        <w:tc>
          <w:tcPr>
            <w:tcW w:w="1332" w:type="dxa"/>
            <w:vAlign w:val="center"/>
          </w:tcPr>
          <w:p w14:paraId="76480AB0">
            <w:pPr>
              <w:pStyle w:val="13"/>
            </w:pPr>
            <w:r>
              <w:t>完成时间</w:t>
            </w:r>
          </w:p>
        </w:tc>
        <w:tc>
          <w:tcPr>
            <w:tcW w:w="2891" w:type="dxa"/>
            <w:vAlign w:val="center"/>
          </w:tcPr>
          <w:p w14:paraId="7C415778">
            <w:pPr>
              <w:pStyle w:val="13"/>
            </w:pPr>
            <w:r>
              <w:t>当年完成该笔资金支出的时间</w:t>
            </w:r>
          </w:p>
        </w:tc>
        <w:tc>
          <w:tcPr>
            <w:tcW w:w="1276" w:type="dxa"/>
            <w:vAlign w:val="center"/>
          </w:tcPr>
          <w:p w14:paraId="26EAA41C">
            <w:pPr>
              <w:pStyle w:val="13"/>
            </w:pPr>
            <w:r>
              <w:t>2023年12月底前</w:t>
            </w:r>
          </w:p>
        </w:tc>
        <w:tc>
          <w:tcPr>
            <w:tcW w:w="1843" w:type="dxa"/>
            <w:vAlign w:val="center"/>
          </w:tcPr>
          <w:p w14:paraId="474684B3">
            <w:pPr>
              <w:pStyle w:val="13"/>
            </w:pPr>
            <w:r>
              <w:t>统计调查</w:t>
            </w:r>
          </w:p>
        </w:tc>
      </w:tr>
      <w:tr w14:paraId="21067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3A672A"/>
        </w:tc>
        <w:tc>
          <w:tcPr>
            <w:tcW w:w="1276" w:type="dxa"/>
            <w:vAlign w:val="center"/>
          </w:tcPr>
          <w:p w14:paraId="0B38F295">
            <w:pPr>
              <w:pStyle w:val="13"/>
            </w:pPr>
            <w:r>
              <w:t>质量指标</w:t>
            </w:r>
          </w:p>
        </w:tc>
        <w:tc>
          <w:tcPr>
            <w:tcW w:w="1332" w:type="dxa"/>
            <w:vAlign w:val="center"/>
          </w:tcPr>
          <w:p w14:paraId="14028A81">
            <w:pPr>
              <w:pStyle w:val="13"/>
            </w:pPr>
            <w:r>
              <w:t>补助资金使用率</w:t>
            </w:r>
          </w:p>
        </w:tc>
        <w:tc>
          <w:tcPr>
            <w:tcW w:w="2891" w:type="dxa"/>
            <w:vAlign w:val="center"/>
          </w:tcPr>
          <w:p w14:paraId="415D27A8">
            <w:pPr>
              <w:pStyle w:val="13"/>
            </w:pPr>
            <w:r>
              <w:t>当年实际使用的资金占计划使用的补助资金比率</w:t>
            </w:r>
          </w:p>
        </w:tc>
        <w:tc>
          <w:tcPr>
            <w:tcW w:w="1276" w:type="dxa"/>
            <w:vAlign w:val="center"/>
          </w:tcPr>
          <w:p w14:paraId="338A57B9">
            <w:pPr>
              <w:pStyle w:val="13"/>
            </w:pPr>
            <w:r>
              <w:t>≥95%</w:t>
            </w:r>
          </w:p>
        </w:tc>
        <w:tc>
          <w:tcPr>
            <w:tcW w:w="1843" w:type="dxa"/>
            <w:vAlign w:val="center"/>
          </w:tcPr>
          <w:p w14:paraId="3610747C">
            <w:pPr>
              <w:pStyle w:val="13"/>
            </w:pPr>
            <w:r>
              <w:t>统计调查</w:t>
            </w:r>
          </w:p>
        </w:tc>
      </w:tr>
      <w:tr w14:paraId="523C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CCAA2">
            <w:pPr>
              <w:pStyle w:val="15"/>
            </w:pPr>
            <w:r>
              <w:t>效益指标</w:t>
            </w:r>
          </w:p>
        </w:tc>
        <w:tc>
          <w:tcPr>
            <w:tcW w:w="1276" w:type="dxa"/>
            <w:vAlign w:val="center"/>
          </w:tcPr>
          <w:p w14:paraId="7B56A715">
            <w:pPr>
              <w:pStyle w:val="13"/>
            </w:pPr>
            <w:r>
              <w:t>社会效益指标</w:t>
            </w:r>
          </w:p>
        </w:tc>
        <w:tc>
          <w:tcPr>
            <w:tcW w:w="1332" w:type="dxa"/>
            <w:vAlign w:val="center"/>
          </w:tcPr>
          <w:p w14:paraId="26A636F5">
            <w:pPr>
              <w:pStyle w:val="13"/>
            </w:pPr>
            <w:r>
              <w:t>工作积极性提高率</w:t>
            </w:r>
          </w:p>
        </w:tc>
        <w:tc>
          <w:tcPr>
            <w:tcW w:w="2891" w:type="dxa"/>
            <w:vAlign w:val="center"/>
          </w:tcPr>
          <w:p w14:paraId="435EAD8D">
            <w:pPr>
              <w:pStyle w:val="13"/>
            </w:pPr>
            <w:r>
              <w:t>资金发放后，人员工作积极性较之前提高的比率</w:t>
            </w:r>
          </w:p>
        </w:tc>
        <w:tc>
          <w:tcPr>
            <w:tcW w:w="1276" w:type="dxa"/>
            <w:vAlign w:val="center"/>
          </w:tcPr>
          <w:p w14:paraId="68C0F00D">
            <w:pPr>
              <w:pStyle w:val="13"/>
            </w:pPr>
            <w:r>
              <w:t>≥20%</w:t>
            </w:r>
          </w:p>
        </w:tc>
        <w:tc>
          <w:tcPr>
            <w:tcW w:w="1843" w:type="dxa"/>
            <w:vAlign w:val="center"/>
          </w:tcPr>
          <w:p w14:paraId="31DAD671">
            <w:pPr>
              <w:pStyle w:val="13"/>
            </w:pPr>
            <w:r>
              <w:t>统计调查</w:t>
            </w:r>
          </w:p>
        </w:tc>
      </w:tr>
      <w:tr w14:paraId="3DEE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CE8C3"/>
        </w:tc>
        <w:tc>
          <w:tcPr>
            <w:tcW w:w="1276" w:type="dxa"/>
            <w:vAlign w:val="center"/>
          </w:tcPr>
          <w:p w14:paraId="4DA209AF">
            <w:pPr>
              <w:pStyle w:val="13"/>
            </w:pPr>
            <w:r>
              <w:t>可持续影响指标</w:t>
            </w:r>
          </w:p>
        </w:tc>
        <w:tc>
          <w:tcPr>
            <w:tcW w:w="1332" w:type="dxa"/>
            <w:vAlign w:val="center"/>
          </w:tcPr>
          <w:p w14:paraId="60934831">
            <w:pPr>
              <w:pStyle w:val="13"/>
            </w:pPr>
            <w:r>
              <w:t>单位正常运转率</w:t>
            </w:r>
          </w:p>
        </w:tc>
        <w:tc>
          <w:tcPr>
            <w:tcW w:w="2891" w:type="dxa"/>
            <w:vAlign w:val="center"/>
          </w:tcPr>
          <w:p w14:paraId="0C687678">
            <w:pPr>
              <w:pStyle w:val="13"/>
            </w:pPr>
            <w:r>
              <w:t>保证单位正常运转的天数占全年总天数的比率</w:t>
            </w:r>
          </w:p>
        </w:tc>
        <w:tc>
          <w:tcPr>
            <w:tcW w:w="1276" w:type="dxa"/>
            <w:vAlign w:val="center"/>
          </w:tcPr>
          <w:p w14:paraId="113B3549">
            <w:pPr>
              <w:pStyle w:val="13"/>
            </w:pPr>
            <w:r>
              <w:t>100%</w:t>
            </w:r>
          </w:p>
        </w:tc>
        <w:tc>
          <w:tcPr>
            <w:tcW w:w="1843" w:type="dxa"/>
            <w:vAlign w:val="center"/>
          </w:tcPr>
          <w:p w14:paraId="7F0C907B">
            <w:pPr>
              <w:pStyle w:val="13"/>
            </w:pPr>
            <w:r>
              <w:t>统计调查</w:t>
            </w:r>
          </w:p>
        </w:tc>
      </w:tr>
      <w:tr w14:paraId="0063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38B8A">
            <w:pPr>
              <w:pStyle w:val="15"/>
            </w:pPr>
            <w:r>
              <w:t>满意度指标</w:t>
            </w:r>
          </w:p>
        </w:tc>
        <w:tc>
          <w:tcPr>
            <w:tcW w:w="1276" w:type="dxa"/>
            <w:vAlign w:val="center"/>
          </w:tcPr>
          <w:p w14:paraId="460B1A10">
            <w:pPr>
              <w:pStyle w:val="13"/>
            </w:pPr>
            <w:r>
              <w:t>服务对象满意度指标</w:t>
            </w:r>
          </w:p>
        </w:tc>
        <w:tc>
          <w:tcPr>
            <w:tcW w:w="1332" w:type="dxa"/>
            <w:vAlign w:val="center"/>
          </w:tcPr>
          <w:p w14:paraId="6DC2D1FF">
            <w:pPr>
              <w:pStyle w:val="13"/>
            </w:pPr>
            <w:r>
              <w:t>服务对象满意度指标</w:t>
            </w:r>
          </w:p>
        </w:tc>
        <w:tc>
          <w:tcPr>
            <w:tcW w:w="2891" w:type="dxa"/>
            <w:vAlign w:val="center"/>
          </w:tcPr>
          <w:p w14:paraId="4EF3D6C5">
            <w:pPr>
              <w:pStyle w:val="13"/>
            </w:pPr>
            <w:r>
              <w:t>单位人员对交通补贴发放工作的满意程度</w:t>
            </w:r>
          </w:p>
        </w:tc>
        <w:tc>
          <w:tcPr>
            <w:tcW w:w="1276" w:type="dxa"/>
            <w:vAlign w:val="center"/>
          </w:tcPr>
          <w:p w14:paraId="0B0B7CD9">
            <w:pPr>
              <w:pStyle w:val="13"/>
            </w:pPr>
            <w:r>
              <w:t>≥95%</w:t>
            </w:r>
          </w:p>
        </w:tc>
        <w:tc>
          <w:tcPr>
            <w:tcW w:w="1843" w:type="dxa"/>
            <w:vAlign w:val="center"/>
          </w:tcPr>
          <w:p w14:paraId="14624123">
            <w:pPr>
              <w:pStyle w:val="13"/>
            </w:pPr>
            <w:r>
              <w:t>问卷调查</w:t>
            </w:r>
          </w:p>
        </w:tc>
      </w:tr>
    </w:tbl>
    <w:p w14:paraId="1DDE944C">
      <w:pPr>
        <w:sectPr>
          <w:pgSz w:w="11900" w:h="16840"/>
          <w:pgMar w:top="1984" w:right="1304" w:bottom="1134" w:left="1304" w:header="720" w:footer="720" w:gutter="0"/>
          <w:cols w:space="720" w:num="1"/>
        </w:sectPr>
      </w:pPr>
    </w:p>
    <w:p w14:paraId="5405F1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C526A6">
      <w:pPr>
        <w:spacing w:before="0" w:after="0"/>
        <w:ind w:firstLine="560"/>
        <w:jc w:val="left"/>
        <w:outlineLvl w:val="3"/>
      </w:pPr>
      <w:bookmarkStart w:id="23" w:name="_Toc_4_4_0000000024"/>
      <w:r>
        <w:rPr>
          <w:rFonts w:ascii="方正仿宋_GBK" w:hAnsi="方正仿宋_GBK" w:eastAsia="方正仿宋_GBK" w:cs="方正仿宋_GBK"/>
          <w:color w:val="000000"/>
          <w:sz w:val="28"/>
        </w:rPr>
        <w:t>21.信访维稳值班经费绩效目标表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9BD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B36A7C5">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0507F180">
            <w:pPr>
              <w:pStyle w:val="11"/>
            </w:pPr>
            <w:r>
              <w:t>单位：万元</w:t>
            </w:r>
          </w:p>
        </w:tc>
      </w:tr>
      <w:tr w14:paraId="2A5F6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7D08E">
            <w:pPr>
              <w:pStyle w:val="14"/>
            </w:pPr>
            <w:r>
              <w:t>项目编码</w:t>
            </w:r>
          </w:p>
        </w:tc>
        <w:tc>
          <w:tcPr>
            <w:tcW w:w="2608" w:type="dxa"/>
            <w:gridSpan w:val="2"/>
            <w:vAlign w:val="center"/>
          </w:tcPr>
          <w:p w14:paraId="5013C7D0">
            <w:pPr>
              <w:pStyle w:val="13"/>
            </w:pPr>
            <w:r>
              <w:t>13052923P00584011199G</w:t>
            </w:r>
          </w:p>
        </w:tc>
        <w:tc>
          <w:tcPr>
            <w:tcW w:w="1587" w:type="dxa"/>
            <w:vAlign w:val="center"/>
          </w:tcPr>
          <w:p w14:paraId="6FEC2587">
            <w:pPr>
              <w:pStyle w:val="14"/>
            </w:pPr>
            <w:r>
              <w:t>项目名称</w:t>
            </w:r>
          </w:p>
        </w:tc>
        <w:tc>
          <w:tcPr>
            <w:tcW w:w="4422" w:type="dxa"/>
            <w:gridSpan w:val="3"/>
            <w:vAlign w:val="center"/>
          </w:tcPr>
          <w:p w14:paraId="02EA28E4">
            <w:pPr>
              <w:pStyle w:val="13"/>
            </w:pPr>
            <w:r>
              <w:t>信访维稳值班经费</w:t>
            </w:r>
          </w:p>
        </w:tc>
      </w:tr>
      <w:tr w14:paraId="2DB4D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CEACE">
            <w:pPr>
              <w:pStyle w:val="14"/>
            </w:pPr>
            <w:r>
              <w:t>预算规模及资金用途</w:t>
            </w:r>
          </w:p>
        </w:tc>
        <w:tc>
          <w:tcPr>
            <w:tcW w:w="1276" w:type="dxa"/>
            <w:vAlign w:val="center"/>
          </w:tcPr>
          <w:p w14:paraId="67083B46">
            <w:pPr>
              <w:pStyle w:val="14"/>
            </w:pPr>
            <w:r>
              <w:t>预算数</w:t>
            </w:r>
          </w:p>
        </w:tc>
        <w:tc>
          <w:tcPr>
            <w:tcW w:w="1332" w:type="dxa"/>
            <w:vAlign w:val="center"/>
          </w:tcPr>
          <w:p w14:paraId="4EFCB27E">
            <w:pPr>
              <w:pStyle w:val="13"/>
            </w:pPr>
            <w:r>
              <w:t>5.00</w:t>
            </w:r>
          </w:p>
        </w:tc>
        <w:tc>
          <w:tcPr>
            <w:tcW w:w="1587" w:type="dxa"/>
            <w:vAlign w:val="center"/>
          </w:tcPr>
          <w:p w14:paraId="4487D44A">
            <w:pPr>
              <w:pStyle w:val="14"/>
            </w:pPr>
            <w:r>
              <w:t>其中：财政    资金</w:t>
            </w:r>
          </w:p>
        </w:tc>
        <w:tc>
          <w:tcPr>
            <w:tcW w:w="1304" w:type="dxa"/>
            <w:vAlign w:val="center"/>
          </w:tcPr>
          <w:p w14:paraId="46C3DC8D">
            <w:pPr>
              <w:pStyle w:val="13"/>
            </w:pPr>
            <w:r>
              <w:t>5.00</w:t>
            </w:r>
          </w:p>
        </w:tc>
        <w:tc>
          <w:tcPr>
            <w:tcW w:w="1276" w:type="dxa"/>
            <w:vAlign w:val="center"/>
          </w:tcPr>
          <w:p w14:paraId="6BB8963E">
            <w:pPr>
              <w:pStyle w:val="14"/>
            </w:pPr>
            <w:r>
              <w:t>其他资金</w:t>
            </w:r>
          </w:p>
        </w:tc>
        <w:tc>
          <w:tcPr>
            <w:tcW w:w="1843" w:type="dxa"/>
            <w:vAlign w:val="center"/>
          </w:tcPr>
          <w:p w14:paraId="5E889E28">
            <w:pPr>
              <w:pStyle w:val="13"/>
            </w:pPr>
            <w:r>
              <w:t xml:space="preserve"> </w:t>
            </w:r>
          </w:p>
        </w:tc>
      </w:tr>
      <w:tr w14:paraId="71050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A83CB"/>
        </w:tc>
        <w:tc>
          <w:tcPr>
            <w:tcW w:w="8617" w:type="dxa"/>
            <w:gridSpan w:val="6"/>
            <w:vAlign w:val="center"/>
          </w:tcPr>
          <w:p w14:paraId="7CD95EB2">
            <w:pPr>
              <w:pStyle w:val="13"/>
            </w:pPr>
            <w:r>
              <w:t>为做好镇域内稳定和平安建设方面的工作部署，积极开展矛盾纠纷排查调处工作，协调处置各类突发性的群体事件，同时做好北京信访值班工作，现申请2023年信访维稳值班经费5万元，用于信访维稳值班差旅费和信访租车等信访相关支出，计划年底前支出完毕</w:t>
            </w:r>
          </w:p>
        </w:tc>
      </w:tr>
      <w:tr w14:paraId="0B662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316D5">
            <w:pPr>
              <w:pStyle w:val="14"/>
            </w:pPr>
            <w:r>
              <w:t>资金支出计划（%）</w:t>
            </w:r>
          </w:p>
        </w:tc>
        <w:tc>
          <w:tcPr>
            <w:tcW w:w="2608" w:type="dxa"/>
            <w:gridSpan w:val="2"/>
            <w:vAlign w:val="center"/>
          </w:tcPr>
          <w:p w14:paraId="3FED1918">
            <w:pPr>
              <w:pStyle w:val="14"/>
            </w:pPr>
            <w:r>
              <w:t>3月底</w:t>
            </w:r>
          </w:p>
        </w:tc>
        <w:tc>
          <w:tcPr>
            <w:tcW w:w="1587" w:type="dxa"/>
            <w:vAlign w:val="center"/>
          </w:tcPr>
          <w:p w14:paraId="271C01D5">
            <w:pPr>
              <w:pStyle w:val="14"/>
            </w:pPr>
            <w:r>
              <w:t>6月底</w:t>
            </w:r>
          </w:p>
        </w:tc>
        <w:tc>
          <w:tcPr>
            <w:tcW w:w="1304" w:type="dxa"/>
            <w:vAlign w:val="center"/>
          </w:tcPr>
          <w:p w14:paraId="0F074775">
            <w:pPr>
              <w:pStyle w:val="14"/>
            </w:pPr>
            <w:r>
              <w:t>10月底</w:t>
            </w:r>
          </w:p>
        </w:tc>
        <w:tc>
          <w:tcPr>
            <w:tcW w:w="3118" w:type="dxa"/>
            <w:gridSpan w:val="2"/>
            <w:vAlign w:val="center"/>
          </w:tcPr>
          <w:p w14:paraId="2B4D2CC5">
            <w:pPr>
              <w:pStyle w:val="14"/>
            </w:pPr>
            <w:r>
              <w:t>12月底</w:t>
            </w:r>
          </w:p>
        </w:tc>
      </w:tr>
      <w:tr w14:paraId="7F8BF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8229F"/>
        </w:tc>
        <w:tc>
          <w:tcPr>
            <w:tcW w:w="2608" w:type="dxa"/>
            <w:gridSpan w:val="2"/>
            <w:vAlign w:val="center"/>
          </w:tcPr>
          <w:p w14:paraId="00372982">
            <w:pPr>
              <w:pStyle w:val="15"/>
            </w:pPr>
            <w:r>
              <w:t>2.00</w:t>
            </w:r>
          </w:p>
        </w:tc>
        <w:tc>
          <w:tcPr>
            <w:tcW w:w="1587" w:type="dxa"/>
            <w:vAlign w:val="center"/>
          </w:tcPr>
          <w:p w14:paraId="2382955F">
            <w:pPr>
              <w:pStyle w:val="15"/>
            </w:pPr>
            <w:r>
              <w:t>3.00</w:t>
            </w:r>
          </w:p>
        </w:tc>
        <w:tc>
          <w:tcPr>
            <w:tcW w:w="1304" w:type="dxa"/>
            <w:vAlign w:val="center"/>
          </w:tcPr>
          <w:p w14:paraId="47C5D7CC">
            <w:pPr>
              <w:pStyle w:val="15"/>
            </w:pPr>
            <w:r>
              <w:t>4.00</w:t>
            </w:r>
          </w:p>
        </w:tc>
        <w:tc>
          <w:tcPr>
            <w:tcW w:w="3118" w:type="dxa"/>
            <w:gridSpan w:val="2"/>
            <w:vAlign w:val="center"/>
          </w:tcPr>
          <w:p w14:paraId="3D501536">
            <w:pPr>
              <w:pStyle w:val="15"/>
            </w:pPr>
            <w:r>
              <w:t>5.00</w:t>
            </w:r>
          </w:p>
        </w:tc>
      </w:tr>
      <w:tr w14:paraId="426FC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651AA">
            <w:pPr>
              <w:pStyle w:val="14"/>
            </w:pPr>
            <w:r>
              <w:t>绩效目标</w:t>
            </w:r>
          </w:p>
        </w:tc>
        <w:tc>
          <w:tcPr>
            <w:tcW w:w="8617" w:type="dxa"/>
            <w:gridSpan w:val="6"/>
            <w:vAlign w:val="center"/>
          </w:tcPr>
          <w:p w14:paraId="5883BBC0">
            <w:pPr>
              <w:pStyle w:val="13"/>
            </w:pPr>
            <w:r>
              <w:t>1.稳控重点人员</w:t>
            </w:r>
          </w:p>
          <w:p w14:paraId="692D1B61">
            <w:pPr>
              <w:pStyle w:val="13"/>
            </w:pPr>
            <w:r>
              <w:t>2.协调处理信访事件</w:t>
            </w:r>
          </w:p>
          <w:p w14:paraId="3AB71877">
            <w:pPr>
              <w:pStyle w:val="13"/>
            </w:pPr>
            <w:r>
              <w:t>3.维护社会稳定</w:t>
            </w:r>
          </w:p>
        </w:tc>
      </w:tr>
    </w:tbl>
    <w:p w14:paraId="526E757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2E35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BA171">
            <w:pPr>
              <w:pStyle w:val="14"/>
            </w:pPr>
            <w:r>
              <w:t>一级指标</w:t>
            </w:r>
          </w:p>
        </w:tc>
        <w:tc>
          <w:tcPr>
            <w:tcW w:w="1276" w:type="dxa"/>
            <w:vAlign w:val="center"/>
          </w:tcPr>
          <w:p w14:paraId="0A551E69">
            <w:pPr>
              <w:pStyle w:val="14"/>
            </w:pPr>
            <w:r>
              <w:t>二级指标</w:t>
            </w:r>
          </w:p>
        </w:tc>
        <w:tc>
          <w:tcPr>
            <w:tcW w:w="1332" w:type="dxa"/>
            <w:vAlign w:val="center"/>
          </w:tcPr>
          <w:p w14:paraId="4B0FCA0D">
            <w:pPr>
              <w:pStyle w:val="14"/>
            </w:pPr>
            <w:r>
              <w:t>三级指标</w:t>
            </w:r>
          </w:p>
        </w:tc>
        <w:tc>
          <w:tcPr>
            <w:tcW w:w="2891" w:type="dxa"/>
            <w:vAlign w:val="center"/>
          </w:tcPr>
          <w:p w14:paraId="3975F35D">
            <w:pPr>
              <w:pStyle w:val="14"/>
            </w:pPr>
            <w:r>
              <w:t>绩效指标描述</w:t>
            </w:r>
          </w:p>
        </w:tc>
        <w:tc>
          <w:tcPr>
            <w:tcW w:w="1276" w:type="dxa"/>
            <w:vAlign w:val="center"/>
          </w:tcPr>
          <w:p w14:paraId="03CDFE0B">
            <w:pPr>
              <w:pStyle w:val="14"/>
            </w:pPr>
            <w:r>
              <w:t>指标值</w:t>
            </w:r>
          </w:p>
        </w:tc>
        <w:tc>
          <w:tcPr>
            <w:tcW w:w="1843" w:type="dxa"/>
            <w:vAlign w:val="center"/>
          </w:tcPr>
          <w:p w14:paraId="772E0700">
            <w:pPr>
              <w:pStyle w:val="14"/>
            </w:pPr>
            <w:r>
              <w:t>指标值确定依据</w:t>
            </w:r>
          </w:p>
        </w:tc>
      </w:tr>
      <w:tr w14:paraId="26CE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6E949">
            <w:pPr>
              <w:pStyle w:val="15"/>
            </w:pPr>
            <w:r>
              <w:t>产出指标</w:t>
            </w:r>
          </w:p>
        </w:tc>
        <w:tc>
          <w:tcPr>
            <w:tcW w:w="1276" w:type="dxa"/>
            <w:vAlign w:val="center"/>
          </w:tcPr>
          <w:p w14:paraId="0DFE1502">
            <w:pPr>
              <w:pStyle w:val="13"/>
            </w:pPr>
            <w:r>
              <w:t>数量指标</w:t>
            </w:r>
          </w:p>
        </w:tc>
        <w:tc>
          <w:tcPr>
            <w:tcW w:w="1332" w:type="dxa"/>
            <w:vAlign w:val="center"/>
          </w:tcPr>
          <w:p w14:paraId="2EE6A823">
            <w:pPr>
              <w:pStyle w:val="13"/>
            </w:pPr>
            <w:r>
              <w:t>执法行动次数（次）</w:t>
            </w:r>
          </w:p>
        </w:tc>
        <w:tc>
          <w:tcPr>
            <w:tcW w:w="2891" w:type="dxa"/>
            <w:vAlign w:val="center"/>
          </w:tcPr>
          <w:p w14:paraId="43D52173">
            <w:pPr>
              <w:pStyle w:val="13"/>
            </w:pPr>
            <w:r>
              <w:t>本年度完成的信访和维稳执法行动的次数</w:t>
            </w:r>
          </w:p>
        </w:tc>
        <w:tc>
          <w:tcPr>
            <w:tcW w:w="1276" w:type="dxa"/>
            <w:vAlign w:val="center"/>
          </w:tcPr>
          <w:p w14:paraId="593DF087">
            <w:pPr>
              <w:pStyle w:val="13"/>
            </w:pPr>
            <w:r>
              <w:t>≥10次</w:t>
            </w:r>
          </w:p>
        </w:tc>
        <w:tc>
          <w:tcPr>
            <w:tcW w:w="1843" w:type="dxa"/>
            <w:vAlign w:val="center"/>
          </w:tcPr>
          <w:p w14:paraId="6CC0EED6">
            <w:pPr>
              <w:pStyle w:val="13"/>
            </w:pPr>
            <w:r>
              <w:t>统计调查</w:t>
            </w:r>
          </w:p>
        </w:tc>
      </w:tr>
      <w:tr w14:paraId="40D7D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A2E6B8"/>
        </w:tc>
        <w:tc>
          <w:tcPr>
            <w:tcW w:w="1276" w:type="dxa"/>
            <w:vAlign w:val="center"/>
          </w:tcPr>
          <w:p w14:paraId="05EE5081">
            <w:pPr>
              <w:pStyle w:val="13"/>
            </w:pPr>
            <w:r>
              <w:t>成本指标</w:t>
            </w:r>
          </w:p>
        </w:tc>
        <w:tc>
          <w:tcPr>
            <w:tcW w:w="1332" w:type="dxa"/>
            <w:vAlign w:val="center"/>
          </w:tcPr>
          <w:p w14:paraId="39401C0F">
            <w:pPr>
              <w:pStyle w:val="13"/>
            </w:pPr>
            <w:r>
              <w:t>补助成本</w:t>
            </w:r>
          </w:p>
        </w:tc>
        <w:tc>
          <w:tcPr>
            <w:tcW w:w="2891" w:type="dxa"/>
            <w:vAlign w:val="center"/>
          </w:tcPr>
          <w:p w14:paraId="4A78702F">
            <w:pPr>
              <w:pStyle w:val="13"/>
            </w:pPr>
            <w:r>
              <w:t>财政对我镇信访维稳值班经费补助的成本</w:t>
            </w:r>
          </w:p>
        </w:tc>
        <w:tc>
          <w:tcPr>
            <w:tcW w:w="1276" w:type="dxa"/>
            <w:vAlign w:val="center"/>
          </w:tcPr>
          <w:p w14:paraId="69C877EE">
            <w:pPr>
              <w:pStyle w:val="13"/>
            </w:pPr>
            <w:r>
              <w:t>5万元</w:t>
            </w:r>
          </w:p>
        </w:tc>
        <w:tc>
          <w:tcPr>
            <w:tcW w:w="1843" w:type="dxa"/>
            <w:vAlign w:val="center"/>
          </w:tcPr>
          <w:p w14:paraId="77DE2A25">
            <w:pPr>
              <w:pStyle w:val="13"/>
            </w:pPr>
            <w:r>
              <w:t>县委县政府工作安排</w:t>
            </w:r>
          </w:p>
        </w:tc>
      </w:tr>
      <w:tr w14:paraId="7E235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2B5E9B"/>
        </w:tc>
        <w:tc>
          <w:tcPr>
            <w:tcW w:w="1276" w:type="dxa"/>
            <w:vAlign w:val="center"/>
          </w:tcPr>
          <w:p w14:paraId="0E5B27CF">
            <w:pPr>
              <w:pStyle w:val="13"/>
            </w:pPr>
            <w:r>
              <w:t>时效指标</w:t>
            </w:r>
          </w:p>
        </w:tc>
        <w:tc>
          <w:tcPr>
            <w:tcW w:w="1332" w:type="dxa"/>
            <w:vAlign w:val="center"/>
          </w:tcPr>
          <w:p w14:paraId="3F5E9C40">
            <w:pPr>
              <w:pStyle w:val="13"/>
            </w:pPr>
            <w:r>
              <w:t>完成时间</w:t>
            </w:r>
          </w:p>
        </w:tc>
        <w:tc>
          <w:tcPr>
            <w:tcW w:w="2891" w:type="dxa"/>
            <w:vAlign w:val="center"/>
          </w:tcPr>
          <w:p w14:paraId="64D40AF8">
            <w:pPr>
              <w:pStyle w:val="13"/>
            </w:pPr>
            <w:r>
              <w:t>当年完成该笔资金支出的时间</w:t>
            </w:r>
          </w:p>
        </w:tc>
        <w:tc>
          <w:tcPr>
            <w:tcW w:w="1276" w:type="dxa"/>
            <w:vAlign w:val="center"/>
          </w:tcPr>
          <w:p w14:paraId="06CC24F9">
            <w:pPr>
              <w:pStyle w:val="13"/>
            </w:pPr>
            <w:r>
              <w:t>2023年12月底前</w:t>
            </w:r>
          </w:p>
        </w:tc>
        <w:tc>
          <w:tcPr>
            <w:tcW w:w="1843" w:type="dxa"/>
            <w:vAlign w:val="center"/>
          </w:tcPr>
          <w:p w14:paraId="7FA40457">
            <w:pPr>
              <w:pStyle w:val="13"/>
            </w:pPr>
            <w:r>
              <w:t>统计调查</w:t>
            </w:r>
          </w:p>
        </w:tc>
      </w:tr>
      <w:tr w14:paraId="24E58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95523"/>
        </w:tc>
        <w:tc>
          <w:tcPr>
            <w:tcW w:w="1276" w:type="dxa"/>
            <w:vAlign w:val="center"/>
          </w:tcPr>
          <w:p w14:paraId="218E6CC6">
            <w:pPr>
              <w:pStyle w:val="13"/>
            </w:pPr>
            <w:r>
              <w:t>质量指标</w:t>
            </w:r>
          </w:p>
        </w:tc>
        <w:tc>
          <w:tcPr>
            <w:tcW w:w="1332" w:type="dxa"/>
            <w:vAlign w:val="center"/>
          </w:tcPr>
          <w:p w14:paraId="3946C497">
            <w:pPr>
              <w:pStyle w:val="13"/>
            </w:pPr>
            <w:r>
              <w:t>补助资金使用率</w:t>
            </w:r>
          </w:p>
        </w:tc>
        <w:tc>
          <w:tcPr>
            <w:tcW w:w="2891" w:type="dxa"/>
            <w:vAlign w:val="center"/>
          </w:tcPr>
          <w:p w14:paraId="7D89504B">
            <w:pPr>
              <w:pStyle w:val="13"/>
            </w:pPr>
            <w:r>
              <w:t>实际使用的资金占计划使用的补助资金比率</w:t>
            </w:r>
          </w:p>
        </w:tc>
        <w:tc>
          <w:tcPr>
            <w:tcW w:w="1276" w:type="dxa"/>
            <w:vAlign w:val="center"/>
          </w:tcPr>
          <w:p w14:paraId="1C2BC5D0">
            <w:pPr>
              <w:pStyle w:val="13"/>
            </w:pPr>
            <w:r>
              <w:t>≥95%</w:t>
            </w:r>
          </w:p>
        </w:tc>
        <w:tc>
          <w:tcPr>
            <w:tcW w:w="1843" w:type="dxa"/>
            <w:vAlign w:val="center"/>
          </w:tcPr>
          <w:p w14:paraId="05BF2D8C">
            <w:pPr>
              <w:pStyle w:val="13"/>
            </w:pPr>
            <w:r>
              <w:t>统计调查</w:t>
            </w:r>
          </w:p>
        </w:tc>
      </w:tr>
      <w:tr w14:paraId="624C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0CACB">
            <w:pPr>
              <w:pStyle w:val="15"/>
            </w:pPr>
            <w:r>
              <w:t>效益指标</w:t>
            </w:r>
          </w:p>
        </w:tc>
        <w:tc>
          <w:tcPr>
            <w:tcW w:w="1276" w:type="dxa"/>
            <w:vAlign w:val="center"/>
          </w:tcPr>
          <w:p w14:paraId="50F72A67">
            <w:pPr>
              <w:pStyle w:val="13"/>
            </w:pPr>
            <w:r>
              <w:t>社会效益指标</w:t>
            </w:r>
          </w:p>
        </w:tc>
        <w:tc>
          <w:tcPr>
            <w:tcW w:w="1332" w:type="dxa"/>
            <w:vAlign w:val="center"/>
          </w:tcPr>
          <w:p w14:paraId="181465AB">
            <w:pPr>
              <w:pStyle w:val="13"/>
            </w:pPr>
            <w:r>
              <w:t>突发事件处置率(%)</w:t>
            </w:r>
          </w:p>
        </w:tc>
        <w:tc>
          <w:tcPr>
            <w:tcW w:w="2891" w:type="dxa"/>
            <w:vAlign w:val="center"/>
          </w:tcPr>
          <w:p w14:paraId="63F823C9">
            <w:pPr>
              <w:pStyle w:val="13"/>
            </w:pPr>
            <w:r>
              <w:t>处置完成突发事件新闻数量占突发事件新闻数量的比率(%)</w:t>
            </w:r>
          </w:p>
        </w:tc>
        <w:tc>
          <w:tcPr>
            <w:tcW w:w="1276" w:type="dxa"/>
            <w:vAlign w:val="center"/>
          </w:tcPr>
          <w:p w14:paraId="3AD89A71">
            <w:pPr>
              <w:pStyle w:val="13"/>
            </w:pPr>
            <w:r>
              <w:t>≥90%</w:t>
            </w:r>
          </w:p>
        </w:tc>
        <w:tc>
          <w:tcPr>
            <w:tcW w:w="1843" w:type="dxa"/>
            <w:vAlign w:val="center"/>
          </w:tcPr>
          <w:p w14:paraId="0DF7B5EA">
            <w:pPr>
              <w:pStyle w:val="13"/>
            </w:pPr>
            <w:r>
              <w:t>统计调查</w:t>
            </w:r>
          </w:p>
        </w:tc>
      </w:tr>
      <w:tr w14:paraId="5A3D7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F23981"/>
        </w:tc>
        <w:tc>
          <w:tcPr>
            <w:tcW w:w="1276" w:type="dxa"/>
            <w:vAlign w:val="center"/>
          </w:tcPr>
          <w:p w14:paraId="3F02AD1A">
            <w:pPr>
              <w:pStyle w:val="13"/>
            </w:pPr>
            <w:r>
              <w:t>可持续影响指标</w:t>
            </w:r>
          </w:p>
        </w:tc>
        <w:tc>
          <w:tcPr>
            <w:tcW w:w="1332" w:type="dxa"/>
            <w:vAlign w:val="center"/>
          </w:tcPr>
          <w:p w14:paraId="07C0566F">
            <w:pPr>
              <w:pStyle w:val="13"/>
            </w:pPr>
            <w:r>
              <w:t>维护社会整体稳定情况</w:t>
            </w:r>
          </w:p>
        </w:tc>
        <w:tc>
          <w:tcPr>
            <w:tcW w:w="2891" w:type="dxa"/>
            <w:vAlign w:val="center"/>
          </w:tcPr>
          <w:p w14:paraId="779D3847">
            <w:pPr>
              <w:pStyle w:val="13"/>
            </w:pPr>
            <w:r>
              <w:t>资金投入使用后，维护社会整体稳定情况</w:t>
            </w:r>
          </w:p>
        </w:tc>
        <w:tc>
          <w:tcPr>
            <w:tcW w:w="1276" w:type="dxa"/>
            <w:vAlign w:val="center"/>
          </w:tcPr>
          <w:p w14:paraId="7F090280">
            <w:pPr>
              <w:pStyle w:val="13"/>
            </w:pPr>
            <w:r>
              <w:t>维持了社会稳定</w:t>
            </w:r>
          </w:p>
        </w:tc>
        <w:tc>
          <w:tcPr>
            <w:tcW w:w="1843" w:type="dxa"/>
            <w:vAlign w:val="center"/>
          </w:tcPr>
          <w:p w14:paraId="5ADF4ED5">
            <w:pPr>
              <w:pStyle w:val="13"/>
            </w:pPr>
            <w:r>
              <w:t>走访调查</w:t>
            </w:r>
          </w:p>
        </w:tc>
      </w:tr>
      <w:tr w14:paraId="751E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55FCE">
            <w:pPr>
              <w:pStyle w:val="15"/>
            </w:pPr>
            <w:r>
              <w:t>满意度指标</w:t>
            </w:r>
          </w:p>
        </w:tc>
        <w:tc>
          <w:tcPr>
            <w:tcW w:w="1276" w:type="dxa"/>
            <w:vAlign w:val="center"/>
          </w:tcPr>
          <w:p w14:paraId="5F4631A6">
            <w:pPr>
              <w:pStyle w:val="13"/>
            </w:pPr>
            <w:r>
              <w:t>服务对象满意度指标</w:t>
            </w:r>
          </w:p>
        </w:tc>
        <w:tc>
          <w:tcPr>
            <w:tcW w:w="1332" w:type="dxa"/>
            <w:vAlign w:val="center"/>
          </w:tcPr>
          <w:p w14:paraId="3B349643">
            <w:pPr>
              <w:pStyle w:val="13"/>
            </w:pPr>
            <w:r>
              <w:t>服务对象满意度指标</w:t>
            </w:r>
          </w:p>
        </w:tc>
        <w:tc>
          <w:tcPr>
            <w:tcW w:w="2891" w:type="dxa"/>
            <w:vAlign w:val="center"/>
          </w:tcPr>
          <w:p w14:paraId="7D491AD6">
            <w:pPr>
              <w:pStyle w:val="13"/>
            </w:pPr>
            <w:r>
              <w:t>通过问卷调查，满意和较满意的受益对象占全部调查对象的比例</w:t>
            </w:r>
          </w:p>
        </w:tc>
        <w:tc>
          <w:tcPr>
            <w:tcW w:w="1276" w:type="dxa"/>
            <w:vAlign w:val="center"/>
          </w:tcPr>
          <w:p w14:paraId="587BB8F9">
            <w:pPr>
              <w:pStyle w:val="13"/>
            </w:pPr>
            <w:r>
              <w:t>≥95%</w:t>
            </w:r>
          </w:p>
        </w:tc>
        <w:tc>
          <w:tcPr>
            <w:tcW w:w="1843" w:type="dxa"/>
            <w:vAlign w:val="center"/>
          </w:tcPr>
          <w:p w14:paraId="1D34422D">
            <w:pPr>
              <w:pStyle w:val="13"/>
            </w:pPr>
            <w:r>
              <w:t>问卷调查</w:t>
            </w:r>
          </w:p>
        </w:tc>
      </w:tr>
    </w:tbl>
    <w:p w14:paraId="2868109E">
      <w:pPr>
        <w:sectPr>
          <w:pgSz w:w="11900" w:h="16840"/>
          <w:pgMar w:top="1984" w:right="1304" w:bottom="1134" w:left="1304" w:header="720" w:footer="720" w:gutter="0"/>
          <w:cols w:space="720" w:num="1"/>
        </w:sectPr>
      </w:pPr>
    </w:p>
    <w:p w14:paraId="3E35C8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B0964F">
      <w:pPr>
        <w:spacing w:before="0" w:after="0"/>
        <w:ind w:firstLine="560"/>
        <w:jc w:val="left"/>
        <w:outlineLvl w:val="3"/>
      </w:pPr>
      <w:bookmarkStart w:id="24" w:name="_Toc_4_4_0000000025"/>
      <w:r>
        <w:rPr>
          <w:rFonts w:ascii="方正仿宋_GBK" w:hAnsi="方正仿宋_GBK" w:eastAsia="方正仿宋_GBK" w:cs="方正仿宋_GBK"/>
          <w:color w:val="000000"/>
          <w:sz w:val="28"/>
        </w:rPr>
        <w:t>22.行政执法经费绩效目标表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D0C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C6CBDEC">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14C0E849">
            <w:pPr>
              <w:pStyle w:val="11"/>
            </w:pPr>
            <w:r>
              <w:t>单位：万元</w:t>
            </w:r>
          </w:p>
        </w:tc>
      </w:tr>
      <w:tr w14:paraId="22035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AFDDD">
            <w:pPr>
              <w:pStyle w:val="14"/>
            </w:pPr>
            <w:r>
              <w:t>项目编码</w:t>
            </w:r>
          </w:p>
        </w:tc>
        <w:tc>
          <w:tcPr>
            <w:tcW w:w="2608" w:type="dxa"/>
            <w:gridSpan w:val="2"/>
            <w:vAlign w:val="center"/>
          </w:tcPr>
          <w:p w14:paraId="6B716541">
            <w:pPr>
              <w:pStyle w:val="13"/>
            </w:pPr>
            <w:r>
              <w:t>13052923P005840111952</w:t>
            </w:r>
          </w:p>
        </w:tc>
        <w:tc>
          <w:tcPr>
            <w:tcW w:w="1587" w:type="dxa"/>
            <w:vAlign w:val="center"/>
          </w:tcPr>
          <w:p w14:paraId="46CF4A4E">
            <w:pPr>
              <w:pStyle w:val="14"/>
            </w:pPr>
            <w:r>
              <w:t>项目名称</w:t>
            </w:r>
          </w:p>
        </w:tc>
        <w:tc>
          <w:tcPr>
            <w:tcW w:w="4422" w:type="dxa"/>
            <w:gridSpan w:val="3"/>
            <w:vAlign w:val="center"/>
          </w:tcPr>
          <w:p w14:paraId="6248A5DA">
            <w:pPr>
              <w:pStyle w:val="13"/>
            </w:pPr>
            <w:r>
              <w:t>行政执法经费</w:t>
            </w:r>
          </w:p>
        </w:tc>
      </w:tr>
      <w:tr w14:paraId="08712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085E9">
            <w:pPr>
              <w:pStyle w:val="14"/>
            </w:pPr>
            <w:r>
              <w:t>预算规模及资金用途</w:t>
            </w:r>
          </w:p>
        </w:tc>
        <w:tc>
          <w:tcPr>
            <w:tcW w:w="1276" w:type="dxa"/>
            <w:vAlign w:val="center"/>
          </w:tcPr>
          <w:p w14:paraId="56865652">
            <w:pPr>
              <w:pStyle w:val="14"/>
            </w:pPr>
            <w:r>
              <w:t>预算数</w:t>
            </w:r>
          </w:p>
        </w:tc>
        <w:tc>
          <w:tcPr>
            <w:tcW w:w="1332" w:type="dxa"/>
            <w:vAlign w:val="center"/>
          </w:tcPr>
          <w:p w14:paraId="1DD06357">
            <w:pPr>
              <w:pStyle w:val="13"/>
            </w:pPr>
            <w:r>
              <w:t>5.00</w:t>
            </w:r>
          </w:p>
        </w:tc>
        <w:tc>
          <w:tcPr>
            <w:tcW w:w="1587" w:type="dxa"/>
            <w:vAlign w:val="center"/>
          </w:tcPr>
          <w:p w14:paraId="79031D59">
            <w:pPr>
              <w:pStyle w:val="14"/>
            </w:pPr>
            <w:r>
              <w:t>其中：财政    资金</w:t>
            </w:r>
          </w:p>
        </w:tc>
        <w:tc>
          <w:tcPr>
            <w:tcW w:w="1304" w:type="dxa"/>
            <w:vAlign w:val="center"/>
          </w:tcPr>
          <w:p w14:paraId="72090F6B">
            <w:pPr>
              <w:pStyle w:val="13"/>
            </w:pPr>
            <w:r>
              <w:t>5.00</w:t>
            </w:r>
          </w:p>
        </w:tc>
        <w:tc>
          <w:tcPr>
            <w:tcW w:w="1276" w:type="dxa"/>
            <w:vAlign w:val="center"/>
          </w:tcPr>
          <w:p w14:paraId="04B93FC4">
            <w:pPr>
              <w:pStyle w:val="14"/>
            </w:pPr>
            <w:r>
              <w:t>其他资金</w:t>
            </w:r>
          </w:p>
        </w:tc>
        <w:tc>
          <w:tcPr>
            <w:tcW w:w="1843" w:type="dxa"/>
            <w:vAlign w:val="center"/>
          </w:tcPr>
          <w:p w14:paraId="3E370353">
            <w:pPr>
              <w:pStyle w:val="13"/>
            </w:pPr>
            <w:r>
              <w:t xml:space="preserve"> </w:t>
            </w:r>
          </w:p>
        </w:tc>
      </w:tr>
      <w:tr w14:paraId="0F33C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336CDF"/>
        </w:tc>
        <w:tc>
          <w:tcPr>
            <w:tcW w:w="8617" w:type="dxa"/>
            <w:gridSpan w:val="6"/>
            <w:vAlign w:val="center"/>
          </w:tcPr>
          <w:p w14:paraId="68ABB896">
            <w:pPr>
              <w:pStyle w:val="13"/>
            </w:pPr>
            <w:r>
              <w:t>按照</w:t>
            </w:r>
            <w:bookmarkStart w:id="26" w:name="_GoBack"/>
            <w:bookmarkEnd w:id="26"/>
            <w:r>
              <w:t>县委县政府工作安排，为保障我镇行政执法工作顺利开展，现申请2023年行政执法经费5万元，用于行政执法相关支出，计划2023年12月底前支出完毕。</w:t>
            </w:r>
          </w:p>
        </w:tc>
      </w:tr>
      <w:tr w14:paraId="1BEFF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91F40">
            <w:pPr>
              <w:pStyle w:val="14"/>
            </w:pPr>
            <w:r>
              <w:t>资金支出计划（%）</w:t>
            </w:r>
          </w:p>
        </w:tc>
        <w:tc>
          <w:tcPr>
            <w:tcW w:w="2608" w:type="dxa"/>
            <w:gridSpan w:val="2"/>
            <w:vAlign w:val="center"/>
          </w:tcPr>
          <w:p w14:paraId="783B6498">
            <w:pPr>
              <w:pStyle w:val="14"/>
            </w:pPr>
            <w:r>
              <w:t>3月底</w:t>
            </w:r>
          </w:p>
        </w:tc>
        <w:tc>
          <w:tcPr>
            <w:tcW w:w="1587" w:type="dxa"/>
            <w:vAlign w:val="center"/>
          </w:tcPr>
          <w:p w14:paraId="0F80404D">
            <w:pPr>
              <w:pStyle w:val="14"/>
            </w:pPr>
            <w:r>
              <w:t>6月底</w:t>
            </w:r>
          </w:p>
        </w:tc>
        <w:tc>
          <w:tcPr>
            <w:tcW w:w="1304" w:type="dxa"/>
            <w:vAlign w:val="center"/>
          </w:tcPr>
          <w:p w14:paraId="4595001F">
            <w:pPr>
              <w:pStyle w:val="14"/>
            </w:pPr>
            <w:r>
              <w:t>10月底</w:t>
            </w:r>
          </w:p>
        </w:tc>
        <w:tc>
          <w:tcPr>
            <w:tcW w:w="3118" w:type="dxa"/>
            <w:gridSpan w:val="2"/>
            <w:vAlign w:val="center"/>
          </w:tcPr>
          <w:p w14:paraId="5B5FEB80">
            <w:pPr>
              <w:pStyle w:val="14"/>
            </w:pPr>
            <w:r>
              <w:t>12月底</w:t>
            </w:r>
          </w:p>
        </w:tc>
      </w:tr>
      <w:tr w14:paraId="2C7D2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91713"/>
        </w:tc>
        <w:tc>
          <w:tcPr>
            <w:tcW w:w="2608" w:type="dxa"/>
            <w:gridSpan w:val="2"/>
            <w:vAlign w:val="center"/>
          </w:tcPr>
          <w:p w14:paraId="59A4B6A3">
            <w:pPr>
              <w:pStyle w:val="15"/>
            </w:pPr>
            <w:r>
              <w:t>2.00</w:t>
            </w:r>
          </w:p>
        </w:tc>
        <w:tc>
          <w:tcPr>
            <w:tcW w:w="1587" w:type="dxa"/>
            <w:vAlign w:val="center"/>
          </w:tcPr>
          <w:p w14:paraId="23481D96">
            <w:pPr>
              <w:pStyle w:val="15"/>
            </w:pPr>
            <w:r>
              <w:t>3.00</w:t>
            </w:r>
          </w:p>
        </w:tc>
        <w:tc>
          <w:tcPr>
            <w:tcW w:w="1304" w:type="dxa"/>
            <w:vAlign w:val="center"/>
          </w:tcPr>
          <w:p w14:paraId="3EE1DA47">
            <w:pPr>
              <w:pStyle w:val="15"/>
            </w:pPr>
            <w:r>
              <w:t>4.00</w:t>
            </w:r>
          </w:p>
        </w:tc>
        <w:tc>
          <w:tcPr>
            <w:tcW w:w="3118" w:type="dxa"/>
            <w:gridSpan w:val="2"/>
            <w:vAlign w:val="center"/>
          </w:tcPr>
          <w:p w14:paraId="2A55A7BB">
            <w:pPr>
              <w:pStyle w:val="15"/>
            </w:pPr>
            <w:r>
              <w:t>5.00</w:t>
            </w:r>
          </w:p>
        </w:tc>
      </w:tr>
      <w:tr w14:paraId="16076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02A5D">
            <w:pPr>
              <w:pStyle w:val="14"/>
            </w:pPr>
            <w:r>
              <w:t>绩效目标</w:t>
            </w:r>
          </w:p>
        </w:tc>
        <w:tc>
          <w:tcPr>
            <w:tcW w:w="8617" w:type="dxa"/>
            <w:gridSpan w:val="6"/>
            <w:vAlign w:val="center"/>
          </w:tcPr>
          <w:p w14:paraId="4819B4B1">
            <w:pPr>
              <w:pStyle w:val="13"/>
            </w:pPr>
            <w:r>
              <w:t>1.保障我镇正常开展行政执法工作</w:t>
            </w:r>
          </w:p>
          <w:p w14:paraId="70B6562B">
            <w:pPr>
              <w:pStyle w:val="13"/>
            </w:pPr>
            <w:r>
              <w:t>2.  提升为人民服务水平</w:t>
            </w:r>
          </w:p>
          <w:p w14:paraId="511A5F56">
            <w:pPr>
              <w:pStyle w:val="13"/>
            </w:pPr>
            <w:r>
              <w:t>3.保障群众合法权益</w:t>
            </w:r>
          </w:p>
        </w:tc>
      </w:tr>
    </w:tbl>
    <w:p w14:paraId="58616C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8F2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177CBE1">
            <w:pPr>
              <w:pStyle w:val="14"/>
            </w:pPr>
            <w:r>
              <w:t>一级指标</w:t>
            </w:r>
          </w:p>
        </w:tc>
        <w:tc>
          <w:tcPr>
            <w:tcW w:w="1276" w:type="dxa"/>
            <w:vAlign w:val="center"/>
          </w:tcPr>
          <w:p w14:paraId="18D79135">
            <w:pPr>
              <w:pStyle w:val="14"/>
            </w:pPr>
            <w:r>
              <w:t>二级指标</w:t>
            </w:r>
          </w:p>
        </w:tc>
        <w:tc>
          <w:tcPr>
            <w:tcW w:w="1332" w:type="dxa"/>
            <w:vAlign w:val="center"/>
          </w:tcPr>
          <w:p w14:paraId="6C5B2788">
            <w:pPr>
              <w:pStyle w:val="14"/>
            </w:pPr>
            <w:r>
              <w:t>三级指标</w:t>
            </w:r>
          </w:p>
        </w:tc>
        <w:tc>
          <w:tcPr>
            <w:tcW w:w="2891" w:type="dxa"/>
            <w:vAlign w:val="center"/>
          </w:tcPr>
          <w:p w14:paraId="5D3E34D6">
            <w:pPr>
              <w:pStyle w:val="14"/>
            </w:pPr>
            <w:r>
              <w:t>绩效指标描述</w:t>
            </w:r>
          </w:p>
        </w:tc>
        <w:tc>
          <w:tcPr>
            <w:tcW w:w="1276" w:type="dxa"/>
            <w:vAlign w:val="center"/>
          </w:tcPr>
          <w:p w14:paraId="23BD6AD5">
            <w:pPr>
              <w:pStyle w:val="14"/>
            </w:pPr>
            <w:r>
              <w:t>指标值</w:t>
            </w:r>
          </w:p>
        </w:tc>
        <w:tc>
          <w:tcPr>
            <w:tcW w:w="1843" w:type="dxa"/>
            <w:vAlign w:val="center"/>
          </w:tcPr>
          <w:p w14:paraId="330B2CA0">
            <w:pPr>
              <w:pStyle w:val="14"/>
            </w:pPr>
            <w:r>
              <w:t>指标值确定依据</w:t>
            </w:r>
          </w:p>
        </w:tc>
      </w:tr>
      <w:tr w14:paraId="7448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7EA76">
            <w:pPr>
              <w:pStyle w:val="15"/>
            </w:pPr>
            <w:r>
              <w:t>产出指标</w:t>
            </w:r>
          </w:p>
        </w:tc>
        <w:tc>
          <w:tcPr>
            <w:tcW w:w="1276" w:type="dxa"/>
            <w:vAlign w:val="center"/>
          </w:tcPr>
          <w:p w14:paraId="663D4D2B">
            <w:pPr>
              <w:pStyle w:val="13"/>
            </w:pPr>
            <w:r>
              <w:t>数量指标</w:t>
            </w:r>
          </w:p>
        </w:tc>
        <w:tc>
          <w:tcPr>
            <w:tcW w:w="1332" w:type="dxa"/>
            <w:vAlign w:val="center"/>
          </w:tcPr>
          <w:p w14:paraId="19441215">
            <w:pPr>
              <w:pStyle w:val="13"/>
            </w:pPr>
            <w:r>
              <w:t>每年执法次数</w:t>
            </w:r>
          </w:p>
        </w:tc>
        <w:tc>
          <w:tcPr>
            <w:tcW w:w="2891" w:type="dxa"/>
            <w:vAlign w:val="center"/>
          </w:tcPr>
          <w:p w14:paraId="531C7A76">
            <w:pPr>
              <w:pStyle w:val="13"/>
            </w:pPr>
            <w:r>
              <w:t>行政执法队2023年执法次数</w:t>
            </w:r>
          </w:p>
        </w:tc>
        <w:tc>
          <w:tcPr>
            <w:tcW w:w="1276" w:type="dxa"/>
            <w:vAlign w:val="center"/>
          </w:tcPr>
          <w:p w14:paraId="3466725E">
            <w:pPr>
              <w:pStyle w:val="13"/>
            </w:pPr>
            <w:r>
              <w:t>≥50件</w:t>
            </w:r>
          </w:p>
        </w:tc>
        <w:tc>
          <w:tcPr>
            <w:tcW w:w="1843" w:type="dxa"/>
            <w:vAlign w:val="center"/>
          </w:tcPr>
          <w:p w14:paraId="2B3D0249">
            <w:pPr>
              <w:pStyle w:val="13"/>
            </w:pPr>
            <w:r>
              <w:t>统计调查</w:t>
            </w:r>
          </w:p>
        </w:tc>
      </w:tr>
      <w:tr w14:paraId="7A144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B9EEC"/>
        </w:tc>
        <w:tc>
          <w:tcPr>
            <w:tcW w:w="1276" w:type="dxa"/>
            <w:vAlign w:val="center"/>
          </w:tcPr>
          <w:p w14:paraId="6AD327AF">
            <w:pPr>
              <w:pStyle w:val="13"/>
            </w:pPr>
            <w:r>
              <w:t>成本指标</w:t>
            </w:r>
          </w:p>
        </w:tc>
        <w:tc>
          <w:tcPr>
            <w:tcW w:w="1332" w:type="dxa"/>
            <w:vAlign w:val="center"/>
          </w:tcPr>
          <w:p w14:paraId="636C14F1">
            <w:pPr>
              <w:pStyle w:val="13"/>
            </w:pPr>
            <w:r>
              <w:t>财政补助成本</w:t>
            </w:r>
          </w:p>
        </w:tc>
        <w:tc>
          <w:tcPr>
            <w:tcW w:w="2891" w:type="dxa"/>
            <w:vAlign w:val="center"/>
          </w:tcPr>
          <w:p w14:paraId="68D7EC24">
            <w:pPr>
              <w:pStyle w:val="13"/>
            </w:pPr>
            <w:r>
              <w:t>财政对2023年我镇行政执法经费补助的成本</w:t>
            </w:r>
          </w:p>
        </w:tc>
        <w:tc>
          <w:tcPr>
            <w:tcW w:w="1276" w:type="dxa"/>
            <w:vAlign w:val="center"/>
          </w:tcPr>
          <w:p w14:paraId="4E65FB00">
            <w:pPr>
              <w:pStyle w:val="13"/>
            </w:pPr>
            <w:r>
              <w:t>5万元</w:t>
            </w:r>
          </w:p>
        </w:tc>
        <w:tc>
          <w:tcPr>
            <w:tcW w:w="1843" w:type="dxa"/>
            <w:vAlign w:val="center"/>
          </w:tcPr>
          <w:p w14:paraId="330EAD08">
            <w:pPr>
              <w:pStyle w:val="13"/>
            </w:pPr>
            <w:r>
              <w:t>县委县政府工作安排</w:t>
            </w:r>
          </w:p>
        </w:tc>
      </w:tr>
      <w:tr w14:paraId="5C4E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AF2F2"/>
        </w:tc>
        <w:tc>
          <w:tcPr>
            <w:tcW w:w="1276" w:type="dxa"/>
            <w:vAlign w:val="center"/>
          </w:tcPr>
          <w:p w14:paraId="392829DE">
            <w:pPr>
              <w:pStyle w:val="13"/>
            </w:pPr>
            <w:r>
              <w:t>时效指标</w:t>
            </w:r>
          </w:p>
        </w:tc>
        <w:tc>
          <w:tcPr>
            <w:tcW w:w="1332" w:type="dxa"/>
            <w:vAlign w:val="center"/>
          </w:tcPr>
          <w:p w14:paraId="20DD0E28">
            <w:pPr>
              <w:pStyle w:val="13"/>
            </w:pPr>
            <w:r>
              <w:t>完成时间</w:t>
            </w:r>
          </w:p>
        </w:tc>
        <w:tc>
          <w:tcPr>
            <w:tcW w:w="2891" w:type="dxa"/>
            <w:vAlign w:val="center"/>
          </w:tcPr>
          <w:p w14:paraId="17688AA9">
            <w:pPr>
              <w:pStyle w:val="13"/>
            </w:pPr>
            <w:r>
              <w:t>当年完成该笔资金支出的时间</w:t>
            </w:r>
          </w:p>
        </w:tc>
        <w:tc>
          <w:tcPr>
            <w:tcW w:w="1276" w:type="dxa"/>
            <w:vAlign w:val="center"/>
          </w:tcPr>
          <w:p w14:paraId="7CDC5647">
            <w:pPr>
              <w:pStyle w:val="13"/>
            </w:pPr>
            <w:r>
              <w:t>2023年12月底前</w:t>
            </w:r>
          </w:p>
        </w:tc>
        <w:tc>
          <w:tcPr>
            <w:tcW w:w="1843" w:type="dxa"/>
            <w:vAlign w:val="center"/>
          </w:tcPr>
          <w:p w14:paraId="19B9A75A">
            <w:pPr>
              <w:pStyle w:val="13"/>
            </w:pPr>
            <w:r>
              <w:t>统计调查</w:t>
            </w:r>
          </w:p>
        </w:tc>
      </w:tr>
      <w:tr w14:paraId="350C6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62616"/>
        </w:tc>
        <w:tc>
          <w:tcPr>
            <w:tcW w:w="1276" w:type="dxa"/>
            <w:vAlign w:val="center"/>
          </w:tcPr>
          <w:p w14:paraId="40A5B44F">
            <w:pPr>
              <w:pStyle w:val="13"/>
            </w:pPr>
            <w:r>
              <w:t>质量指标</w:t>
            </w:r>
          </w:p>
        </w:tc>
        <w:tc>
          <w:tcPr>
            <w:tcW w:w="1332" w:type="dxa"/>
            <w:vAlign w:val="center"/>
          </w:tcPr>
          <w:p w14:paraId="7F46B31A">
            <w:pPr>
              <w:pStyle w:val="13"/>
            </w:pPr>
            <w:r>
              <w:t>补助资金使用率</w:t>
            </w:r>
          </w:p>
        </w:tc>
        <w:tc>
          <w:tcPr>
            <w:tcW w:w="2891" w:type="dxa"/>
            <w:vAlign w:val="center"/>
          </w:tcPr>
          <w:p w14:paraId="5025DBEF">
            <w:pPr>
              <w:pStyle w:val="13"/>
            </w:pPr>
            <w:r>
              <w:t>实际使用的资金占计划使用的补助资金比率</w:t>
            </w:r>
          </w:p>
        </w:tc>
        <w:tc>
          <w:tcPr>
            <w:tcW w:w="1276" w:type="dxa"/>
            <w:vAlign w:val="center"/>
          </w:tcPr>
          <w:p w14:paraId="520DA625">
            <w:pPr>
              <w:pStyle w:val="13"/>
            </w:pPr>
            <w:r>
              <w:t>≥95%</w:t>
            </w:r>
          </w:p>
        </w:tc>
        <w:tc>
          <w:tcPr>
            <w:tcW w:w="1843" w:type="dxa"/>
            <w:vAlign w:val="center"/>
          </w:tcPr>
          <w:p w14:paraId="798788E2">
            <w:pPr>
              <w:pStyle w:val="13"/>
            </w:pPr>
            <w:r>
              <w:t>统计调查</w:t>
            </w:r>
          </w:p>
        </w:tc>
      </w:tr>
      <w:tr w14:paraId="1A47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6971C">
            <w:pPr>
              <w:pStyle w:val="15"/>
            </w:pPr>
            <w:r>
              <w:t>效益指标</w:t>
            </w:r>
          </w:p>
        </w:tc>
        <w:tc>
          <w:tcPr>
            <w:tcW w:w="1276" w:type="dxa"/>
            <w:vAlign w:val="center"/>
          </w:tcPr>
          <w:p w14:paraId="5538F654">
            <w:pPr>
              <w:pStyle w:val="13"/>
            </w:pPr>
            <w:r>
              <w:t>社会效益指标</w:t>
            </w:r>
          </w:p>
        </w:tc>
        <w:tc>
          <w:tcPr>
            <w:tcW w:w="1332" w:type="dxa"/>
            <w:vAlign w:val="center"/>
          </w:tcPr>
          <w:p w14:paraId="61B4D0B1">
            <w:pPr>
              <w:pStyle w:val="13"/>
            </w:pPr>
            <w:r>
              <w:t>工作水平提高率</w:t>
            </w:r>
          </w:p>
        </w:tc>
        <w:tc>
          <w:tcPr>
            <w:tcW w:w="2891" w:type="dxa"/>
            <w:vAlign w:val="center"/>
          </w:tcPr>
          <w:p w14:paraId="7F593E37">
            <w:pPr>
              <w:pStyle w:val="13"/>
            </w:pPr>
            <w:r>
              <w:t>资金使用后，执法工作水平较之前提高的比率</w:t>
            </w:r>
          </w:p>
        </w:tc>
        <w:tc>
          <w:tcPr>
            <w:tcW w:w="1276" w:type="dxa"/>
            <w:vAlign w:val="center"/>
          </w:tcPr>
          <w:p w14:paraId="4579F72D">
            <w:pPr>
              <w:pStyle w:val="13"/>
            </w:pPr>
            <w:r>
              <w:t>≥20%</w:t>
            </w:r>
          </w:p>
        </w:tc>
        <w:tc>
          <w:tcPr>
            <w:tcW w:w="1843" w:type="dxa"/>
            <w:vAlign w:val="center"/>
          </w:tcPr>
          <w:p w14:paraId="0ED353BE">
            <w:pPr>
              <w:pStyle w:val="13"/>
            </w:pPr>
            <w:r>
              <w:t>统计调查</w:t>
            </w:r>
          </w:p>
        </w:tc>
      </w:tr>
      <w:tr w14:paraId="6C5C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DB50B"/>
        </w:tc>
        <w:tc>
          <w:tcPr>
            <w:tcW w:w="1276" w:type="dxa"/>
            <w:vAlign w:val="center"/>
          </w:tcPr>
          <w:p w14:paraId="0019EB3C">
            <w:pPr>
              <w:pStyle w:val="13"/>
            </w:pPr>
            <w:r>
              <w:t>可持续影响指标</w:t>
            </w:r>
          </w:p>
        </w:tc>
        <w:tc>
          <w:tcPr>
            <w:tcW w:w="1332" w:type="dxa"/>
            <w:vAlign w:val="center"/>
          </w:tcPr>
          <w:p w14:paraId="0F69D025">
            <w:pPr>
              <w:pStyle w:val="13"/>
            </w:pPr>
            <w:r>
              <w:t>单位正常运转率</w:t>
            </w:r>
          </w:p>
        </w:tc>
        <w:tc>
          <w:tcPr>
            <w:tcW w:w="2891" w:type="dxa"/>
            <w:vAlign w:val="center"/>
          </w:tcPr>
          <w:p w14:paraId="1692D509">
            <w:pPr>
              <w:pStyle w:val="13"/>
            </w:pPr>
            <w:r>
              <w:t>保证单位正常运转天数占全年总天数的比率</w:t>
            </w:r>
          </w:p>
        </w:tc>
        <w:tc>
          <w:tcPr>
            <w:tcW w:w="1276" w:type="dxa"/>
            <w:vAlign w:val="center"/>
          </w:tcPr>
          <w:p w14:paraId="6F590BB0">
            <w:pPr>
              <w:pStyle w:val="13"/>
            </w:pPr>
            <w:r>
              <w:t>100%</w:t>
            </w:r>
          </w:p>
        </w:tc>
        <w:tc>
          <w:tcPr>
            <w:tcW w:w="1843" w:type="dxa"/>
            <w:vAlign w:val="center"/>
          </w:tcPr>
          <w:p w14:paraId="718066F7">
            <w:pPr>
              <w:pStyle w:val="13"/>
            </w:pPr>
            <w:r>
              <w:t>统计调查</w:t>
            </w:r>
          </w:p>
        </w:tc>
      </w:tr>
      <w:tr w14:paraId="382E4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04871">
            <w:pPr>
              <w:pStyle w:val="15"/>
            </w:pPr>
            <w:r>
              <w:t>满意度指标</w:t>
            </w:r>
          </w:p>
        </w:tc>
        <w:tc>
          <w:tcPr>
            <w:tcW w:w="1276" w:type="dxa"/>
            <w:vAlign w:val="center"/>
          </w:tcPr>
          <w:p w14:paraId="14AED2F2">
            <w:pPr>
              <w:pStyle w:val="13"/>
            </w:pPr>
            <w:r>
              <w:t>服务对象满意度指标</w:t>
            </w:r>
          </w:p>
        </w:tc>
        <w:tc>
          <w:tcPr>
            <w:tcW w:w="1332" w:type="dxa"/>
            <w:vAlign w:val="center"/>
          </w:tcPr>
          <w:p w14:paraId="64F6B56A">
            <w:pPr>
              <w:pStyle w:val="13"/>
            </w:pPr>
            <w:r>
              <w:t>服务对象满意度指标</w:t>
            </w:r>
          </w:p>
        </w:tc>
        <w:tc>
          <w:tcPr>
            <w:tcW w:w="2891" w:type="dxa"/>
            <w:vAlign w:val="center"/>
          </w:tcPr>
          <w:p w14:paraId="69B2FB71">
            <w:pPr>
              <w:pStyle w:val="13"/>
            </w:pPr>
            <w:r>
              <w:t>通过问卷调查，满意和较满意的受益对象占全部调查对象的比例</w:t>
            </w:r>
          </w:p>
        </w:tc>
        <w:tc>
          <w:tcPr>
            <w:tcW w:w="1276" w:type="dxa"/>
            <w:vAlign w:val="center"/>
          </w:tcPr>
          <w:p w14:paraId="36B817FF">
            <w:pPr>
              <w:pStyle w:val="13"/>
            </w:pPr>
            <w:r>
              <w:t>≥95%</w:t>
            </w:r>
          </w:p>
        </w:tc>
        <w:tc>
          <w:tcPr>
            <w:tcW w:w="1843" w:type="dxa"/>
            <w:vAlign w:val="center"/>
          </w:tcPr>
          <w:p w14:paraId="1755BE63">
            <w:pPr>
              <w:pStyle w:val="13"/>
            </w:pPr>
            <w:r>
              <w:t>问卷调查</w:t>
            </w:r>
          </w:p>
        </w:tc>
      </w:tr>
    </w:tbl>
    <w:p w14:paraId="3F6EA0D6">
      <w:pPr>
        <w:sectPr>
          <w:pgSz w:w="11900" w:h="16840"/>
          <w:pgMar w:top="1984" w:right="1304" w:bottom="1134" w:left="1304" w:header="720" w:footer="720" w:gutter="0"/>
          <w:cols w:space="720" w:num="1"/>
        </w:sectPr>
      </w:pPr>
    </w:p>
    <w:p w14:paraId="327BDF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BC8AD6">
      <w:pPr>
        <w:spacing w:before="0" w:after="0"/>
        <w:ind w:firstLine="560"/>
        <w:jc w:val="left"/>
        <w:outlineLvl w:val="3"/>
      </w:pPr>
      <w:bookmarkStart w:id="25" w:name="_Toc_4_4_0000000026"/>
      <w:r>
        <w:rPr>
          <w:rFonts w:ascii="方正仿宋_GBK" w:hAnsi="方正仿宋_GBK" w:eastAsia="方正仿宋_GBK" w:cs="方正仿宋_GBK"/>
          <w:color w:val="000000"/>
          <w:sz w:val="28"/>
        </w:rPr>
        <w:t>23.综合服务中心建设经费绩效目标表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D176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EBDAAB">
            <w:pPr>
              <w:pStyle w:val="12"/>
            </w:pPr>
            <w:r>
              <w:t>907001巨鹿县官亭镇人民政府本级</w:t>
            </w:r>
          </w:p>
        </w:tc>
        <w:tc>
          <w:tcPr>
            <w:tcW w:w="1843" w:type="dxa"/>
            <w:tcBorders>
              <w:top w:val="single" w:color="FFFFFF" w:sz="6" w:space="0"/>
              <w:left w:val="single" w:color="FFFFFF" w:sz="6" w:space="0"/>
              <w:right w:val="single" w:color="FFFFFF" w:sz="6" w:space="0"/>
            </w:tcBorders>
            <w:vAlign w:val="center"/>
          </w:tcPr>
          <w:p w14:paraId="263EB68D">
            <w:pPr>
              <w:pStyle w:val="11"/>
            </w:pPr>
            <w:r>
              <w:t>单位：万元</w:t>
            </w:r>
          </w:p>
        </w:tc>
      </w:tr>
      <w:tr w14:paraId="7F359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3CF2FF">
            <w:pPr>
              <w:pStyle w:val="14"/>
            </w:pPr>
            <w:r>
              <w:t>项目编码</w:t>
            </w:r>
          </w:p>
        </w:tc>
        <w:tc>
          <w:tcPr>
            <w:tcW w:w="2608" w:type="dxa"/>
            <w:gridSpan w:val="2"/>
            <w:vAlign w:val="center"/>
          </w:tcPr>
          <w:p w14:paraId="3D372447">
            <w:pPr>
              <w:pStyle w:val="13"/>
            </w:pPr>
            <w:r>
              <w:t>13052923P00584011194E</w:t>
            </w:r>
          </w:p>
        </w:tc>
        <w:tc>
          <w:tcPr>
            <w:tcW w:w="1587" w:type="dxa"/>
            <w:vAlign w:val="center"/>
          </w:tcPr>
          <w:p w14:paraId="74312477">
            <w:pPr>
              <w:pStyle w:val="14"/>
            </w:pPr>
            <w:r>
              <w:t>项目名称</w:t>
            </w:r>
          </w:p>
        </w:tc>
        <w:tc>
          <w:tcPr>
            <w:tcW w:w="4422" w:type="dxa"/>
            <w:gridSpan w:val="3"/>
            <w:vAlign w:val="center"/>
          </w:tcPr>
          <w:p w14:paraId="5CC6EFAA">
            <w:pPr>
              <w:pStyle w:val="13"/>
            </w:pPr>
            <w:r>
              <w:t>综合服务中心建设经费</w:t>
            </w:r>
          </w:p>
        </w:tc>
      </w:tr>
      <w:tr w14:paraId="50611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24A71">
            <w:pPr>
              <w:pStyle w:val="14"/>
            </w:pPr>
            <w:r>
              <w:t>预算规模及资金用途</w:t>
            </w:r>
          </w:p>
        </w:tc>
        <w:tc>
          <w:tcPr>
            <w:tcW w:w="1276" w:type="dxa"/>
            <w:vAlign w:val="center"/>
          </w:tcPr>
          <w:p w14:paraId="79E03BEF">
            <w:pPr>
              <w:pStyle w:val="14"/>
            </w:pPr>
            <w:r>
              <w:t>预算数</w:t>
            </w:r>
          </w:p>
        </w:tc>
        <w:tc>
          <w:tcPr>
            <w:tcW w:w="1332" w:type="dxa"/>
            <w:vAlign w:val="center"/>
          </w:tcPr>
          <w:p w14:paraId="4ED7E2E9">
            <w:pPr>
              <w:pStyle w:val="13"/>
            </w:pPr>
            <w:r>
              <w:t>5.00</w:t>
            </w:r>
          </w:p>
        </w:tc>
        <w:tc>
          <w:tcPr>
            <w:tcW w:w="1587" w:type="dxa"/>
            <w:vAlign w:val="center"/>
          </w:tcPr>
          <w:p w14:paraId="13057B8D">
            <w:pPr>
              <w:pStyle w:val="14"/>
            </w:pPr>
            <w:r>
              <w:t>其中：财政    资金</w:t>
            </w:r>
          </w:p>
        </w:tc>
        <w:tc>
          <w:tcPr>
            <w:tcW w:w="1304" w:type="dxa"/>
            <w:vAlign w:val="center"/>
          </w:tcPr>
          <w:p w14:paraId="127E6053">
            <w:pPr>
              <w:pStyle w:val="13"/>
            </w:pPr>
            <w:r>
              <w:t>5.00</w:t>
            </w:r>
          </w:p>
        </w:tc>
        <w:tc>
          <w:tcPr>
            <w:tcW w:w="1276" w:type="dxa"/>
            <w:vAlign w:val="center"/>
          </w:tcPr>
          <w:p w14:paraId="38250D46">
            <w:pPr>
              <w:pStyle w:val="14"/>
            </w:pPr>
            <w:r>
              <w:t>其他资金</w:t>
            </w:r>
          </w:p>
        </w:tc>
        <w:tc>
          <w:tcPr>
            <w:tcW w:w="1843" w:type="dxa"/>
            <w:vAlign w:val="center"/>
          </w:tcPr>
          <w:p w14:paraId="2A19CE02">
            <w:pPr>
              <w:pStyle w:val="13"/>
            </w:pPr>
            <w:r>
              <w:t xml:space="preserve"> </w:t>
            </w:r>
          </w:p>
        </w:tc>
      </w:tr>
      <w:tr w14:paraId="31528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7CED0"/>
        </w:tc>
        <w:tc>
          <w:tcPr>
            <w:tcW w:w="8617" w:type="dxa"/>
            <w:gridSpan w:val="6"/>
            <w:vAlign w:val="center"/>
          </w:tcPr>
          <w:p w14:paraId="75B40CFD">
            <w:pPr>
              <w:pStyle w:val="13"/>
            </w:pPr>
            <w:r>
              <w:t>根据县委、</w:t>
            </w:r>
            <w:r>
              <w:rPr>
                <w:rFonts w:hint="eastAsia"/>
                <w:lang w:val="en-US" w:eastAsia="zh-CN"/>
              </w:rPr>
              <w:t>县</w:t>
            </w:r>
            <w:r>
              <w:t>政府重点工作安排，为加强综合服务中心建设，更高效地服务群众，提升整体工作水平，现申请2023年综合服务中心建设经费5万元，计划年底前支出完毕。</w:t>
            </w:r>
          </w:p>
        </w:tc>
      </w:tr>
      <w:tr w14:paraId="2F2DA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B7867">
            <w:pPr>
              <w:pStyle w:val="14"/>
            </w:pPr>
            <w:r>
              <w:t>资金支出计划（%）</w:t>
            </w:r>
          </w:p>
        </w:tc>
        <w:tc>
          <w:tcPr>
            <w:tcW w:w="2608" w:type="dxa"/>
            <w:gridSpan w:val="2"/>
            <w:vAlign w:val="center"/>
          </w:tcPr>
          <w:p w14:paraId="6F30EBBE">
            <w:pPr>
              <w:pStyle w:val="14"/>
            </w:pPr>
            <w:r>
              <w:t>3月底</w:t>
            </w:r>
          </w:p>
        </w:tc>
        <w:tc>
          <w:tcPr>
            <w:tcW w:w="1587" w:type="dxa"/>
            <w:vAlign w:val="center"/>
          </w:tcPr>
          <w:p w14:paraId="2F83E7C3">
            <w:pPr>
              <w:pStyle w:val="14"/>
            </w:pPr>
            <w:r>
              <w:t>6月底</w:t>
            </w:r>
          </w:p>
        </w:tc>
        <w:tc>
          <w:tcPr>
            <w:tcW w:w="1304" w:type="dxa"/>
            <w:vAlign w:val="center"/>
          </w:tcPr>
          <w:p w14:paraId="459EB8E6">
            <w:pPr>
              <w:pStyle w:val="14"/>
            </w:pPr>
            <w:r>
              <w:t>10月底</w:t>
            </w:r>
          </w:p>
        </w:tc>
        <w:tc>
          <w:tcPr>
            <w:tcW w:w="3118" w:type="dxa"/>
            <w:gridSpan w:val="2"/>
            <w:vAlign w:val="center"/>
          </w:tcPr>
          <w:p w14:paraId="04B08503">
            <w:pPr>
              <w:pStyle w:val="14"/>
            </w:pPr>
            <w:r>
              <w:t>12月底</w:t>
            </w:r>
          </w:p>
        </w:tc>
      </w:tr>
      <w:tr w14:paraId="73CF1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CE231"/>
        </w:tc>
        <w:tc>
          <w:tcPr>
            <w:tcW w:w="2608" w:type="dxa"/>
            <w:gridSpan w:val="2"/>
            <w:vAlign w:val="center"/>
          </w:tcPr>
          <w:p w14:paraId="5C052447">
            <w:pPr>
              <w:pStyle w:val="15"/>
            </w:pPr>
            <w:r>
              <w:t>2.00</w:t>
            </w:r>
          </w:p>
        </w:tc>
        <w:tc>
          <w:tcPr>
            <w:tcW w:w="1587" w:type="dxa"/>
            <w:vAlign w:val="center"/>
          </w:tcPr>
          <w:p w14:paraId="138BEE4B">
            <w:pPr>
              <w:pStyle w:val="15"/>
            </w:pPr>
            <w:r>
              <w:t>3.00</w:t>
            </w:r>
          </w:p>
        </w:tc>
        <w:tc>
          <w:tcPr>
            <w:tcW w:w="1304" w:type="dxa"/>
            <w:vAlign w:val="center"/>
          </w:tcPr>
          <w:p w14:paraId="3A9691F4">
            <w:pPr>
              <w:pStyle w:val="15"/>
            </w:pPr>
            <w:r>
              <w:t>4.00</w:t>
            </w:r>
          </w:p>
        </w:tc>
        <w:tc>
          <w:tcPr>
            <w:tcW w:w="3118" w:type="dxa"/>
            <w:gridSpan w:val="2"/>
            <w:vAlign w:val="center"/>
          </w:tcPr>
          <w:p w14:paraId="08BD21E1">
            <w:pPr>
              <w:pStyle w:val="15"/>
            </w:pPr>
            <w:r>
              <w:t>5.00</w:t>
            </w:r>
          </w:p>
        </w:tc>
      </w:tr>
      <w:tr w14:paraId="7DE95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7CEE7">
            <w:pPr>
              <w:pStyle w:val="14"/>
            </w:pPr>
            <w:r>
              <w:t>绩效目标</w:t>
            </w:r>
          </w:p>
        </w:tc>
        <w:tc>
          <w:tcPr>
            <w:tcW w:w="8617" w:type="dxa"/>
            <w:gridSpan w:val="6"/>
            <w:vAlign w:val="center"/>
          </w:tcPr>
          <w:p w14:paraId="2E56AE95">
            <w:pPr>
              <w:pStyle w:val="13"/>
            </w:pPr>
            <w:r>
              <w:t>1.加强服务中心建设</w:t>
            </w:r>
          </w:p>
          <w:p w14:paraId="25547DB8">
            <w:pPr>
              <w:pStyle w:val="13"/>
            </w:pPr>
            <w:r>
              <w:t>2. 方便群众办事</w:t>
            </w:r>
          </w:p>
          <w:p w14:paraId="66C41043">
            <w:pPr>
              <w:pStyle w:val="13"/>
            </w:pPr>
            <w:r>
              <w:t>3.提升服务水平</w:t>
            </w:r>
          </w:p>
        </w:tc>
      </w:tr>
    </w:tbl>
    <w:p w14:paraId="2942F8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ABF6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9D11A">
            <w:pPr>
              <w:pStyle w:val="14"/>
            </w:pPr>
            <w:r>
              <w:t>一级指标</w:t>
            </w:r>
          </w:p>
        </w:tc>
        <w:tc>
          <w:tcPr>
            <w:tcW w:w="1276" w:type="dxa"/>
            <w:vAlign w:val="center"/>
          </w:tcPr>
          <w:p w14:paraId="3E051837">
            <w:pPr>
              <w:pStyle w:val="14"/>
            </w:pPr>
            <w:r>
              <w:t>二级指标</w:t>
            </w:r>
          </w:p>
        </w:tc>
        <w:tc>
          <w:tcPr>
            <w:tcW w:w="1332" w:type="dxa"/>
            <w:vAlign w:val="center"/>
          </w:tcPr>
          <w:p w14:paraId="647C66C8">
            <w:pPr>
              <w:pStyle w:val="14"/>
            </w:pPr>
            <w:r>
              <w:t>三级指标</w:t>
            </w:r>
          </w:p>
        </w:tc>
        <w:tc>
          <w:tcPr>
            <w:tcW w:w="2891" w:type="dxa"/>
            <w:vAlign w:val="center"/>
          </w:tcPr>
          <w:p w14:paraId="48E79A92">
            <w:pPr>
              <w:pStyle w:val="14"/>
            </w:pPr>
            <w:r>
              <w:t>绩效指标描述</w:t>
            </w:r>
          </w:p>
        </w:tc>
        <w:tc>
          <w:tcPr>
            <w:tcW w:w="1276" w:type="dxa"/>
            <w:vAlign w:val="center"/>
          </w:tcPr>
          <w:p w14:paraId="72FE81A6">
            <w:pPr>
              <w:pStyle w:val="14"/>
            </w:pPr>
            <w:r>
              <w:t>指标值</w:t>
            </w:r>
          </w:p>
        </w:tc>
        <w:tc>
          <w:tcPr>
            <w:tcW w:w="1843" w:type="dxa"/>
            <w:vAlign w:val="center"/>
          </w:tcPr>
          <w:p w14:paraId="6E72D625">
            <w:pPr>
              <w:pStyle w:val="14"/>
            </w:pPr>
            <w:r>
              <w:t>指标值确定依据</w:t>
            </w:r>
          </w:p>
        </w:tc>
      </w:tr>
      <w:tr w14:paraId="503D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B26E4">
            <w:pPr>
              <w:pStyle w:val="15"/>
            </w:pPr>
            <w:r>
              <w:t>产出指标</w:t>
            </w:r>
          </w:p>
        </w:tc>
        <w:tc>
          <w:tcPr>
            <w:tcW w:w="1276" w:type="dxa"/>
            <w:vAlign w:val="center"/>
          </w:tcPr>
          <w:p w14:paraId="15FF9CD4">
            <w:pPr>
              <w:pStyle w:val="13"/>
            </w:pPr>
            <w:r>
              <w:t>数量指标</w:t>
            </w:r>
          </w:p>
        </w:tc>
        <w:tc>
          <w:tcPr>
            <w:tcW w:w="1332" w:type="dxa"/>
            <w:vAlign w:val="center"/>
          </w:tcPr>
          <w:p w14:paraId="01DEC63B">
            <w:pPr>
              <w:pStyle w:val="13"/>
            </w:pPr>
            <w:r>
              <w:t>服务的人次</w:t>
            </w:r>
          </w:p>
        </w:tc>
        <w:tc>
          <w:tcPr>
            <w:tcW w:w="2891" w:type="dxa"/>
            <w:vAlign w:val="center"/>
          </w:tcPr>
          <w:p w14:paraId="61682551">
            <w:pPr>
              <w:pStyle w:val="13"/>
            </w:pPr>
            <w:r>
              <w:t>行政综合服务中心每年服务的群众人次</w:t>
            </w:r>
          </w:p>
        </w:tc>
        <w:tc>
          <w:tcPr>
            <w:tcW w:w="1276" w:type="dxa"/>
            <w:vAlign w:val="center"/>
          </w:tcPr>
          <w:p w14:paraId="0DCBCC35">
            <w:pPr>
              <w:pStyle w:val="13"/>
            </w:pPr>
            <w:r>
              <w:t>≥7000人次</w:t>
            </w:r>
          </w:p>
        </w:tc>
        <w:tc>
          <w:tcPr>
            <w:tcW w:w="1843" w:type="dxa"/>
            <w:vAlign w:val="center"/>
          </w:tcPr>
          <w:p w14:paraId="4CDA1142">
            <w:pPr>
              <w:pStyle w:val="13"/>
            </w:pPr>
            <w:r>
              <w:t>统计调查</w:t>
            </w:r>
          </w:p>
        </w:tc>
      </w:tr>
      <w:tr w14:paraId="1CD1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886D7"/>
        </w:tc>
        <w:tc>
          <w:tcPr>
            <w:tcW w:w="1276" w:type="dxa"/>
            <w:vAlign w:val="center"/>
          </w:tcPr>
          <w:p w14:paraId="7BBBFB9F">
            <w:pPr>
              <w:pStyle w:val="13"/>
            </w:pPr>
            <w:r>
              <w:t>成本指标</w:t>
            </w:r>
          </w:p>
        </w:tc>
        <w:tc>
          <w:tcPr>
            <w:tcW w:w="1332" w:type="dxa"/>
            <w:vAlign w:val="center"/>
          </w:tcPr>
          <w:p w14:paraId="367A6960">
            <w:pPr>
              <w:pStyle w:val="13"/>
            </w:pPr>
            <w:r>
              <w:t>财政投入成本</w:t>
            </w:r>
          </w:p>
        </w:tc>
        <w:tc>
          <w:tcPr>
            <w:tcW w:w="2891" w:type="dxa"/>
            <w:vAlign w:val="center"/>
          </w:tcPr>
          <w:p w14:paraId="4FA8F459">
            <w:pPr>
              <w:pStyle w:val="13"/>
            </w:pPr>
            <w:r>
              <w:t>财政对2023年综合服务中心建设经费补助的成本</w:t>
            </w:r>
          </w:p>
        </w:tc>
        <w:tc>
          <w:tcPr>
            <w:tcW w:w="1276" w:type="dxa"/>
            <w:vAlign w:val="center"/>
          </w:tcPr>
          <w:p w14:paraId="59BBD955">
            <w:pPr>
              <w:pStyle w:val="13"/>
            </w:pPr>
            <w:r>
              <w:t>5万元</w:t>
            </w:r>
          </w:p>
        </w:tc>
        <w:tc>
          <w:tcPr>
            <w:tcW w:w="1843" w:type="dxa"/>
            <w:vAlign w:val="center"/>
          </w:tcPr>
          <w:p w14:paraId="116DB70B">
            <w:pPr>
              <w:pStyle w:val="13"/>
            </w:pPr>
            <w:r>
              <w:t>县委县政府工作安排</w:t>
            </w:r>
          </w:p>
        </w:tc>
      </w:tr>
      <w:tr w14:paraId="3749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3991BF"/>
        </w:tc>
        <w:tc>
          <w:tcPr>
            <w:tcW w:w="1276" w:type="dxa"/>
            <w:vAlign w:val="center"/>
          </w:tcPr>
          <w:p w14:paraId="649CD492">
            <w:pPr>
              <w:pStyle w:val="13"/>
            </w:pPr>
            <w:r>
              <w:t>时效指标</w:t>
            </w:r>
          </w:p>
        </w:tc>
        <w:tc>
          <w:tcPr>
            <w:tcW w:w="1332" w:type="dxa"/>
            <w:vAlign w:val="center"/>
          </w:tcPr>
          <w:p w14:paraId="14BF7F38">
            <w:pPr>
              <w:pStyle w:val="13"/>
            </w:pPr>
            <w:r>
              <w:t>完成时间</w:t>
            </w:r>
          </w:p>
        </w:tc>
        <w:tc>
          <w:tcPr>
            <w:tcW w:w="2891" w:type="dxa"/>
            <w:vAlign w:val="center"/>
          </w:tcPr>
          <w:p w14:paraId="54ED1488">
            <w:pPr>
              <w:pStyle w:val="13"/>
            </w:pPr>
            <w:r>
              <w:t>当年完成该笔资金支出的时间</w:t>
            </w:r>
          </w:p>
        </w:tc>
        <w:tc>
          <w:tcPr>
            <w:tcW w:w="1276" w:type="dxa"/>
            <w:vAlign w:val="center"/>
          </w:tcPr>
          <w:p w14:paraId="68E24C68">
            <w:pPr>
              <w:pStyle w:val="13"/>
            </w:pPr>
            <w:r>
              <w:t>2023年12月底前</w:t>
            </w:r>
          </w:p>
        </w:tc>
        <w:tc>
          <w:tcPr>
            <w:tcW w:w="1843" w:type="dxa"/>
            <w:vAlign w:val="center"/>
          </w:tcPr>
          <w:p w14:paraId="33C39EC2">
            <w:pPr>
              <w:pStyle w:val="13"/>
            </w:pPr>
            <w:r>
              <w:t>统计调查</w:t>
            </w:r>
          </w:p>
        </w:tc>
      </w:tr>
      <w:tr w14:paraId="13E5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88797E"/>
        </w:tc>
        <w:tc>
          <w:tcPr>
            <w:tcW w:w="1276" w:type="dxa"/>
            <w:vAlign w:val="center"/>
          </w:tcPr>
          <w:p w14:paraId="10249F85">
            <w:pPr>
              <w:pStyle w:val="13"/>
            </w:pPr>
            <w:r>
              <w:t>质量指标</w:t>
            </w:r>
          </w:p>
        </w:tc>
        <w:tc>
          <w:tcPr>
            <w:tcW w:w="1332" w:type="dxa"/>
            <w:vAlign w:val="center"/>
          </w:tcPr>
          <w:p w14:paraId="4A37FEC4">
            <w:pPr>
              <w:pStyle w:val="13"/>
            </w:pPr>
            <w:r>
              <w:t>补助资金使用率</w:t>
            </w:r>
          </w:p>
        </w:tc>
        <w:tc>
          <w:tcPr>
            <w:tcW w:w="2891" w:type="dxa"/>
            <w:vAlign w:val="center"/>
          </w:tcPr>
          <w:p w14:paraId="133D30A2">
            <w:pPr>
              <w:pStyle w:val="13"/>
            </w:pPr>
            <w:r>
              <w:t>实际使用的资金占计划使用的补助资金比率</w:t>
            </w:r>
          </w:p>
        </w:tc>
        <w:tc>
          <w:tcPr>
            <w:tcW w:w="1276" w:type="dxa"/>
            <w:vAlign w:val="center"/>
          </w:tcPr>
          <w:p w14:paraId="76E3D7AF">
            <w:pPr>
              <w:pStyle w:val="13"/>
            </w:pPr>
            <w:r>
              <w:t>≥95%</w:t>
            </w:r>
          </w:p>
        </w:tc>
        <w:tc>
          <w:tcPr>
            <w:tcW w:w="1843" w:type="dxa"/>
            <w:vAlign w:val="center"/>
          </w:tcPr>
          <w:p w14:paraId="23362A70">
            <w:pPr>
              <w:pStyle w:val="13"/>
            </w:pPr>
            <w:r>
              <w:t>统计调查</w:t>
            </w:r>
          </w:p>
        </w:tc>
      </w:tr>
      <w:tr w14:paraId="6FE5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B4B81">
            <w:pPr>
              <w:pStyle w:val="15"/>
            </w:pPr>
            <w:r>
              <w:t>效益指标</w:t>
            </w:r>
          </w:p>
        </w:tc>
        <w:tc>
          <w:tcPr>
            <w:tcW w:w="1276" w:type="dxa"/>
            <w:vAlign w:val="center"/>
          </w:tcPr>
          <w:p w14:paraId="49264930">
            <w:pPr>
              <w:pStyle w:val="13"/>
            </w:pPr>
            <w:r>
              <w:t>社会效益指标</w:t>
            </w:r>
          </w:p>
        </w:tc>
        <w:tc>
          <w:tcPr>
            <w:tcW w:w="1332" w:type="dxa"/>
            <w:vAlign w:val="center"/>
          </w:tcPr>
          <w:p w14:paraId="23025505">
            <w:pPr>
              <w:pStyle w:val="13"/>
            </w:pPr>
            <w:r>
              <w:t>工作积极性提高率</w:t>
            </w:r>
          </w:p>
        </w:tc>
        <w:tc>
          <w:tcPr>
            <w:tcW w:w="2891" w:type="dxa"/>
            <w:vAlign w:val="center"/>
          </w:tcPr>
          <w:p w14:paraId="730F6FFE">
            <w:pPr>
              <w:pStyle w:val="13"/>
            </w:pPr>
            <w:r>
              <w:t>资金使用后，人员工作积极性较之前提高的比率</w:t>
            </w:r>
          </w:p>
        </w:tc>
        <w:tc>
          <w:tcPr>
            <w:tcW w:w="1276" w:type="dxa"/>
            <w:vAlign w:val="center"/>
          </w:tcPr>
          <w:p w14:paraId="2D723A5A">
            <w:pPr>
              <w:pStyle w:val="13"/>
            </w:pPr>
            <w:r>
              <w:t>≥20%</w:t>
            </w:r>
          </w:p>
        </w:tc>
        <w:tc>
          <w:tcPr>
            <w:tcW w:w="1843" w:type="dxa"/>
            <w:vAlign w:val="center"/>
          </w:tcPr>
          <w:p w14:paraId="2CBC6824">
            <w:pPr>
              <w:pStyle w:val="13"/>
            </w:pPr>
            <w:r>
              <w:t>统计调查</w:t>
            </w:r>
          </w:p>
        </w:tc>
      </w:tr>
      <w:tr w14:paraId="5F11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59EBF9"/>
        </w:tc>
        <w:tc>
          <w:tcPr>
            <w:tcW w:w="1276" w:type="dxa"/>
            <w:vAlign w:val="center"/>
          </w:tcPr>
          <w:p w14:paraId="08343171">
            <w:pPr>
              <w:pStyle w:val="13"/>
            </w:pPr>
            <w:r>
              <w:t>可持续影响指标</w:t>
            </w:r>
          </w:p>
        </w:tc>
        <w:tc>
          <w:tcPr>
            <w:tcW w:w="1332" w:type="dxa"/>
            <w:vAlign w:val="center"/>
          </w:tcPr>
          <w:p w14:paraId="2EFE386E">
            <w:pPr>
              <w:pStyle w:val="13"/>
            </w:pPr>
            <w:r>
              <w:t>单位正常运转率</w:t>
            </w:r>
          </w:p>
        </w:tc>
        <w:tc>
          <w:tcPr>
            <w:tcW w:w="2891" w:type="dxa"/>
            <w:vAlign w:val="center"/>
          </w:tcPr>
          <w:p w14:paraId="23BABE75">
            <w:pPr>
              <w:pStyle w:val="13"/>
            </w:pPr>
            <w:r>
              <w:t>保证服务中心正常运转天数占全年总天数的比率</w:t>
            </w:r>
          </w:p>
        </w:tc>
        <w:tc>
          <w:tcPr>
            <w:tcW w:w="1276" w:type="dxa"/>
            <w:vAlign w:val="center"/>
          </w:tcPr>
          <w:p w14:paraId="5ECD09B2">
            <w:pPr>
              <w:pStyle w:val="13"/>
            </w:pPr>
            <w:r>
              <w:t>100%</w:t>
            </w:r>
          </w:p>
        </w:tc>
        <w:tc>
          <w:tcPr>
            <w:tcW w:w="1843" w:type="dxa"/>
            <w:vAlign w:val="center"/>
          </w:tcPr>
          <w:p w14:paraId="02C0F3C0">
            <w:pPr>
              <w:pStyle w:val="13"/>
            </w:pPr>
            <w:r>
              <w:t>统计调查</w:t>
            </w:r>
          </w:p>
        </w:tc>
      </w:tr>
      <w:tr w14:paraId="5AC4B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AB001">
            <w:pPr>
              <w:pStyle w:val="15"/>
            </w:pPr>
            <w:r>
              <w:t>满意度指标</w:t>
            </w:r>
          </w:p>
        </w:tc>
        <w:tc>
          <w:tcPr>
            <w:tcW w:w="1276" w:type="dxa"/>
            <w:vAlign w:val="center"/>
          </w:tcPr>
          <w:p w14:paraId="15177430">
            <w:pPr>
              <w:pStyle w:val="13"/>
            </w:pPr>
            <w:r>
              <w:t>服务对象满意度指标</w:t>
            </w:r>
          </w:p>
        </w:tc>
        <w:tc>
          <w:tcPr>
            <w:tcW w:w="1332" w:type="dxa"/>
            <w:vAlign w:val="center"/>
          </w:tcPr>
          <w:p w14:paraId="3EE4D0B7">
            <w:pPr>
              <w:pStyle w:val="13"/>
            </w:pPr>
            <w:r>
              <w:t>服务对象满意度指标</w:t>
            </w:r>
          </w:p>
        </w:tc>
        <w:tc>
          <w:tcPr>
            <w:tcW w:w="2891" w:type="dxa"/>
            <w:vAlign w:val="center"/>
          </w:tcPr>
          <w:p w14:paraId="7151A8F9">
            <w:pPr>
              <w:pStyle w:val="13"/>
            </w:pPr>
            <w:r>
              <w:t>通过问卷调查，满意和较满意的受益对象占全部调查对象的比例</w:t>
            </w:r>
          </w:p>
        </w:tc>
        <w:tc>
          <w:tcPr>
            <w:tcW w:w="1276" w:type="dxa"/>
            <w:vAlign w:val="center"/>
          </w:tcPr>
          <w:p w14:paraId="030B5ECD">
            <w:pPr>
              <w:pStyle w:val="13"/>
            </w:pPr>
            <w:r>
              <w:t>≥95%</w:t>
            </w:r>
          </w:p>
        </w:tc>
        <w:tc>
          <w:tcPr>
            <w:tcW w:w="1843" w:type="dxa"/>
            <w:vAlign w:val="center"/>
          </w:tcPr>
          <w:p w14:paraId="2D8291E8">
            <w:pPr>
              <w:pStyle w:val="13"/>
            </w:pPr>
            <w:r>
              <w:t>问卷调查</w:t>
            </w:r>
          </w:p>
        </w:tc>
      </w:tr>
    </w:tbl>
    <w:p w14:paraId="59482CD9"/>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70D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8D9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jJmNGY3M2NhZTc1YmZlMmY2MGJmYTkwMDFjZjYifQ=="/>
  </w:docVars>
  <w:rsids>
    <w:rsidRoot w:val="00000000"/>
    <w:rsid w:val="00DC19CB"/>
    <w:rsid w:val="05832D5D"/>
    <w:rsid w:val="07DE5FAF"/>
    <w:rsid w:val="1868359D"/>
    <w:rsid w:val="227F1121"/>
    <w:rsid w:val="253634F0"/>
    <w:rsid w:val="2C5129BE"/>
    <w:rsid w:val="368C5959"/>
    <w:rsid w:val="36A24542"/>
    <w:rsid w:val="45131C52"/>
    <w:rsid w:val="54DE4445"/>
    <w:rsid w:val="5F5F1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6" Type="http://schemas.openxmlformats.org/officeDocument/2006/relationships/fontTable" Target="fontTable.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2023-02-10T17:49:45Z</dcterms:created>
  <dcterms:modified xsi:type="dcterms:W3CDTF">2023-02-10T09:49:45Z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2023-02-10T17:49:51Z</dcterms:created>
  <dcterms:modified xsi:type="dcterms:W3CDTF">2023-02-10T09:49:51Z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2023-02-10T17:49:51Z</dcterms:created>
  <dcterms:modified xsi:type="dcterms:W3CDTF">2023-02-10T09:49:51Z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2023-02-10T17:49:51Z</dcterms:created>
  <dcterms:modified xsi:type="dcterms:W3CDTF">2023-02-10T09:49:50Z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2023-02-10T17:49:50Z</dcterms:created>
  <dcterms:modified xsi:type="dcterms:W3CDTF">2023-02-10T09:49:50Z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2023-02-10T17:49:49Z</dcterms:created>
  <dcterms:modified xsi:type="dcterms:W3CDTF">2023-02-10T09:49:49Z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2023-02-10T17:49:49Z</dcterms:created>
  <dcterms:modified xsi:type="dcterms:W3CDTF">2023-02-10T09:49:49Z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2023-02-10T17:49:49Z</dcterms:created>
  <dcterms:modified xsi:type="dcterms:W3CDTF">2023-02-10T09:49:49Z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2023-02-10T17:49:49Z</dcterms:created>
  <dcterms:modified xsi:type="dcterms:W3CDTF">2023-02-10T09:49:48Z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2023-02-10T17:49:45Z</dcterms:created>
  <dcterms:modified xsi:type="dcterms:W3CDTF">2023-02-10T09:49:45Z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2023-02-10T17:49:48Z</dcterms:created>
  <dcterms:modified xsi:type="dcterms:W3CDTF">2023-02-10T09:49:48Z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2023-02-10T17:49:45Z</dcterms:created>
  <dcterms:modified xsi:type="dcterms:W3CDTF">2023-02-10T09:49:45Z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2023-02-10T17:49:48Z</dcterms:created>
  <dcterms:modified xsi:type="dcterms:W3CDTF">2023-02-10T09:49:48Z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2023-02-10T17:49:48Z</dcterms:created>
  <dcterms:modified xsi:type="dcterms:W3CDTF">2023-02-10T09:49:48Z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2023-02-10T17:49:47Z</dcterms:created>
  <dcterms:modified xsi:type="dcterms:W3CDTF">2023-02-10T09:49:47Z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2023-02-10T17:49:47Z</dcterms:created>
  <dcterms:modified xsi:type="dcterms:W3CDTF">2023-02-10T09:49:47Z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2023-02-10T17:49:47Z</dcterms:created>
  <dcterms:modified xsi:type="dcterms:W3CDTF">2023-02-10T09:49:47Z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2023-02-10T17:49:47Z</dcterms:created>
  <dcterms:modified xsi:type="dcterms:W3CDTF">2023-02-10T09:49:47Z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2023-02-10T17:49:46Z</dcterms:created>
  <dcterms:modified xsi:type="dcterms:W3CDTF">2023-02-10T09:49:46Z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2023-02-10T17:49:46Z</dcterms:created>
  <dcterms:modified xsi:type="dcterms:W3CDTF">2023-02-10T09:49:46Z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2023-02-10T17:49:46Z</dcterms:created>
  <dcterms:modified xsi:type="dcterms:W3CDTF">2023-02-10T09:49:46Z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2023-02-10T17:49:44Z</dcterms:created>
  <dcterms:modified xsi:type="dcterms:W3CDTF">2023-02-10T09:49:44Z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2023-02-10T17:49:45Z</dcterms:created>
  <dcterms:modified xsi:type="dcterms:W3CDTF">2023-02-10T09:49:45Z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2023-02-10T17:49:52Z</dcterms:created>
  <dcterms:modified xsi:type="dcterms:W3CDTF">2023-02-10T09:49:52Z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2023-02-10T17:49:52Z</dcterms:created>
  <dcterms:modified xsi:type="dcterms:W3CDTF">2023-02-10T09:49:52Z</dcterms:modified>
</cp:coreProperties>
</file>

<file path=customXml/itemProps1.xml><?xml version="1.0" encoding="utf-8"?>
<ds:datastoreItem xmlns:ds="http://schemas.openxmlformats.org/officeDocument/2006/customXml" ds:itemID="{94f89861-cc77-468e-9a67-9d779efc099e}">
  <ds:schemaRefs/>
</ds:datastoreItem>
</file>

<file path=customXml/itemProps10.xml><?xml version="1.0" encoding="utf-8"?>
<ds:datastoreItem xmlns:ds="http://schemas.openxmlformats.org/officeDocument/2006/customXml" ds:itemID="{e71f1be9-b2cb-4b27-aa25-d70cb7b1d242}">
  <ds:schemaRefs/>
</ds:datastoreItem>
</file>

<file path=customXml/itemProps11.xml><?xml version="1.0" encoding="utf-8"?>
<ds:datastoreItem xmlns:ds="http://schemas.openxmlformats.org/officeDocument/2006/customXml" ds:itemID="{10ab5115-e262-4134-83aa-1aca075ebd05}">
  <ds:schemaRefs/>
</ds:datastoreItem>
</file>

<file path=customXml/itemProps12.xml><?xml version="1.0" encoding="utf-8"?>
<ds:datastoreItem xmlns:ds="http://schemas.openxmlformats.org/officeDocument/2006/customXml" ds:itemID="{5ec0e0cf-8584-4b39-9da9-9e9956e44f15}">
  <ds:schemaRefs/>
</ds:datastoreItem>
</file>

<file path=customXml/itemProps13.xml><?xml version="1.0" encoding="utf-8"?>
<ds:datastoreItem xmlns:ds="http://schemas.openxmlformats.org/officeDocument/2006/customXml" ds:itemID="{fdf9a344-6818-4228-b125-a8892afe3827}">
  <ds:schemaRefs/>
</ds:datastoreItem>
</file>

<file path=customXml/itemProps14.xml><?xml version="1.0" encoding="utf-8"?>
<ds:datastoreItem xmlns:ds="http://schemas.openxmlformats.org/officeDocument/2006/customXml" ds:itemID="{09107c6b-34b1-4751-8e7a-4d649a03cef6}">
  <ds:schemaRefs/>
</ds:datastoreItem>
</file>

<file path=customXml/itemProps15.xml><?xml version="1.0" encoding="utf-8"?>
<ds:datastoreItem xmlns:ds="http://schemas.openxmlformats.org/officeDocument/2006/customXml" ds:itemID="{084de822-c6e1-495e-8040-7d7544596854}">
  <ds:schemaRefs/>
</ds:datastoreItem>
</file>

<file path=customXml/itemProps16.xml><?xml version="1.0" encoding="utf-8"?>
<ds:datastoreItem xmlns:ds="http://schemas.openxmlformats.org/officeDocument/2006/customXml" ds:itemID="{02b2ab39-464c-4eb8-b78d-ef5c20f83f76}">
  <ds:schemaRefs/>
</ds:datastoreItem>
</file>

<file path=customXml/itemProps17.xml><?xml version="1.0" encoding="utf-8"?>
<ds:datastoreItem xmlns:ds="http://schemas.openxmlformats.org/officeDocument/2006/customXml" ds:itemID="{d4077197-bec3-4a00-8a37-177599856d49}">
  <ds:schemaRefs/>
</ds:datastoreItem>
</file>

<file path=customXml/itemProps18.xml><?xml version="1.0" encoding="utf-8"?>
<ds:datastoreItem xmlns:ds="http://schemas.openxmlformats.org/officeDocument/2006/customXml" ds:itemID="{a8c3d79b-3e89-47ac-84de-4c5c887a6ccb}">
  <ds:schemaRefs/>
</ds:datastoreItem>
</file>

<file path=customXml/itemProps19.xml><?xml version="1.0" encoding="utf-8"?>
<ds:datastoreItem xmlns:ds="http://schemas.openxmlformats.org/officeDocument/2006/customXml" ds:itemID="{61c3acf0-5943-4c73-8861-b2ed5b8f11c0}">
  <ds:schemaRefs/>
</ds:datastoreItem>
</file>

<file path=customXml/itemProps2.xml><?xml version="1.0" encoding="utf-8"?>
<ds:datastoreItem xmlns:ds="http://schemas.openxmlformats.org/officeDocument/2006/customXml" ds:itemID="{c1c6b4b7-d5d4-4bc3-a83e-1689984ea696}">
  <ds:schemaRefs/>
</ds:datastoreItem>
</file>

<file path=customXml/itemProps20.xml><?xml version="1.0" encoding="utf-8"?>
<ds:datastoreItem xmlns:ds="http://schemas.openxmlformats.org/officeDocument/2006/customXml" ds:itemID="{f8bc26a3-0150-41de-a927-144e4151dc19}">
  <ds:schemaRefs/>
</ds:datastoreItem>
</file>

<file path=customXml/itemProps21.xml><?xml version="1.0" encoding="utf-8"?>
<ds:datastoreItem xmlns:ds="http://schemas.openxmlformats.org/officeDocument/2006/customXml" ds:itemID="{760dfffe-b6d6-422d-9979-89f1ec08c37e}">
  <ds:schemaRefs/>
</ds:datastoreItem>
</file>

<file path=customXml/itemProps22.xml><?xml version="1.0" encoding="utf-8"?>
<ds:datastoreItem xmlns:ds="http://schemas.openxmlformats.org/officeDocument/2006/customXml" ds:itemID="{0b6a6892-2b28-4fc7-a2fc-1a5c2a40227c}">
  <ds:schemaRefs/>
</ds:datastoreItem>
</file>

<file path=customXml/itemProps23.xml><?xml version="1.0" encoding="utf-8"?>
<ds:datastoreItem xmlns:ds="http://schemas.openxmlformats.org/officeDocument/2006/customXml" ds:itemID="{336e0246-eb16-4928-9b35-1b2e3797a107}">
  <ds:schemaRefs/>
</ds:datastoreItem>
</file>

<file path=customXml/itemProps24.xml><?xml version="1.0" encoding="utf-8"?>
<ds:datastoreItem xmlns:ds="http://schemas.openxmlformats.org/officeDocument/2006/customXml" ds:itemID="{9f7a8161-b9bf-4dc4-ad52-3c89fe45cc1b}">
  <ds:schemaRefs/>
</ds:datastoreItem>
</file>

<file path=customXml/itemProps25.xml><?xml version="1.0" encoding="utf-8"?>
<ds:datastoreItem xmlns:ds="http://schemas.openxmlformats.org/officeDocument/2006/customXml" ds:itemID="{da65b712-039c-4703-a1f2-860ae7861a82}">
  <ds:schemaRefs/>
</ds:datastoreItem>
</file>

<file path=customXml/itemProps26.xml><?xml version="1.0" encoding="utf-8"?>
<ds:datastoreItem xmlns:ds="http://schemas.openxmlformats.org/officeDocument/2006/customXml" ds:itemID="{5576c0a9-0ac4-48a6-a9a7-7d1349e6301d}">
  <ds:schemaRefs/>
</ds:datastoreItem>
</file>

<file path=customXml/itemProps27.xml><?xml version="1.0" encoding="utf-8"?>
<ds:datastoreItem xmlns:ds="http://schemas.openxmlformats.org/officeDocument/2006/customXml" ds:itemID="{e2367850-6984-428e-8717-d664c6800806}">
  <ds:schemaRefs/>
</ds:datastoreItem>
</file>

<file path=customXml/itemProps28.xml><?xml version="1.0" encoding="utf-8"?>
<ds:datastoreItem xmlns:ds="http://schemas.openxmlformats.org/officeDocument/2006/customXml" ds:itemID="{4943c21c-21ff-4d9a-9b17-96716d53fbc7}">
  <ds:schemaRefs/>
</ds:datastoreItem>
</file>

<file path=customXml/itemProps29.xml><?xml version="1.0" encoding="utf-8"?>
<ds:datastoreItem xmlns:ds="http://schemas.openxmlformats.org/officeDocument/2006/customXml" ds:itemID="{a7c9b085-5215-4004-a16c-fba11d8b7f67}">
  <ds:schemaRefs/>
</ds:datastoreItem>
</file>

<file path=customXml/itemProps3.xml><?xml version="1.0" encoding="utf-8"?>
<ds:datastoreItem xmlns:ds="http://schemas.openxmlformats.org/officeDocument/2006/customXml" ds:itemID="{aeabfb5e-962c-4eb0-9ad0-0f507ce3a82a}">
  <ds:schemaRefs/>
</ds:datastoreItem>
</file>

<file path=customXml/itemProps30.xml><?xml version="1.0" encoding="utf-8"?>
<ds:datastoreItem xmlns:ds="http://schemas.openxmlformats.org/officeDocument/2006/customXml" ds:itemID="{71a44ad3-868d-4ee9-adb3-5ec1a3482ecf}">
  <ds:schemaRefs/>
</ds:datastoreItem>
</file>

<file path=customXml/itemProps31.xml><?xml version="1.0" encoding="utf-8"?>
<ds:datastoreItem xmlns:ds="http://schemas.openxmlformats.org/officeDocument/2006/customXml" ds:itemID="{4b78dd3d-943c-4dc8-a838-967ea055eae5}">
  <ds:schemaRefs/>
</ds:datastoreItem>
</file>

<file path=customXml/itemProps32.xml><?xml version="1.0" encoding="utf-8"?>
<ds:datastoreItem xmlns:ds="http://schemas.openxmlformats.org/officeDocument/2006/customXml" ds:itemID="{7f1816cd-9a70-46ba-a749-42dfb1b677f9}">
  <ds:schemaRefs/>
</ds:datastoreItem>
</file>

<file path=customXml/itemProps33.xml><?xml version="1.0" encoding="utf-8"?>
<ds:datastoreItem xmlns:ds="http://schemas.openxmlformats.org/officeDocument/2006/customXml" ds:itemID="{a627aab1-a0fd-4002-a45e-4d5a1c4b22d8}">
  <ds:schemaRefs/>
</ds:datastoreItem>
</file>

<file path=customXml/itemProps34.xml><?xml version="1.0" encoding="utf-8"?>
<ds:datastoreItem xmlns:ds="http://schemas.openxmlformats.org/officeDocument/2006/customXml" ds:itemID="{47f9f870-77b1-4f8a-8388-d24b0af27e65}">
  <ds:schemaRefs/>
</ds:datastoreItem>
</file>

<file path=customXml/itemProps35.xml><?xml version="1.0" encoding="utf-8"?>
<ds:datastoreItem xmlns:ds="http://schemas.openxmlformats.org/officeDocument/2006/customXml" ds:itemID="{73469e43-ab2f-4cac-abaf-0c3f1d065648}">
  <ds:schemaRefs/>
</ds:datastoreItem>
</file>

<file path=customXml/itemProps36.xml><?xml version="1.0" encoding="utf-8"?>
<ds:datastoreItem xmlns:ds="http://schemas.openxmlformats.org/officeDocument/2006/customXml" ds:itemID="{419b13c4-baa2-492f-b8ae-909a78966e4e}">
  <ds:schemaRefs/>
</ds:datastoreItem>
</file>

<file path=customXml/itemProps37.xml><?xml version="1.0" encoding="utf-8"?>
<ds:datastoreItem xmlns:ds="http://schemas.openxmlformats.org/officeDocument/2006/customXml" ds:itemID="{c2aada67-92e0-4166-9ba7-84a2d7c1f5b2}">
  <ds:schemaRefs/>
</ds:datastoreItem>
</file>

<file path=customXml/itemProps38.xml><?xml version="1.0" encoding="utf-8"?>
<ds:datastoreItem xmlns:ds="http://schemas.openxmlformats.org/officeDocument/2006/customXml" ds:itemID="{e9e73847-3e98-49e8-a64f-c7a5305c81fd}">
  <ds:schemaRefs/>
</ds:datastoreItem>
</file>

<file path=customXml/itemProps39.xml><?xml version="1.0" encoding="utf-8"?>
<ds:datastoreItem xmlns:ds="http://schemas.openxmlformats.org/officeDocument/2006/customXml" ds:itemID="{a91fa474-bb73-45fd-98b9-086672756e7c}">
  <ds:schemaRefs/>
</ds:datastoreItem>
</file>

<file path=customXml/itemProps4.xml><?xml version="1.0" encoding="utf-8"?>
<ds:datastoreItem xmlns:ds="http://schemas.openxmlformats.org/officeDocument/2006/customXml" ds:itemID="{3fb0eca0-8b77-4f18-a701-75e4aca40097}">
  <ds:schemaRefs/>
</ds:datastoreItem>
</file>

<file path=customXml/itemProps40.xml><?xml version="1.0" encoding="utf-8"?>
<ds:datastoreItem xmlns:ds="http://schemas.openxmlformats.org/officeDocument/2006/customXml" ds:itemID="{ce469cd1-5751-4db4-be57-2084c7d03151}">
  <ds:schemaRefs/>
</ds:datastoreItem>
</file>

<file path=customXml/itemProps41.xml><?xml version="1.0" encoding="utf-8"?>
<ds:datastoreItem xmlns:ds="http://schemas.openxmlformats.org/officeDocument/2006/customXml" ds:itemID="{7d007cf7-5670-4fa3-9c4d-38460b570ecc}">
  <ds:schemaRefs/>
</ds:datastoreItem>
</file>

<file path=customXml/itemProps42.xml><?xml version="1.0" encoding="utf-8"?>
<ds:datastoreItem xmlns:ds="http://schemas.openxmlformats.org/officeDocument/2006/customXml" ds:itemID="{7c6e7033-b824-4eb9-b44f-6a02c67d9a7f}">
  <ds:schemaRefs/>
</ds:datastoreItem>
</file>

<file path=customXml/itemProps43.xml><?xml version="1.0" encoding="utf-8"?>
<ds:datastoreItem xmlns:ds="http://schemas.openxmlformats.org/officeDocument/2006/customXml" ds:itemID="{60575fb8-88f0-49fe-b11d-a280e06b77aa}">
  <ds:schemaRefs/>
</ds:datastoreItem>
</file>

<file path=customXml/itemProps44.xml><?xml version="1.0" encoding="utf-8"?>
<ds:datastoreItem xmlns:ds="http://schemas.openxmlformats.org/officeDocument/2006/customXml" ds:itemID="{a41d96df-b408-4791-8331-7f9415722f72}">
  <ds:schemaRefs/>
</ds:datastoreItem>
</file>

<file path=customXml/itemProps45.xml><?xml version="1.0" encoding="utf-8"?>
<ds:datastoreItem xmlns:ds="http://schemas.openxmlformats.org/officeDocument/2006/customXml" ds:itemID="{4b9ae8d1-6881-4be9-86a5-b46b983f1a48}">
  <ds:schemaRefs/>
</ds:datastoreItem>
</file>

<file path=customXml/itemProps46.xml><?xml version="1.0" encoding="utf-8"?>
<ds:datastoreItem xmlns:ds="http://schemas.openxmlformats.org/officeDocument/2006/customXml" ds:itemID="{61f7a33d-52ea-4499-95d2-538fcfe3c595}">
  <ds:schemaRefs/>
</ds:datastoreItem>
</file>

<file path=customXml/itemProps47.xml><?xml version="1.0" encoding="utf-8"?>
<ds:datastoreItem xmlns:ds="http://schemas.openxmlformats.org/officeDocument/2006/customXml" ds:itemID="{905fd72a-c7e8-4dd7-9633-0489427ac295}">
  <ds:schemaRefs/>
</ds:datastoreItem>
</file>

<file path=customXml/itemProps48.xml><?xml version="1.0" encoding="utf-8"?>
<ds:datastoreItem xmlns:ds="http://schemas.openxmlformats.org/officeDocument/2006/customXml" ds:itemID="{58a81a20-ecfc-43d8-a794-88a4d4126403}">
  <ds:schemaRefs/>
</ds:datastoreItem>
</file>

<file path=customXml/itemProps49.xml><?xml version="1.0" encoding="utf-8"?>
<ds:datastoreItem xmlns:ds="http://schemas.openxmlformats.org/officeDocument/2006/customXml" ds:itemID="{f229ac56-e31f-4b8a-997c-25d0b07e33a4}">
  <ds:schemaRefs/>
</ds:datastoreItem>
</file>

<file path=customXml/itemProps5.xml><?xml version="1.0" encoding="utf-8"?>
<ds:datastoreItem xmlns:ds="http://schemas.openxmlformats.org/officeDocument/2006/customXml" ds:itemID="{810ea998-9978-486d-95eb-87894de84a09}">
  <ds:schemaRefs/>
</ds:datastoreItem>
</file>

<file path=customXml/itemProps50.xml><?xml version="1.0" encoding="utf-8"?>
<ds:datastoreItem xmlns:ds="http://schemas.openxmlformats.org/officeDocument/2006/customXml" ds:itemID="{8d30cf86-c66e-444f-b05f-5aab6d8d62c1}">
  <ds:schemaRefs/>
</ds:datastoreItem>
</file>

<file path=customXml/itemProps6.xml><?xml version="1.0" encoding="utf-8"?>
<ds:datastoreItem xmlns:ds="http://schemas.openxmlformats.org/officeDocument/2006/customXml" ds:itemID="{eeb8b98f-5644-43ae-8e94-8f9ee4d60840}">
  <ds:schemaRefs/>
</ds:datastoreItem>
</file>

<file path=customXml/itemProps7.xml><?xml version="1.0" encoding="utf-8"?>
<ds:datastoreItem xmlns:ds="http://schemas.openxmlformats.org/officeDocument/2006/customXml" ds:itemID="{4a034bce-f551-426d-bd1a-12d32db4c8b3}">
  <ds:schemaRefs/>
</ds:datastoreItem>
</file>

<file path=customXml/itemProps8.xml><?xml version="1.0" encoding="utf-8"?>
<ds:datastoreItem xmlns:ds="http://schemas.openxmlformats.org/officeDocument/2006/customXml" ds:itemID="{35084fed-4df3-4d8b-9210-87fa2d8dbaed}">
  <ds:schemaRefs/>
</ds:datastoreItem>
</file>

<file path=customXml/itemProps9.xml><?xml version="1.0" encoding="utf-8"?>
<ds:datastoreItem xmlns:ds="http://schemas.openxmlformats.org/officeDocument/2006/customXml" ds:itemID="{cd36242c-4cf5-469b-b78c-6bba08e76666}">
  <ds:schemaRefs/>
</ds:datastoreItem>
</file>

<file path=docProps/app.xml><?xml version="1.0" encoding="utf-8"?>
<Properties xmlns="http://schemas.openxmlformats.org/officeDocument/2006/extended-properties" xmlns:vt="http://schemas.openxmlformats.org/officeDocument/2006/docPropsVTypes">
  <Pages>35</Pages>
  <Words>16917</Words>
  <Characters>18767</Characters>
  <TotalTime>5</TotalTime>
  <ScaleCrop>false</ScaleCrop>
  <LinksUpToDate>false</LinksUpToDate>
  <CharactersWithSpaces>19031</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2023-02-10T17:49:00Z</dcterms:created>
  <dc:creator>PC</dc:creator>
  <cp:lastModifiedBy>Dlin</cp:lastModifiedBy>
  <dcterms:modified xsi:type="dcterms:W3CDTF">2024-09-06T08:05:29Z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C3B45B0402344301BC1953365F37DC0D_13</vt:lpwstr>
  </property>
</Properties>
</file>