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E03D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F5C4D1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490C7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CDF4225">
      <w:pPr>
        <w:spacing w:before="0" w:after="0" w:line="240" w:lineRule="auto"/>
        <w:ind w:firstLine="0"/>
        <w:jc w:val="center"/>
        <w:outlineLvl w:val="9"/>
      </w:pPr>
      <w:r>
        <w:rPr>
          <w:rFonts w:ascii="方正小标宋_GBK" w:hAnsi="方正小标宋_GBK" w:eastAsia="方正小标宋_GBK" w:cs="方正小标宋_GBK"/>
          <w:color w:val="000000"/>
          <w:sz w:val="72"/>
        </w:rPr>
        <w:t>中共巨鹿县委宣传部</w:t>
      </w:r>
    </w:p>
    <w:p w14:paraId="73E232DF">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3B2B671D">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2BF044A7">
      <w:pPr>
        <w:spacing w:before="0" w:after="0" w:line="240" w:lineRule="auto"/>
        <w:ind w:firstLine="0"/>
        <w:jc w:val="center"/>
        <w:outlineLvl w:val="9"/>
      </w:pPr>
      <w:r>
        <w:rPr>
          <w:rFonts w:ascii="宋体" w:hAnsi="宋体" w:eastAsia="宋体" w:cs="宋体"/>
          <w:color w:val="000000"/>
          <w:sz w:val="21"/>
        </w:rPr>
        <w:t xml:space="preserve"> </w:t>
      </w:r>
    </w:p>
    <w:p w14:paraId="772DA4E6">
      <w:pPr>
        <w:spacing w:before="0" w:after="0" w:line="240" w:lineRule="auto"/>
        <w:ind w:firstLine="0"/>
        <w:jc w:val="center"/>
        <w:outlineLvl w:val="9"/>
      </w:pPr>
      <w:r>
        <w:rPr>
          <w:rFonts w:ascii="宋体" w:hAnsi="宋体" w:eastAsia="宋体" w:cs="宋体"/>
          <w:color w:val="000000"/>
          <w:sz w:val="21"/>
        </w:rPr>
        <w:t xml:space="preserve"> </w:t>
      </w:r>
    </w:p>
    <w:p w14:paraId="6ECBA4F2">
      <w:pPr>
        <w:spacing w:before="0" w:after="0" w:line="240" w:lineRule="auto"/>
        <w:ind w:firstLine="0"/>
        <w:jc w:val="center"/>
        <w:outlineLvl w:val="9"/>
      </w:pPr>
      <w:r>
        <w:rPr>
          <w:rFonts w:ascii="宋体" w:hAnsi="宋体" w:eastAsia="宋体" w:cs="宋体"/>
          <w:color w:val="000000"/>
          <w:sz w:val="21"/>
        </w:rPr>
        <w:t xml:space="preserve"> </w:t>
      </w:r>
    </w:p>
    <w:p w14:paraId="6EC40BD3">
      <w:pPr>
        <w:spacing w:before="0" w:after="0" w:line="240" w:lineRule="auto"/>
        <w:ind w:firstLine="0"/>
        <w:jc w:val="center"/>
        <w:outlineLvl w:val="9"/>
      </w:pPr>
      <w:r>
        <w:rPr>
          <w:rFonts w:ascii="宋体" w:hAnsi="宋体" w:eastAsia="宋体" w:cs="宋体"/>
          <w:color w:val="000000"/>
          <w:sz w:val="21"/>
        </w:rPr>
        <w:t xml:space="preserve"> </w:t>
      </w:r>
    </w:p>
    <w:p w14:paraId="5820F9BF">
      <w:pPr>
        <w:spacing w:before="0" w:after="0" w:line="240" w:lineRule="auto"/>
        <w:ind w:firstLine="0"/>
        <w:jc w:val="center"/>
        <w:outlineLvl w:val="9"/>
      </w:pPr>
      <w:r>
        <w:rPr>
          <w:rFonts w:ascii="宋体" w:hAnsi="宋体" w:eastAsia="宋体" w:cs="宋体"/>
          <w:color w:val="000000"/>
          <w:sz w:val="21"/>
        </w:rPr>
        <w:t xml:space="preserve"> </w:t>
      </w:r>
    </w:p>
    <w:p w14:paraId="4CD3BA85">
      <w:pPr>
        <w:spacing w:before="0" w:after="0" w:line="240" w:lineRule="auto"/>
        <w:ind w:firstLine="0"/>
        <w:jc w:val="center"/>
        <w:outlineLvl w:val="9"/>
      </w:pPr>
      <w:r>
        <w:rPr>
          <w:rFonts w:ascii="宋体" w:hAnsi="宋体" w:eastAsia="宋体" w:cs="宋体"/>
          <w:color w:val="000000"/>
          <w:sz w:val="21"/>
        </w:rPr>
        <w:t xml:space="preserve"> </w:t>
      </w:r>
    </w:p>
    <w:p w14:paraId="1F46028B">
      <w:pPr>
        <w:spacing w:before="0" w:after="0" w:line="240" w:lineRule="auto"/>
        <w:ind w:firstLine="0"/>
        <w:jc w:val="center"/>
        <w:outlineLvl w:val="9"/>
      </w:pPr>
      <w:r>
        <w:rPr>
          <w:rFonts w:ascii="宋体" w:hAnsi="宋体" w:eastAsia="宋体" w:cs="宋体"/>
          <w:color w:val="000000"/>
          <w:sz w:val="21"/>
        </w:rPr>
        <w:t xml:space="preserve"> </w:t>
      </w:r>
    </w:p>
    <w:p w14:paraId="1A626263">
      <w:pPr>
        <w:spacing w:before="0" w:after="0" w:line="240" w:lineRule="auto"/>
        <w:ind w:firstLine="0"/>
        <w:jc w:val="center"/>
        <w:outlineLvl w:val="9"/>
      </w:pPr>
      <w:r>
        <w:rPr>
          <w:rFonts w:ascii="宋体" w:hAnsi="宋体" w:eastAsia="宋体" w:cs="宋体"/>
          <w:color w:val="000000"/>
          <w:sz w:val="21"/>
        </w:rPr>
        <w:t xml:space="preserve"> </w:t>
      </w:r>
    </w:p>
    <w:p w14:paraId="76958596">
      <w:pPr>
        <w:spacing w:before="0" w:after="0" w:line="240" w:lineRule="auto"/>
        <w:ind w:firstLine="0"/>
        <w:jc w:val="center"/>
        <w:outlineLvl w:val="9"/>
      </w:pPr>
      <w:r>
        <w:rPr>
          <w:rFonts w:ascii="宋体" w:hAnsi="宋体" w:eastAsia="宋体" w:cs="宋体"/>
          <w:color w:val="000000"/>
          <w:sz w:val="21"/>
        </w:rPr>
        <w:t xml:space="preserve"> </w:t>
      </w:r>
    </w:p>
    <w:p w14:paraId="1835B500">
      <w:pPr>
        <w:spacing w:before="0" w:after="0" w:line="240" w:lineRule="auto"/>
        <w:ind w:firstLine="0"/>
        <w:jc w:val="center"/>
        <w:outlineLvl w:val="9"/>
      </w:pPr>
      <w:r>
        <w:rPr>
          <w:rFonts w:ascii="宋体" w:hAnsi="宋体" w:eastAsia="宋体" w:cs="宋体"/>
          <w:color w:val="000000"/>
          <w:sz w:val="21"/>
        </w:rPr>
        <w:t xml:space="preserve"> </w:t>
      </w:r>
    </w:p>
    <w:p w14:paraId="47F1E388">
      <w:pPr>
        <w:spacing w:before="0" w:after="0" w:line="240" w:lineRule="auto"/>
        <w:ind w:firstLine="0"/>
        <w:jc w:val="center"/>
        <w:outlineLvl w:val="9"/>
      </w:pPr>
      <w:r>
        <w:rPr>
          <w:rFonts w:ascii="宋体" w:hAnsi="宋体" w:eastAsia="宋体" w:cs="宋体"/>
          <w:color w:val="000000"/>
          <w:sz w:val="21"/>
        </w:rPr>
        <w:t xml:space="preserve"> </w:t>
      </w:r>
    </w:p>
    <w:p w14:paraId="10E824ED">
      <w:pPr>
        <w:spacing w:before="0" w:after="0" w:line="240" w:lineRule="auto"/>
        <w:ind w:firstLine="0"/>
        <w:jc w:val="center"/>
        <w:outlineLvl w:val="9"/>
      </w:pPr>
      <w:r>
        <w:rPr>
          <w:rFonts w:ascii="宋体" w:hAnsi="宋体" w:eastAsia="宋体" w:cs="宋体"/>
          <w:color w:val="000000"/>
          <w:sz w:val="21"/>
        </w:rPr>
        <w:t xml:space="preserve"> </w:t>
      </w:r>
    </w:p>
    <w:p w14:paraId="75D57B08">
      <w:pPr>
        <w:spacing w:before="0" w:after="0" w:line="240" w:lineRule="auto"/>
        <w:ind w:firstLine="0"/>
        <w:jc w:val="center"/>
        <w:outlineLvl w:val="9"/>
      </w:pPr>
      <w:r>
        <w:rPr>
          <w:rFonts w:ascii="宋体" w:hAnsi="宋体" w:eastAsia="宋体" w:cs="宋体"/>
          <w:color w:val="000000"/>
          <w:sz w:val="21"/>
        </w:rPr>
        <w:t xml:space="preserve"> </w:t>
      </w:r>
    </w:p>
    <w:p w14:paraId="375F0ECF">
      <w:pPr>
        <w:spacing w:before="0" w:after="0" w:line="240" w:lineRule="auto"/>
        <w:ind w:firstLine="0"/>
        <w:jc w:val="center"/>
        <w:outlineLvl w:val="9"/>
      </w:pPr>
      <w:r>
        <w:rPr>
          <w:rFonts w:ascii="宋体" w:hAnsi="宋体" w:eastAsia="宋体" w:cs="宋体"/>
          <w:color w:val="000000"/>
          <w:sz w:val="21"/>
        </w:rPr>
        <w:t xml:space="preserve"> </w:t>
      </w:r>
    </w:p>
    <w:p w14:paraId="08A52B14">
      <w:pPr>
        <w:spacing w:before="0" w:after="0" w:line="240" w:lineRule="auto"/>
        <w:ind w:firstLine="0"/>
        <w:jc w:val="center"/>
        <w:outlineLvl w:val="9"/>
      </w:pPr>
      <w:r>
        <w:rPr>
          <w:rFonts w:ascii="宋体" w:hAnsi="宋体" w:eastAsia="宋体" w:cs="宋体"/>
          <w:color w:val="000000"/>
          <w:sz w:val="21"/>
        </w:rPr>
        <w:t xml:space="preserve"> </w:t>
      </w:r>
    </w:p>
    <w:p w14:paraId="2870E280">
      <w:pPr>
        <w:spacing w:before="0" w:after="0" w:line="240" w:lineRule="auto"/>
        <w:ind w:firstLine="0"/>
        <w:jc w:val="center"/>
        <w:outlineLvl w:val="9"/>
      </w:pPr>
      <w:r>
        <w:rPr>
          <w:rFonts w:ascii="宋体" w:hAnsi="宋体" w:eastAsia="宋体" w:cs="宋体"/>
          <w:color w:val="000000"/>
          <w:sz w:val="21"/>
        </w:rPr>
        <w:t xml:space="preserve"> </w:t>
      </w:r>
    </w:p>
    <w:p w14:paraId="2E2F4775">
      <w:pPr>
        <w:spacing w:before="0" w:after="0" w:line="240" w:lineRule="auto"/>
        <w:ind w:firstLine="0"/>
        <w:jc w:val="center"/>
        <w:outlineLvl w:val="9"/>
      </w:pPr>
      <w:r>
        <w:rPr>
          <w:rFonts w:ascii="宋体" w:hAnsi="宋体" w:eastAsia="宋体" w:cs="宋体"/>
          <w:color w:val="000000"/>
          <w:sz w:val="21"/>
        </w:rPr>
        <w:t xml:space="preserve"> </w:t>
      </w:r>
    </w:p>
    <w:p w14:paraId="2BDD3BE4">
      <w:pPr>
        <w:spacing w:before="0" w:after="0" w:line="240" w:lineRule="auto"/>
        <w:ind w:firstLine="0"/>
        <w:jc w:val="center"/>
        <w:outlineLvl w:val="9"/>
      </w:pPr>
      <w:r>
        <w:rPr>
          <w:rFonts w:ascii="宋体" w:hAnsi="宋体" w:eastAsia="宋体" w:cs="宋体"/>
          <w:color w:val="000000"/>
          <w:sz w:val="21"/>
        </w:rPr>
        <w:t xml:space="preserve"> </w:t>
      </w:r>
    </w:p>
    <w:p w14:paraId="35AC652A">
      <w:pPr>
        <w:spacing w:before="0" w:after="0" w:line="240" w:lineRule="auto"/>
        <w:ind w:firstLine="0"/>
        <w:jc w:val="center"/>
        <w:outlineLvl w:val="9"/>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中共巨鹿县委宣传部编制</w:t>
      </w:r>
    </w:p>
    <w:p w14:paraId="7E5FBB7E">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巨鹿县财政局审核</w:t>
      </w:r>
    </w:p>
    <w:p w14:paraId="07E42390">
      <w:pPr>
        <w:spacing w:before="0" w:after="0" w:line="240" w:lineRule="auto"/>
        <w:ind w:firstLine="0"/>
        <w:jc w:val="center"/>
        <w:outlineLvl w:val="9"/>
        <w:sectPr>
          <w:pgSz w:w="11900" w:h="16840"/>
          <w:pgMar w:top="1984" w:right="1304" w:bottom="1134" w:left="1304" w:header="720" w:footer="720" w:gutter="0"/>
          <w:cols w:space="720" w:num="1"/>
          <w:titlePg/>
        </w:sectPr>
      </w:pPr>
    </w:p>
    <w:p w14:paraId="3D5B655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A5907A2">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EE39BDC">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8BD1165">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AB3D56D">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04975ACA">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3FADE02D">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2DDF7E9A">
      <w:r>
        <w:fldChar w:fldCharType="end"/>
      </w:r>
    </w:p>
    <w:p w14:paraId="1C348DB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7606DB3">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1.“扫黄打非”专项经费绩效目标表</w:t>
      </w:r>
      <w:r>
        <w:tab/>
      </w:r>
      <w:r>
        <w:fldChar w:fldCharType="begin"/>
      </w:r>
      <w:r>
        <w:instrText xml:space="preserve">PAGEREF _Toc_4_4_0000000004 \h</w:instrText>
      </w:r>
      <w:r>
        <w:fldChar w:fldCharType="separate"/>
      </w:r>
      <w:r>
        <w:t>6</w:t>
      </w:r>
      <w:r>
        <w:fldChar w:fldCharType="end"/>
      </w:r>
      <w:r>
        <w:fldChar w:fldCharType="end"/>
      </w:r>
    </w:p>
    <w:p w14:paraId="6F9B1B3B">
      <w:pPr>
        <w:pStyle w:val="2"/>
        <w:tabs>
          <w:tab w:val="right" w:leader="dot" w:pos="9282"/>
        </w:tabs>
      </w:pPr>
      <w:r>
        <w:fldChar w:fldCharType="begin"/>
      </w:r>
      <w:r>
        <w:instrText xml:space="preserve"> HYPERLINK \l "_Toc_4_4_0000000005" </w:instrText>
      </w:r>
      <w:r>
        <w:fldChar w:fldCharType="separate"/>
      </w:r>
      <w:r>
        <w:t>2.（上年结转）冀财教2021年138号提前下达2022年中央补助地方公共文化服务体系建设专项资金（一般项目和绩效奖励）绩效目标表</w:t>
      </w:r>
      <w:r>
        <w:tab/>
      </w:r>
      <w:r>
        <w:fldChar w:fldCharType="begin"/>
      </w:r>
      <w:r>
        <w:instrText xml:space="preserve">PAGEREF _Toc_4_4_0000000005 \h</w:instrText>
      </w:r>
      <w:r>
        <w:fldChar w:fldCharType="separate"/>
      </w:r>
      <w:r>
        <w:t>7</w:t>
      </w:r>
      <w:r>
        <w:fldChar w:fldCharType="end"/>
      </w:r>
      <w:r>
        <w:fldChar w:fldCharType="end"/>
      </w:r>
    </w:p>
    <w:p w14:paraId="01F25DED">
      <w:pPr>
        <w:pStyle w:val="2"/>
        <w:tabs>
          <w:tab w:val="right" w:leader="dot" w:pos="9282"/>
        </w:tabs>
      </w:pPr>
      <w:r>
        <w:fldChar w:fldCharType="begin"/>
      </w:r>
      <w:r>
        <w:instrText xml:space="preserve"> HYPERLINK \l "_Toc_4_4_0000000006" </w:instrText>
      </w:r>
      <w:r>
        <w:fldChar w:fldCharType="separate"/>
      </w:r>
      <w:r>
        <w:t>3.（上年结转）冀财教2021年145号提前下达2022年中央支持地方公共文化服务体系建设补助资金（新时代文明实践中心建设项目）绩效目标表</w:t>
      </w:r>
      <w:r>
        <w:tab/>
      </w:r>
      <w:r>
        <w:fldChar w:fldCharType="begin"/>
      </w:r>
      <w:r>
        <w:instrText xml:space="preserve">PAGEREF _Toc_4_4_0000000006 \h</w:instrText>
      </w:r>
      <w:r>
        <w:fldChar w:fldCharType="separate"/>
      </w:r>
      <w:r>
        <w:t>8</w:t>
      </w:r>
      <w:r>
        <w:fldChar w:fldCharType="end"/>
      </w:r>
      <w:r>
        <w:fldChar w:fldCharType="end"/>
      </w:r>
    </w:p>
    <w:p w14:paraId="69C44C40">
      <w:pPr>
        <w:pStyle w:val="2"/>
        <w:tabs>
          <w:tab w:val="right" w:leader="dot" w:pos="9282"/>
        </w:tabs>
      </w:pPr>
      <w:r>
        <w:fldChar w:fldCharType="begin"/>
      </w:r>
      <w:r>
        <w:instrText xml:space="preserve"> HYPERLINK \l "_Toc_4_4_0000000007" </w:instrText>
      </w:r>
      <w:r>
        <w:fldChar w:fldCharType="separate"/>
      </w:r>
      <w:r>
        <w:t>4.党的二十大宣讲经费绩效目标表</w:t>
      </w:r>
      <w:r>
        <w:tab/>
      </w:r>
      <w:r>
        <w:fldChar w:fldCharType="begin"/>
      </w:r>
      <w:r>
        <w:instrText xml:space="preserve">PAGEREF _Toc_4_4_0000000007 \h</w:instrText>
      </w:r>
      <w:r>
        <w:fldChar w:fldCharType="separate"/>
      </w:r>
      <w:r>
        <w:t>9</w:t>
      </w:r>
      <w:r>
        <w:fldChar w:fldCharType="end"/>
      </w:r>
      <w:r>
        <w:fldChar w:fldCharType="end"/>
      </w:r>
    </w:p>
    <w:p w14:paraId="2A03256F">
      <w:pPr>
        <w:pStyle w:val="2"/>
        <w:tabs>
          <w:tab w:val="right" w:leader="dot" w:pos="9282"/>
        </w:tabs>
      </w:pPr>
      <w:r>
        <w:fldChar w:fldCharType="begin"/>
      </w:r>
      <w:r>
        <w:instrText xml:space="preserve"> HYPERLINK \l "_Toc_4_4_0000000008" </w:instrText>
      </w:r>
      <w:r>
        <w:fldChar w:fldCharType="separate"/>
      </w:r>
      <w:r>
        <w:t>5.公益广告制作专项经费绩效目标表</w:t>
      </w:r>
      <w:r>
        <w:tab/>
      </w:r>
      <w:r>
        <w:fldChar w:fldCharType="begin"/>
      </w:r>
      <w:r>
        <w:instrText xml:space="preserve">PAGEREF _Toc_4_4_0000000008 \h</w:instrText>
      </w:r>
      <w:r>
        <w:fldChar w:fldCharType="separate"/>
      </w:r>
      <w:r>
        <w:t>10</w:t>
      </w:r>
      <w:r>
        <w:fldChar w:fldCharType="end"/>
      </w:r>
      <w:r>
        <w:fldChar w:fldCharType="end"/>
      </w:r>
    </w:p>
    <w:p w14:paraId="0A67B706">
      <w:pPr>
        <w:pStyle w:val="2"/>
        <w:tabs>
          <w:tab w:val="right" w:leader="dot" w:pos="9282"/>
        </w:tabs>
      </w:pPr>
      <w:r>
        <w:fldChar w:fldCharType="begin"/>
      </w:r>
      <w:r>
        <w:instrText xml:space="preserve"> HYPERLINK \l "_Toc_4_4_0000000009" </w:instrText>
      </w:r>
      <w:r>
        <w:fldChar w:fldCharType="separate"/>
      </w:r>
      <w:r>
        <w:t>6.冀财教2022年149号提前下达2023年中央补助地方国家电影事业发展专项资金绩效目标表</w:t>
      </w:r>
      <w:r>
        <w:tab/>
      </w:r>
      <w:r>
        <w:fldChar w:fldCharType="begin"/>
      </w:r>
      <w:r>
        <w:instrText xml:space="preserve">PAGEREF _Toc_4_4_0000000009 \h</w:instrText>
      </w:r>
      <w:r>
        <w:fldChar w:fldCharType="separate"/>
      </w:r>
      <w:r>
        <w:t>11</w:t>
      </w:r>
      <w:r>
        <w:fldChar w:fldCharType="end"/>
      </w:r>
      <w:r>
        <w:fldChar w:fldCharType="end"/>
      </w:r>
    </w:p>
    <w:p w14:paraId="7DED5B6F">
      <w:pPr>
        <w:pStyle w:val="2"/>
        <w:tabs>
          <w:tab w:val="right" w:leader="dot" w:pos="9282"/>
        </w:tabs>
      </w:pPr>
      <w:r>
        <w:fldChar w:fldCharType="begin"/>
      </w:r>
      <w:r>
        <w:instrText xml:space="preserve"> HYPERLINK \l "_Toc_4_4_0000000010" </w:instrText>
      </w:r>
      <w:r>
        <w:fldChar w:fldCharType="separate"/>
      </w:r>
      <w:r>
        <w:t>7.冀财教2022年149号提前下达2023年中央补助地方国家电影事业发展专项资金绩效目标表</w:t>
      </w:r>
      <w:r>
        <w:tab/>
      </w:r>
      <w:r>
        <w:fldChar w:fldCharType="begin"/>
      </w:r>
      <w:r>
        <w:instrText xml:space="preserve">PAGEREF _Toc_4_4_0000000010 \h</w:instrText>
      </w:r>
      <w:r>
        <w:fldChar w:fldCharType="separate"/>
      </w:r>
      <w:r>
        <w:t>12</w:t>
      </w:r>
      <w:r>
        <w:fldChar w:fldCharType="end"/>
      </w:r>
      <w:r>
        <w:fldChar w:fldCharType="end"/>
      </w:r>
    </w:p>
    <w:p w14:paraId="346FAE24">
      <w:pPr>
        <w:pStyle w:val="2"/>
        <w:tabs>
          <w:tab w:val="right" w:leader="dot" w:pos="9282"/>
        </w:tabs>
      </w:pPr>
      <w:r>
        <w:fldChar w:fldCharType="begin"/>
      </w:r>
      <w:r>
        <w:instrText xml:space="preserve"> HYPERLINK \l "_Toc_4_4_0000000011" </w:instrText>
      </w:r>
      <w:r>
        <w:fldChar w:fldCharType="separate"/>
      </w:r>
      <w:r>
        <w:t>8.冀财教2022年151号提前下达2023年中央补助地方公共文化服务体系建设专项资金绩效目标表</w:t>
      </w:r>
      <w:r>
        <w:tab/>
      </w:r>
      <w:r>
        <w:fldChar w:fldCharType="begin"/>
      </w:r>
      <w:r>
        <w:instrText xml:space="preserve">PAGEREF _Toc_4_4_0000000011 \h</w:instrText>
      </w:r>
      <w:r>
        <w:fldChar w:fldCharType="separate"/>
      </w:r>
      <w:r>
        <w:t>13</w:t>
      </w:r>
      <w:r>
        <w:fldChar w:fldCharType="end"/>
      </w:r>
      <w:r>
        <w:fldChar w:fldCharType="end"/>
      </w:r>
    </w:p>
    <w:p w14:paraId="5E34F0F2">
      <w:pPr>
        <w:pStyle w:val="2"/>
        <w:tabs>
          <w:tab w:val="right" w:leader="dot" w:pos="9282"/>
        </w:tabs>
      </w:pPr>
      <w:r>
        <w:fldChar w:fldCharType="begin"/>
      </w:r>
      <w:r>
        <w:instrText xml:space="preserve"> HYPERLINK \l "_Toc_4_4_0000000012" </w:instrText>
      </w:r>
      <w:r>
        <w:fldChar w:fldCharType="separate"/>
      </w:r>
      <w:r>
        <w:t>9.冀财教2022年186号提前下达2023年省级国家电影事业发展专项资金绩效目标表</w:t>
      </w:r>
      <w:r>
        <w:tab/>
      </w:r>
      <w:r>
        <w:fldChar w:fldCharType="begin"/>
      </w:r>
      <w:r>
        <w:instrText xml:space="preserve">PAGEREF _Toc_4_4_0000000012 \h</w:instrText>
      </w:r>
      <w:r>
        <w:fldChar w:fldCharType="separate"/>
      </w:r>
      <w:r>
        <w:t>15</w:t>
      </w:r>
      <w:r>
        <w:fldChar w:fldCharType="end"/>
      </w:r>
      <w:r>
        <w:fldChar w:fldCharType="end"/>
      </w:r>
    </w:p>
    <w:p w14:paraId="21D4F54B">
      <w:pPr>
        <w:pStyle w:val="2"/>
        <w:tabs>
          <w:tab w:val="right" w:leader="dot" w:pos="9282"/>
        </w:tabs>
      </w:pPr>
      <w:r>
        <w:fldChar w:fldCharType="begin"/>
      </w:r>
      <w:r>
        <w:instrText xml:space="preserve"> HYPERLINK \l "_Toc_4_4_0000000013" </w:instrText>
      </w:r>
      <w:r>
        <w:fldChar w:fldCharType="separate"/>
      </w:r>
      <w:r>
        <w:t>10.冀财教2022年189号提前下达2023年省级公共文化服务体系建设补助资金（农村电影公益放映场次补贴）绩效目标表</w:t>
      </w:r>
      <w:r>
        <w:tab/>
      </w:r>
      <w:r>
        <w:fldChar w:fldCharType="begin"/>
      </w:r>
      <w:r>
        <w:instrText xml:space="preserve">PAGEREF _Toc_4_4_0000000013 \h</w:instrText>
      </w:r>
      <w:r>
        <w:fldChar w:fldCharType="separate"/>
      </w:r>
      <w:r>
        <w:t>16</w:t>
      </w:r>
      <w:r>
        <w:fldChar w:fldCharType="end"/>
      </w:r>
      <w:r>
        <w:fldChar w:fldCharType="end"/>
      </w:r>
    </w:p>
    <w:p w14:paraId="4811B962">
      <w:pPr>
        <w:pStyle w:val="2"/>
        <w:tabs>
          <w:tab w:val="right" w:leader="dot" w:pos="9282"/>
        </w:tabs>
      </w:pPr>
      <w:r>
        <w:fldChar w:fldCharType="begin"/>
      </w:r>
      <w:r>
        <w:instrText xml:space="preserve"> HYPERLINK \l "_Toc_4_4_0000000014" </w:instrText>
      </w:r>
      <w:r>
        <w:fldChar w:fldCharType="separate"/>
      </w:r>
      <w:r>
        <w:t>11.冀财教2022年189号提前下达2023年省级公共文化服务体系建设补助资金（原乡镇电影放映员生活补助）绩效目标表</w:t>
      </w:r>
      <w:r>
        <w:tab/>
      </w:r>
      <w:r>
        <w:fldChar w:fldCharType="begin"/>
      </w:r>
      <w:r>
        <w:instrText xml:space="preserve">PAGEREF _Toc_4_4_0000000014 \h</w:instrText>
      </w:r>
      <w:r>
        <w:fldChar w:fldCharType="separate"/>
      </w:r>
      <w:r>
        <w:t>17</w:t>
      </w:r>
      <w:r>
        <w:fldChar w:fldCharType="end"/>
      </w:r>
      <w:r>
        <w:fldChar w:fldCharType="end"/>
      </w:r>
    </w:p>
    <w:p w14:paraId="061DEDFB">
      <w:pPr>
        <w:pStyle w:val="2"/>
        <w:tabs>
          <w:tab w:val="right" w:leader="dot" w:pos="9282"/>
        </w:tabs>
      </w:pPr>
      <w:r>
        <w:fldChar w:fldCharType="begin"/>
      </w:r>
      <w:r>
        <w:instrText xml:space="preserve"> HYPERLINK \l "_Toc_4_4_0000000015" </w:instrText>
      </w:r>
      <w:r>
        <w:fldChar w:fldCharType="separate"/>
      </w:r>
      <w:r>
        <w:t>12.冀财教2022年191号提前下达2023年省级公共文化服务体系建设补助资金（一般项目）绩效目标表</w:t>
      </w:r>
      <w:r>
        <w:tab/>
      </w:r>
      <w:r>
        <w:fldChar w:fldCharType="begin"/>
      </w:r>
      <w:r>
        <w:instrText xml:space="preserve">PAGEREF _Toc_4_4_0000000015 \h</w:instrText>
      </w:r>
      <w:r>
        <w:fldChar w:fldCharType="separate"/>
      </w:r>
      <w:r>
        <w:t>18</w:t>
      </w:r>
      <w:r>
        <w:fldChar w:fldCharType="end"/>
      </w:r>
      <w:r>
        <w:fldChar w:fldCharType="end"/>
      </w:r>
    </w:p>
    <w:p w14:paraId="70ECDCCA">
      <w:pPr>
        <w:pStyle w:val="2"/>
        <w:tabs>
          <w:tab w:val="right" w:leader="dot" w:pos="9282"/>
        </w:tabs>
      </w:pPr>
      <w:r>
        <w:fldChar w:fldCharType="begin"/>
      </w:r>
      <w:r>
        <w:instrText xml:space="preserve"> HYPERLINK \l "_Toc_4_4_0000000016" </w:instrText>
      </w:r>
      <w:r>
        <w:fldChar w:fldCharType="separate"/>
      </w:r>
      <w:r>
        <w:t>13.精神文明建设及文明城创建、“我为巨鹿添光彩”等经费绩效目标表</w:t>
      </w:r>
      <w:r>
        <w:tab/>
      </w:r>
      <w:r>
        <w:fldChar w:fldCharType="begin"/>
      </w:r>
      <w:r>
        <w:instrText xml:space="preserve">PAGEREF _Toc_4_4_0000000016 \h</w:instrText>
      </w:r>
      <w:r>
        <w:fldChar w:fldCharType="separate"/>
      </w:r>
      <w:r>
        <w:t>19</w:t>
      </w:r>
      <w:r>
        <w:fldChar w:fldCharType="end"/>
      </w:r>
      <w:r>
        <w:fldChar w:fldCharType="end"/>
      </w:r>
    </w:p>
    <w:p w14:paraId="493B905C">
      <w:pPr>
        <w:pStyle w:val="2"/>
        <w:tabs>
          <w:tab w:val="right" w:leader="dot" w:pos="9282"/>
        </w:tabs>
      </w:pPr>
      <w:r>
        <w:fldChar w:fldCharType="begin"/>
      </w:r>
      <w:r>
        <w:instrText xml:space="preserve"> HYPERLINK \l "_Toc_4_4_0000000017" </w:instrText>
      </w:r>
      <w:r>
        <w:fldChar w:fldCharType="separate"/>
      </w:r>
      <w:r>
        <w:t>14.军队退役人员公益性岗位满三年2023年财政补贴绩效目标表</w:t>
      </w:r>
      <w:r>
        <w:tab/>
      </w:r>
      <w:r>
        <w:fldChar w:fldCharType="begin"/>
      </w:r>
      <w:r>
        <w:instrText xml:space="preserve">PAGEREF _Toc_4_4_0000000017 \h</w:instrText>
      </w:r>
      <w:r>
        <w:fldChar w:fldCharType="separate"/>
      </w:r>
      <w:r>
        <w:t>20</w:t>
      </w:r>
      <w:r>
        <w:fldChar w:fldCharType="end"/>
      </w:r>
      <w:r>
        <w:fldChar w:fldCharType="end"/>
      </w:r>
    </w:p>
    <w:p w14:paraId="6155C252">
      <w:pPr>
        <w:pStyle w:val="2"/>
        <w:tabs>
          <w:tab w:val="right" w:leader="dot" w:pos="9282"/>
        </w:tabs>
      </w:pPr>
      <w:r>
        <w:fldChar w:fldCharType="begin"/>
      </w:r>
      <w:r>
        <w:instrText xml:space="preserve"> HYPERLINK \l "_Toc_4_4_0000000018" </w:instrText>
      </w:r>
      <w:r>
        <w:fldChar w:fldCharType="separate"/>
      </w:r>
      <w:r>
        <w:t>15.农村公益电影放映场次补贴绩效目标表</w:t>
      </w:r>
      <w:r>
        <w:tab/>
      </w:r>
      <w:r>
        <w:fldChar w:fldCharType="begin"/>
      </w:r>
      <w:r>
        <w:instrText xml:space="preserve">PAGEREF _Toc_4_4_0000000018 \h</w:instrText>
      </w:r>
      <w:r>
        <w:fldChar w:fldCharType="separate"/>
      </w:r>
      <w:r>
        <w:t>21</w:t>
      </w:r>
      <w:r>
        <w:fldChar w:fldCharType="end"/>
      </w:r>
      <w:r>
        <w:fldChar w:fldCharType="end"/>
      </w:r>
    </w:p>
    <w:p w14:paraId="63C66867">
      <w:pPr>
        <w:pStyle w:val="2"/>
        <w:tabs>
          <w:tab w:val="right" w:leader="dot" w:pos="9282"/>
        </w:tabs>
      </w:pPr>
      <w:r>
        <w:fldChar w:fldCharType="begin"/>
      </w:r>
      <w:r>
        <w:instrText xml:space="preserve"> HYPERLINK \l "_Toc_4_4_0000000019" </w:instrText>
      </w:r>
      <w:r>
        <w:fldChar w:fldCharType="separate"/>
      </w:r>
      <w:r>
        <w:t>16.思想理论政治建设经费绩效目标表</w:t>
      </w:r>
      <w:r>
        <w:tab/>
      </w:r>
      <w:r>
        <w:fldChar w:fldCharType="begin"/>
      </w:r>
      <w:r>
        <w:instrText xml:space="preserve">PAGEREF _Toc_4_4_0000000019 \h</w:instrText>
      </w:r>
      <w:r>
        <w:fldChar w:fldCharType="separate"/>
      </w:r>
      <w:r>
        <w:t>22</w:t>
      </w:r>
      <w:r>
        <w:fldChar w:fldCharType="end"/>
      </w:r>
      <w:r>
        <w:fldChar w:fldCharType="end"/>
      </w:r>
    </w:p>
    <w:p w14:paraId="5C302EB2">
      <w:pPr>
        <w:pStyle w:val="2"/>
        <w:tabs>
          <w:tab w:val="right" w:leader="dot" w:pos="9282"/>
        </w:tabs>
      </w:pPr>
      <w:r>
        <w:fldChar w:fldCharType="begin"/>
      </w:r>
      <w:r>
        <w:instrText xml:space="preserve"> HYPERLINK \l "_Toc_4_4_0000000020" </w:instrText>
      </w:r>
      <w:r>
        <w:fldChar w:fldCharType="separate"/>
      </w:r>
      <w:r>
        <w:t>17.乡村“复兴少年宫”建设经费绩效目标表</w:t>
      </w:r>
      <w:r>
        <w:tab/>
      </w:r>
      <w:r>
        <w:fldChar w:fldCharType="begin"/>
      </w:r>
      <w:r>
        <w:instrText xml:space="preserve">PAGEREF _Toc_4_4_0000000020 \h</w:instrText>
      </w:r>
      <w:r>
        <w:fldChar w:fldCharType="separate"/>
      </w:r>
      <w:r>
        <w:t>23</w:t>
      </w:r>
      <w:r>
        <w:fldChar w:fldCharType="end"/>
      </w:r>
      <w:r>
        <w:fldChar w:fldCharType="end"/>
      </w:r>
    </w:p>
    <w:p w14:paraId="3E39A936">
      <w:pPr>
        <w:pStyle w:val="2"/>
        <w:tabs>
          <w:tab w:val="right" w:leader="dot" w:pos="9282"/>
        </w:tabs>
      </w:pPr>
      <w:r>
        <w:fldChar w:fldCharType="begin"/>
      </w:r>
      <w:r>
        <w:instrText xml:space="preserve"> HYPERLINK \l "_Toc_4_4_0000000021" </w:instrText>
      </w:r>
      <w:r>
        <w:fldChar w:fldCharType="separate"/>
      </w:r>
      <w:r>
        <w:t>18.协调舆论监督宣传费用绩效目标表</w:t>
      </w:r>
      <w:r>
        <w:tab/>
      </w:r>
      <w:r>
        <w:fldChar w:fldCharType="begin"/>
      </w:r>
      <w:r>
        <w:instrText xml:space="preserve">PAGEREF _Toc_4_4_0000000021 \h</w:instrText>
      </w:r>
      <w:r>
        <w:fldChar w:fldCharType="separate"/>
      </w:r>
      <w:r>
        <w:t>24</w:t>
      </w:r>
      <w:r>
        <w:fldChar w:fldCharType="end"/>
      </w:r>
      <w:r>
        <w:fldChar w:fldCharType="end"/>
      </w:r>
    </w:p>
    <w:p w14:paraId="443B89FC">
      <w:pPr>
        <w:pStyle w:val="2"/>
        <w:tabs>
          <w:tab w:val="right" w:leader="dot" w:pos="9282"/>
        </w:tabs>
      </w:pPr>
      <w:r>
        <w:fldChar w:fldCharType="begin"/>
      </w:r>
      <w:r>
        <w:instrText xml:space="preserve"> HYPERLINK \l "_Toc_4_4_0000000022" </w:instrText>
      </w:r>
      <w:r>
        <w:fldChar w:fldCharType="separate"/>
      </w:r>
      <w:r>
        <w:t>19.新时代文明实践中心建设经费绩效目标表</w:t>
      </w:r>
      <w:r>
        <w:tab/>
      </w:r>
      <w:r>
        <w:fldChar w:fldCharType="begin"/>
      </w:r>
      <w:r>
        <w:instrText xml:space="preserve">PAGEREF _Toc_4_4_0000000022 \h</w:instrText>
      </w:r>
      <w:r>
        <w:fldChar w:fldCharType="separate"/>
      </w:r>
      <w:r>
        <w:t>25</w:t>
      </w:r>
      <w:r>
        <w:fldChar w:fldCharType="end"/>
      </w:r>
      <w:r>
        <w:fldChar w:fldCharType="end"/>
      </w:r>
    </w:p>
    <w:p w14:paraId="779DBFD0">
      <w:pPr>
        <w:pStyle w:val="2"/>
        <w:tabs>
          <w:tab w:val="right" w:leader="dot" w:pos="9282"/>
        </w:tabs>
      </w:pPr>
      <w:r>
        <w:fldChar w:fldCharType="begin"/>
      </w:r>
      <w:r>
        <w:instrText xml:space="preserve"> HYPERLINK \l "_Toc_4_4_0000000023" </w:instrText>
      </w:r>
      <w:r>
        <w:fldChar w:fldCharType="separate"/>
      </w:r>
      <w:r>
        <w:t>20.新时代文明实践中心建设资金（2022年）绩效目标表</w:t>
      </w:r>
      <w:r>
        <w:tab/>
      </w:r>
      <w:r>
        <w:fldChar w:fldCharType="begin"/>
      </w:r>
      <w:r>
        <w:instrText xml:space="preserve">PAGEREF _Toc_4_4_0000000023 \h</w:instrText>
      </w:r>
      <w:r>
        <w:fldChar w:fldCharType="separate"/>
      </w:r>
      <w:r>
        <w:t>26</w:t>
      </w:r>
      <w:r>
        <w:fldChar w:fldCharType="end"/>
      </w:r>
      <w:r>
        <w:fldChar w:fldCharType="end"/>
      </w:r>
    </w:p>
    <w:p w14:paraId="1ACCCF51">
      <w:pPr>
        <w:pStyle w:val="2"/>
        <w:tabs>
          <w:tab w:val="right" w:leader="dot" w:pos="9282"/>
        </w:tabs>
      </w:pPr>
      <w:r>
        <w:fldChar w:fldCharType="begin"/>
      </w:r>
      <w:r>
        <w:instrText xml:space="preserve"> HYPERLINK \l "_Toc_4_4_0000000024" </w:instrText>
      </w:r>
      <w:r>
        <w:fldChar w:fldCharType="separate"/>
      </w:r>
      <w:r>
        <w:t>21.影剧院日常维护及设备更新、农村电影监管等经费绩效目标表</w:t>
      </w:r>
      <w:r>
        <w:tab/>
      </w:r>
      <w:r>
        <w:fldChar w:fldCharType="begin"/>
      </w:r>
      <w:r>
        <w:instrText xml:space="preserve">PAGEREF _Toc_4_4_0000000024 \h</w:instrText>
      </w:r>
      <w:r>
        <w:fldChar w:fldCharType="separate"/>
      </w:r>
      <w:r>
        <w:t>27</w:t>
      </w:r>
      <w:r>
        <w:fldChar w:fldCharType="end"/>
      </w:r>
      <w:r>
        <w:fldChar w:fldCharType="end"/>
      </w:r>
    </w:p>
    <w:p w14:paraId="01D1D4C7">
      <w:pPr>
        <w:pStyle w:val="2"/>
        <w:tabs>
          <w:tab w:val="right" w:leader="dot" w:pos="9282"/>
        </w:tabs>
      </w:pPr>
      <w:r>
        <w:fldChar w:fldCharType="begin"/>
      </w:r>
      <w:r>
        <w:instrText xml:space="preserve"> HYPERLINK \l "_Toc_4_4_0000000025" </w:instrText>
      </w:r>
      <w:r>
        <w:fldChar w:fldCharType="separate"/>
      </w:r>
      <w:r>
        <w:t>22.舆情监测服务费绩效目标表</w:t>
      </w:r>
      <w:r>
        <w:tab/>
      </w:r>
      <w:r>
        <w:fldChar w:fldCharType="begin"/>
      </w:r>
      <w:r>
        <w:instrText xml:space="preserve">PAGEREF _Toc_4_4_0000000025 \h</w:instrText>
      </w:r>
      <w:r>
        <w:fldChar w:fldCharType="separate"/>
      </w:r>
      <w:r>
        <w:t>28</w:t>
      </w:r>
      <w:r>
        <w:fldChar w:fldCharType="end"/>
      </w:r>
      <w:r>
        <w:fldChar w:fldCharType="end"/>
      </w:r>
    </w:p>
    <w:p w14:paraId="445BBA1B">
      <w:pPr>
        <w:pStyle w:val="2"/>
        <w:tabs>
          <w:tab w:val="right" w:leader="dot" w:pos="9282"/>
        </w:tabs>
      </w:pPr>
      <w:r>
        <w:fldChar w:fldCharType="begin"/>
      </w:r>
      <w:r>
        <w:instrText xml:space="preserve"> HYPERLINK \l "_Toc_4_4_0000000026" </w:instrText>
      </w:r>
      <w:r>
        <w:fldChar w:fldCharType="separate"/>
      </w:r>
      <w:r>
        <w:t>23.原乡镇（公社）电影放映员生活补助绩效目标表</w:t>
      </w:r>
      <w:r>
        <w:tab/>
      </w:r>
      <w:r>
        <w:fldChar w:fldCharType="begin"/>
      </w:r>
      <w:r>
        <w:instrText xml:space="preserve">PAGEREF _Toc_4_4_0000000026 \h</w:instrText>
      </w:r>
      <w:r>
        <w:fldChar w:fldCharType="separate"/>
      </w:r>
      <w:r>
        <w:t>29</w:t>
      </w:r>
      <w:r>
        <w:fldChar w:fldCharType="end"/>
      </w:r>
      <w:r>
        <w:fldChar w:fldCharType="end"/>
      </w:r>
    </w:p>
    <w:p w14:paraId="102BA577">
      <w:pPr>
        <w:pStyle w:val="2"/>
        <w:tabs>
          <w:tab w:val="right" w:leader="dot" w:pos="9282"/>
        </w:tabs>
      </w:pPr>
      <w:r>
        <w:fldChar w:fldCharType="begin"/>
      </w:r>
      <w:r>
        <w:instrText xml:space="preserve"> HYPERLINK \l "_Toc_4_4_0000000027" </w:instrText>
      </w:r>
      <w:r>
        <w:fldChar w:fldCharType="separate"/>
      </w:r>
      <w:r>
        <w:t>24.政府机关通用办公软件正版化经费绩效目标表</w:t>
      </w:r>
      <w:r>
        <w:tab/>
      </w:r>
      <w:r>
        <w:fldChar w:fldCharType="begin"/>
      </w:r>
      <w:r>
        <w:instrText xml:space="preserve">PAGEREF _Toc_4_4_0000000027 \h</w:instrText>
      </w:r>
      <w:r>
        <w:fldChar w:fldCharType="separate"/>
      </w:r>
      <w:r>
        <w:t>30</w:t>
      </w:r>
      <w:r>
        <w:fldChar w:fldCharType="end"/>
      </w:r>
      <w:r>
        <w:fldChar w:fldCharType="end"/>
      </w:r>
    </w:p>
    <w:p w14:paraId="5036E7B1">
      <w:pPr>
        <w:pStyle w:val="2"/>
        <w:tabs>
          <w:tab w:val="right" w:leader="dot" w:pos="9282"/>
        </w:tabs>
      </w:pPr>
      <w:r>
        <w:fldChar w:fldCharType="begin"/>
      </w:r>
      <w:r>
        <w:instrText xml:space="preserve"> HYPERLINK \l "_Toc_4_4_0000000028" </w:instrText>
      </w:r>
      <w:r>
        <w:fldChar w:fldCharType="separate"/>
      </w:r>
      <w:r>
        <w:t>25.政府为贫困户购买有限电视公共服务补贴资金绩效目标表</w:t>
      </w:r>
      <w:r>
        <w:tab/>
      </w:r>
      <w:r>
        <w:fldChar w:fldCharType="begin"/>
      </w:r>
      <w:r>
        <w:instrText xml:space="preserve">PAGEREF _Toc_4_4_0000000028 \h</w:instrText>
      </w:r>
      <w:r>
        <w:fldChar w:fldCharType="separate"/>
      </w:r>
      <w:r>
        <w:t>31</w:t>
      </w:r>
      <w:r>
        <w:fldChar w:fldCharType="end"/>
      </w:r>
      <w:r>
        <w:fldChar w:fldCharType="end"/>
      </w:r>
    </w:p>
    <w:p w14:paraId="1F6FA483">
      <w:pPr>
        <w:pStyle w:val="2"/>
        <w:tabs>
          <w:tab w:val="right" w:leader="dot" w:pos="9282"/>
        </w:tabs>
      </w:pPr>
      <w:r>
        <w:fldChar w:fldCharType="begin"/>
      </w:r>
      <w:r>
        <w:instrText xml:space="preserve"> HYPERLINK \l "_Toc_4_4_0000000029" </w:instrText>
      </w:r>
      <w:r>
        <w:fldChar w:fldCharType="separate"/>
      </w:r>
      <w:r>
        <w:t>26.专项运转保障经费绩效目标表</w:t>
      </w:r>
      <w:r>
        <w:tab/>
      </w:r>
      <w:r>
        <w:fldChar w:fldCharType="begin"/>
      </w:r>
      <w:r>
        <w:instrText xml:space="preserve">PAGEREF _Toc_4_4_0000000029 \h</w:instrText>
      </w:r>
      <w:r>
        <w:fldChar w:fldCharType="separate"/>
      </w:r>
      <w:r>
        <w:t>32</w:t>
      </w:r>
      <w:r>
        <w:fldChar w:fldCharType="end"/>
      </w:r>
      <w:r>
        <w:fldChar w:fldCharType="end"/>
      </w:r>
    </w:p>
    <w:p w14:paraId="26689A24">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32E5B8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5F8BD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E0F36D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E94BA2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75063B">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0A6D2147">
      <w:pPr>
        <w:pStyle w:val="8"/>
      </w:pPr>
      <w:r>
        <w:t>2023年，以习近平新时代中国特色社会主义思想为指导，贯彻落实好县委</w:t>
      </w:r>
      <w:r>
        <w:rPr>
          <w:rFonts w:hint="eastAsia"/>
          <w:lang w:eastAsia="zh-CN"/>
        </w:rPr>
        <w:t>、</w:t>
      </w:r>
      <w:r>
        <w:rPr>
          <w:rFonts w:hint="eastAsia"/>
          <w:lang w:val="en-US" w:eastAsia="zh-CN"/>
        </w:rPr>
        <w:t>县</w:t>
      </w:r>
      <w:r>
        <w:t>政府各项决策部署，抓住领导干部学习这个关键，通过完善理论</w:t>
      </w:r>
      <w:r>
        <w:rPr>
          <w:rFonts w:hint="eastAsia"/>
          <w:lang w:val="en-US" w:eastAsia="zh-CN"/>
        </w:rPr>
        <w:t>学习</w:t>
      </w:r>
      <w:r>
        <w:t>中心组、县委常委会等学习制度，推动政治理论学习常态化、刚性化、规范化。打牢广大党员干部学习这个基础，以“学习强国”“智慧党建”等为载体，通过组织讲座论坛、专家辅导等活动，促进党员干部学而信、学而用、学而行。组织宣讲团和“小马扎”宣讲小分队，在县电视台、巨鹿晚报、巨鹿发布开辟专栏，采取群众喜闻乐见的形式，把党的二十大精神以及我县各项政策讲清楚、讲明白。</w:t>
      </w:r>
    </w:p>
    <w:p w14:paraId="252077BC">
      <w:pPr>
        <w:pStyle w:val="8"/>
      </w:pPr>
      <w:r>
        <w:t>按照《关于进一步加强和改进意识形态工作的实施意见》，严格落实意识形态工作责任制。继续开展“我为巨鹿添光彩”“巨鹿好人”等先进典型评选活动，围绕节日、志愿服务、重大节庆活动等，组织群众性文化活动。建设巨鹿县新时代文明实践中心,打造集理论宣传、教育文化、科技普及、健身体育服务为一体的综合性平台。实化举措、卡死责任、加强宣传，扎实推进文明县城创建。按照中央、省县文件要求，把2023年农村公益电影放映场次补贴落实到位，老放映员的生活补贴发放到位，确保完成今年农村公益电影放映各项工作。支持重点文化产业项目发展，扶持规上文化企业以及文化及相关产业的合作研讨、业务培训、项目推介等活动。还要进一步做好全县7000余台办公软件正版化推进工作。推进新时代文明实践工作有序开展。加大智慧城管、文明城建、环保监测、安全生产、综合治理等工作建设“多网融合”工程的力度，推进“多网融合”工作尽快完工投入使用。同时，抓实载体抓手，发挥红白理事会、乡贤道德评议会、村规民约的作用，强化宣传引导，组织开展活动，建立考核机制。还要深入开展文化建设、建设运营好融媒体中心，大力推进网信工作，全面做好新一年宣传思想文化工作。</w:t>
      </w:r>
    </w:p>
    <w:p w14:paraId="53F8B82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21557C1">
      <w:pPr>
        <w:pStyle w:val="9"/>
      </w:pPr>
      <w:r>
        <w:t>（一）广泛开展学习宣传，利用县电视台、巨鹿晚报、巨鹿发布、宣讲团等方式，推动习近平新时代中国特色社会主义思想深入人心，以学习宣传党的二十大精神为主线，深入贯彻落实中央、省、市、县委决策部署和全国、全省、全市宣传工作会议精神，认真履行“举旗帜、聚民心、育新人、兴文化、展形象”使命任务，坚持夯基础、创亮点、促活力，坚持账单化管理、项目化推进，按守正创新，大干实事，着力把各项工作做深做实做响。</w:t>
      </w:r>
    </w:p>
    <w:p w14:paraId="2BB7AC8D">
      <w:pPr>
        <w:pStyle w:val="9"/>
      </w:pPr>
      <w:r>
        <w:t>绩效目标：围绕学习宣传党的二十大精神这一主线，落实“政治学习一刻钟”、理论学习中心组等学习制度，用好学习强国、智慧党建等学习载体，巩固拓展党史学习教育成果，持续推动习近平新时代中国特色社会主义思想深入人心。</w:t>
      </w:r>
    </w:p>
    <w:p w14:paraId="3DD09DFC">
      <w:pPr>
        <w:pStyle w:val="9"/>
      </w:pPr>
      <w:r>
        <w:t>绩效指标：开展各项学习宣传活动的时效性达98%，各项学习宣传活动影响率达90%，主题宣传活动认可度达90%。</w:t>
      </w:r>
    </w:p>
    <w:p w14:paraId="1C79812E">
      <w:pPr>
        <w:pStyle w:val="9"/>
      </w:pPr>
      <w:r>
        <w:t>（二）建设新时代文明实践中心，改进农村基层宣传思想文化工作和精神文明建设，打通宣传群众、教育群众、关心群众、服务群众的“最后一公里”。</w:t>
      </w:r>
    </w:p>
    <w:p w14:paraId="1B0336BB">
      <w:pPr>
        <w:pStyle w:val="9"/>
      </w:pPr>
      <w:r>
        <w:t>绩效目标：利用县、乡、村新时代文明实践中心（所、站），打造基层思想政治工作的坚强阵地，培训文明实践工作骨干，组织研讨交流活动，打造有影响的乡土文艺作品和品牌化的志愿服务项目。</w:t>
      </w:r>
    </w:p>
    <w:p w14:paraId="5F98CC66">
      <w:pPr>
        <w:pStyle w:val="9"/>
      </w:pPr>
      <w:r>
        <w:t>绩效指标：在全县推动新时代文明实践活动宣传、学习培训等活动，群众对新时代文明实践活动认可度90%。</w:t>
      </w:r>
    </w:p>
    <w:p w14:paraId="4D0D1207">
      <w:pPr>
        <w:pStyle w:val="9"/>
      </w:pPr>
      <w:r>
        <w:t>（三）开展创城评优争先活动，每季度开展一次美丽乡村、美丽社区、美丽小区、美丽街道和最差乡村、最差社区、最差小区、最差街道评比活动，打造一批示范标杆，形成可复制、可推广的创建经验。</w:t>
      </w:r>
    </w:p>
    <w:p w14:paraId="666FA1F2">
      <w:pPr>
        <w:pStyle w:val="9"/>
      </w:pPr>
      <w:r>
        <w:t>绩效目标：针对背街小巷、卫生死角、小广告、垃圾桶、违规停车等易反复、易反弹的问题，开展长期专项督导，建立县直单位分包小区制度，规范小区物业管理，提高群众的获得感、幸福感。</w:t>
      </w:r>
    </w:p>
    <w:p w14:paraId="59CE7E67">
      <w:pPr>
        <w:pStyle w:val="9"/>
      </w:pPr>
      <w:r>
        <w:t>绩效指标：争取我县2023年创城成绩全市前列。</w:t>
      </w:r>
    </w:p>
    <w:p w14:paraId="4210991B">
      <w:pPr>
        <w:pStyle w:val="9"/>
      </w:pPr>
      <w:r>
        <w:t>（四）充分落实好中央、省县级关于在农村公益电影场次和老放映员生活补贴等专项资金，电影公司要及时对场地和设备进行日常更新，丰富群众的业余生活，推动全省公共文化服务事业的发展。</w:t>
      </w:r>
    </w:p>
    <w:p w14:paraId="708BED53">
      <w:pPr>
        <w:pStyle w:val="9"/>
      </w:pPr>
      <w:r>
        <w:t>绩效目标：完成全年农村公益电影播放场次3000余场，足额完成老放映员生活补贴，及时对场地和设备进行日常更新，营造舒适、干净的观看环境。</w:t>
      </w:r>
    </w:p>
    <w:p w14:paraId="6BFFB794">
      <w:pPr>
        <w:pStyle w:val="9"/>
      </w:pPr>
      <w:r>
        <w:t>绩效指标：中央、省下发的农村公益电影放映场次补助发放完成率100%，老电影生活补贴发放完成率100%，保证影剧院维护更新达标率98%。</w:t>
      </w:r>
    </w:p>
    <w:p w14:paraId="60E6AFE7">
      <w:pPr>
        <w:pStyle w:val="9"/>
      </w:pPr>
      <w:r>
        <w:t>（五）保证全县党政机关办公软件正版化安装工作顺利开展。</w:t>
      </w:r>
    </w:p>
    <w:p w14:paraId="0C7BDECC">
      <w:pPr>
        <w:pStyle w:val="9"/>
      </w:pPr>
      <w:r>
        <w:t>绩效目标：保证全县党政机关办公软件正版化工作顺利开展。</w:t>
      </w:r>
    </w:p>
    <w:p w14:paraId="44D97B37">
      <w:pPr>
        <w:pStyle w:val="9"/>
      </w:pPr>
      <w:r>
        <w:t>绩效指标：7000余台办公软件正版化安装维护达标率98%。</w:t>
      </w:r>
    </w:p>
    <w:p w14:paraId="1EE2947D">
      <w:pPr>
        <w:pStyle w:val="9"/>
      </w:pPr>
      <w:r>
        <w:t>（六）扎实推进“扫黄打非”工作，探索“扫黄打非”站点建设与精神文明建设、新时代文明实践中心建设、基层综治中心融合推进，积极开展联合检查执法。</w:t>
      </w:r>
    </w:p>
    <w:p w14:paraId="68A75519">
      <w:pPr>
        <w:pStyle w:val="9"/>
      </w:pPr>
      <w:r>
        <w:t>绩效目标：实施“扫黄打非”基层站点提升工程，开展基层站点负责人培训，推动基层站点学习、宣传活动。</w:t>
      </w:r>
    </w:p>
    <w:p w14:paraId="69AE2ABE">
      <w:pPr>
        <w:pStyle w:val="9"/>
      </w:pPr>
      <w:r>
        <w:t>绩效指标：“扫黄打非”基层站点使用率达90%。</w:t>
      </w:r>
    </w:p>
    <w:p w14:paraId="0E7AA0EC">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F13CCF1">
      <w:pPr>
        <w:pStyle w:val="10"/>
      </w:pPr>
      <w:r>
        <w:t>（一）加强组织领导</w:t>
      </w:r>
    </w:p>
    <w:p w14:paraId="2DCF18F0">
      <w:pPr>
        <w:pStyle w:val="10"/>
      </w:pPr>
      <w:r>
        <w:t>年度预算绩效工作由主管领导总负责，围绕年度总体绩效目标和分类绩效目标，细化方案，明确责任主体，实施进度要求，确保如期完成。</w:t>
      </w:r>
    </w:p>
    <w:p w14:paraId="4F405090">
      <w:pPr>
        <w:pStyle w:val="10"/>
      </w:pPr>
      <w:r>
        <w:t>（二）强化预算执行</w:t>
      </w:r>
    </w:p>
    <w:p w14:paraId="56BB6CD6">
      <w:pPr>
        <w:pStyle w:val="10"/>
      </w:pPr>
      <w:r>
        <w:t>强化财政预算执行，在保障机关工作正常运转的前提下，要厉行节约，坚决杜绝铺张浪费。严格做到专款专用、事财相符，做到支出事项合理，程序合法，进度合规。</w:t>
      </w:r>
    </w:p>
    <w:p w14:paraId="3BB1C8B4">
      <w:pPr>
        <w:pStyle w:val="10"/>
      </w:pPr>
      <w:r>
        <w:t>（三）抓好重点工作</w:t>
      </w:r>
    </w:p>
    <w:p w14:paraId="0DF1AA09">
      <w:pPr>
        <w:pStyle w:val="10"/>
      </w:pPr>
      <w:r>
        <w:t>以中央、省市县会议精神为指导，创新思维，学习宣传贯彻习近平新时代中国特色社会主义思想；落实意识形态工作责任制，推动社会主义核心价值观落细落实；宣传推介我县重点文化企业，提升知名度；加大文明县城建设力度，加强乡风文明建设和文化建设等工作；要充分落实好中央、省县级关于在农村公益电影场次和老放映员生活补贴等专项资金；依托巨鹿县新时代文明实践中心开展系列文明实践志愿服务活动，定向抓好攻坚突破，着力培树一批具有特色的亮点工作。</w:t>
      </w:r>
    </w:p>
    <w:p w14:paraId="5C5F2933">
      <w:pPr>
        <w:pStyle w:val="10"/>
      </w:pPr>
      <w:r>
        <w:t>（四）健全评价机制</w:t>
      </w:r>
    </w:p>
    <w:p w14:paraId="31735F56">
      <w:pPr>
        <w:pStyle w:val="10"/>
      </w:pPr>
      <w:r>
        <w:t>制定科学评价办法，对年度预算绩效开展全方位评价，及时发现工作中存在的问题，研究解决对策，及时整改，调整优化支出结构，提高财政资金使用效益。</w:t>
      </w:r>
    </w:p>
    <w:p w14:paraId="2E0BC8A2">
      <w:pPr>
        <w:pStyle w:val="10"/>
      </w:pPr>
      <w:r>
        <w:t>（五）规范财务管理</w:t>
      </w:r>
    </w:p>
    <w:p w14:paraId="4B8895C9">
      <w:pPr>
        <w:pStyle w:val="10"/>
      </w:pPr>
      <w:r>
        <w:t>完善财务管理制度，严格审批程序，做到支出合理，物尽其用。</w:t>
      </w:r>
    </w:p>
    <w:p w14:paraId="19CB36D4">
      <w:pPr>
        <w:pStyle w:val="10"/>
      </w:pPr>
      <w:r>
        <w:t>（六）加大宣传力度</w:t>
      </w:r>
    </w:p>
    <w:p w14:paraId="7C8721C5">
      <w:pPr>
        <w:pStyle w:val="10"/>
      </w:pPr>
      <w:r>
        <w:t>加强宣传，强化预算绩效管理意识，促进预算绩效管理水平进一步提升。</w:t>
      </w:r>
    </w:p>
    <w:p w14:paraId="559DB54F">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BBAFE4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AC0495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A84AFA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2874FF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E52C10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771A75">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A979204">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50C89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9E69E9">
      <w:pPr>
        <w:spacing w:before="0" w:after="0"/>
        <w:ind w:firstLine="560"/>
        <w:jc w:val="left"/>
        <w:outlineLvl w:val="3"/>
      </w:pPr>
      <w:bookmarkStart w:id="3" w:name="_Toc_4_4_0000000004"/>
      <w:r>
        <w:rPr>
          <w:rFonts w:ascii="方正仿宋_GBK" w:hAnsi="方正仿宋_GBK" w:eastAsia="方正仿宋_GBK" w:cs="方正仿宋_GBK"/>
          <w:color w:val="000000"/>
          <w:sz w:val="28"/>
        </w:rPr>
        <w:t>1.“扫黄打非”专项经费绩效目标表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061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F170FA">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4620E075">
            <w:pPr>
              <w:pStyle w:val="11"/>
            </w:pPr>
            <w:r>
              <w:t>单位：万元</w:t>
            </w:r>
          </w:p>
        </w:tc>
      </w:tr>
      <w:tr w14:paraId="5F884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DE1BB">
            <w:pPr>
              <w:pStyle w:val="14"/>
            </w:pPr>
            <w:r>
              <w:t>项目编码</w:t>
            </w:r>
          </w:p>
        </w:tc>
        <w:tc>
          <w:tcPr>
            <w:tcW w:w="2608" w:type="dxa"/>
            <w:gridSpan w:val="2"/>
            <w:vAlign w:val="center"/>
          </w:tcPr>
          <w:p w14:paraId="402638E7">
            <w:pPr>
              <w:pStyle w:val="13"/>
            </w:pPr>
            <w:r>
              <w:t>13052923P005840113580</w:t>
            </w:r>
          </w:p>
        </w:tc>
        <w:tc>
          <w:tcPr>
            <w:tcW w:w="1587" w:type="dxa"/>
            <w:vAlign w:val="center"/>
          </w:tcPr>
          <w:p w14:paraId="0EE358D2">
            <w:pPr>
              <w:pStyle w:val="14"/>
            </w:pPr>
            <w:r>
              <w:t>项目名称</w:t>
            </w:r>
          </w:p>
        </w:tc>
        <w:tc>
          <w:tcPr>
            <w:tcW w:w="4422" w:type="dxa"/>
            <w:gridSpan w:val="3"/>
            <w:vAlign w:val="center"/>
          </w:tcPr>
          <w:p w14:paraId="6C2BB486">
            <w:pPr>
              <w:pStyle w:val="13"/>
            </w:pPr>
            <w:r>
              <w:t>“扫黄打非”专项经费</w:t>
            </w:r>
          </w:p>
        </w:tc>
      </w:tr>
      <w:tr w14:paraId="47CA5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8A510">
            <w:pPr>
              <w:pStyle w:val="14"/>
            </w:pPr>
            <w:r>
              <w:t>预算规模及资金用途</w:t>
            </w:r>
          </w:p>
        </w:tc>
        <w:tc>
          <w:tcPr>
            <w:tcW w:w="1276" w:type="dxa"/>
            <w:vAlign w:val="center"/>
          </w:tcPr>
          <w:p w14:paraId="6EC1E419">
            <w:pPr>
              <w:pStyle w:val="14"/>
            </w:pPr>
            <w:r>
              <w:t>预算数</w:t>
            </w:r>
          </w:p>
        </w:tc>
        <w:tc>
          <w:tcPr>
            <w:tcW w:w="1332" w:type="dxa"/>
            <w:vAlign w:val="center"/>
          </w:tcPr>
          <w:p w14:paraId="141F468C">
            <w:pPr>
              <w:pStyle w:val="13"/>
            </w:pPr>
            <w:r>
              <w:t>3.00</w:t>
            </w:r>
          </w:p>
        </w:tc>
        <w:tc>
          <w:tcPr>
            <w:tcW w:w="1587" w:type="dxa"/>
            <w:vAlign w:val="center"/>
          </w:tcPr>
          <w:p w14:paraId="41E85C54">
            <w:pPr>
              <w:pStyle w:val="14"/>
            </w:pPr>
            <w:r>
              <w:t>其中：财政    资金</w:t>
            </w:r>
          </w:p>
        </w:tc>
        <w:tc>
          <w:tcPr>
            <w:tcW w:w="1304" w:type="dxa"/>
            <w:vAlign w:val="center"/>
          </w:tcPr>
          <w:p w14:paraId="117402A8">
            <w:pPr>
              <w:pStyle w:val="13"/>
            </w:pPr>
            <w:r>
              <w:t>3.00</w:t>
            </w:r>
          </w:p>
        </w:tc>
        <w:tc>
          <w:tcPr>
            <w:tcW w:w="1276" w:type="dxa"/>
            <w:vAlign w:val="center"/>
          </w:tcPr>
          <w:p w14:paraId="3AA8FEAA">
            <w:pPr>
              <w:pStyle w:val="14"/>
            </w:pPr>
            <w:r>
              <w:t>其他资金</w:t>
            </w:r>
          </w:p>
        </w:tc>
        <w:tc>
          <w:tcPr>
            <w:tcW w:w="1843" w:type="dxa"/>
            <w:vAlign w:val="center"/>
          </w:tcPr>
          <w:p w14:paraId="262EC11F">
            <w:pPr>
              <w:pStyle w:val="13"/>
            </w:pPr>
            <w:r>
              <w:t xml:space="preserve"> </w:t>
            </w:r>
          </w:p>
        </w:tc>
      </w:tr>
      <w:tr w14:paraId="6BC67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008F3"/>
        </w:tc>
        <w:tc>
          <w:tcPr>
            <w:tcW w:w="8617" w:type="dxa"/>
            <w:gridSpan w:val="6"/>
            <w:vAlign w:val="center"/>
          </w:tcPr>
          <w:p w14:paraId="34B509E6">
            <w:pPr>
              <w:pStyle w:val="13"/>
            </w:pPr>
            <w:r>
              <w:t>按照冀办字【2019】27号文件要求，我县“扫黄打非”工作经费主要用于统筹网上网下综合治理，严厉打击整治有害出版物及信息，并利用291个村基层站点开展“扫黄打非”专项活动，全面扫除各类文化垃圾。2023年申请3万元，计划12月底支出完毕。</w:t>
            </w:r>
          </w:p>
        </w:tc>
      </w:tr>
      <w:tr w14:paraId="3215B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E2831">
            <w:pPr>
              <w:pStyle w:val="14"/>
            </w:pPr>
            <w:r>
              <w:t>资金支出计划（%）</w:t>
            </w:r>
          </w:p>
        </w:tc>
        <w:tc>
          <w:tcPr>
            <w:tcW w:w="2608" w:type="dxa"/>
            <w:gridSpan w:val="2"/>
            <w:vAlign w:val="center"/>
          </w:tcPr>
          <w:p w14:paraId="4BA7B97D">
            <w:pPr>
              <w:pStyle w:val="14"/>
            </w:pPr>
            <w:r>
              <w:t>3月底</w:t>
            </w:r>
          </w:p>
        </w:tc>
        <w:tc>
          <w:tcPr>
            <w:tcW w:w="1587" w:type="dxa"/>
            <w:vAlign w:val="center"/>
          </w:tcPr>
          <w:p w14:paraId="5E5ED35B">
            <w:pPr>
              <w:pStyle w:val="14"/>
            </w:pPr>
            <w:r>
              <w:t>6月底</w:t>
            </w:r>
          </w:p>
        </w:tc>
        <w:tc>
          <w:tcPr>
            <w:tcW w:w="1304" w:type="dxa"/>
            <w:vAlign w:val="center"/>
          </w:tcPr>
          <w:p w14:paraId="78068D5C">
            <w:pPr>
              <w:pStyle w:val="14"/>
            </w:pPr>
            <w:r>
              <w:t>10月底</w:t>
            </w:r>
          </w:p>
        </w:tc>
        <w:tc>
          <w:tcPr>
            <w:tcW w:w="3118" w:type="dxa"/>
            <w:gridSpan w:val="2"/>
            <w:vAlign w:val="center"/>
          </w:tcPr>
          <w:p w14:paraId="4FD4E324">
            <w:pPr>
              <w:pStyle w:val="14"/>
            </w:pPr>
            <w:r>
              <w:t>12月底</w:t>
            </w:r>
          </w:p>
        </w:tc>
      </w:tr>
      <w:tr w14:paraId="7CC2D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8299D"/>
        </w:tc>
        <w:tc>
          <w:tcPr>
            <w:tcW w:w="2608" w:type="dxa"/>
            <w:gridSpan w:val="2"/>
            <w:vAlign w:val="center"/>
          </w:tcPr>
          <w:p w14:paraId="33FCEBAC">
            <w:pPr>
              <w:pStyle w:val="15"/>
            </w:pPr>
            <w:r>
              <w:t>0.75</w:t>
            </w:r>
          </w:p>
        </w:tc>
        <w:tc>
          <w:tcPr>
            <w:tcW w:w="1587" w:type="dxa"/>
            <w:vAlign w:val="center"/>
          </w:tcPr>
          <w:p w14:paraId="3789B44E">
            <w:pPr>
              <w:pStyle w:val="15"/>
            </w:pPr>
            <w:r>
              <w:t>1.50</w:t>
            </w:r>
          </w:p>
        </w:tc>
        <w:tc>
          <w:tcPr>
            <w:tcW w:w="1304" w:type="dxa"/>
            <w:vAlign w:val="center"/>
          </w:tcPr>
          <w:p w14:paraId="756E10F6">
            <w:pPr>
              <w:pStyle w:val="15"/>
            </w:pPr>
            <w:r>
              <w:t>2.25</w:t>
            </w:r>
          </w:p>
        </w:tc>
        <w:tc>
          <w:tcPr>
            <w:tcW w:w="3118" w:type="dxa"/>
            <w:gridSpan w:val="2"/>
            <w:vAlign w:val="center"/>
          </w:tcPr>
          <w:p w14:paraId="17325E7C">
            <w:pPr>
              <w:pStyle w:val="15"/>
            </w:pPr>
            <w:r>
              <w:t>3.00</w:t>
            </w:r>
          </w:p>
        </w:tc>
      </w:tr>
      <w:tr w14:paraId="5D451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7C6AD">
            <w:pPr>
              <w:pStyle w:val="14"/>
            </w:pPr>
            <w:r>
              <w:t>绩效目标</w:t>
            </w:r>
          </w:p>
        </w:tc>
        <w:tc>
          <w:tcPr>
            <w:tcW w:w="8617" w:type="dxa"/>
            <w:gridSpan w:val="6"/>
            <w:vAlign w:val="center"/>
          </w:tcPr>
          <w:p w14:paraId="01F19C55">
            <w:pPr>
              <w:pStyle w:val="13"/>
            </w:pPr>
            <w:r>
              <w:t>1.用于291个“扫黄打非”村基层站点开展扫除各类文化垃圾系列活动</w:t>
            </w:r>
          </w:p>
          <w:p w14:paraId="54D12E49">
            <w:pPr>
              <w:pStyle w:val="13"/>
            </w:pPr>
            <w:r>
              <w:t>2.用于扫黄打非项目相关印刷费用</w:t>
            </w:r>
          </w:p>
          <w:p w14:paraId="72585AFE">
            <w:pPr>
              <w:pStyle w:val="13"/>
            </w:pPr>
            <w:r>
              <w:t>3.用于291个“扫黄打非”村基层站点制作并发放扫黄打非宣传内容</w:t>
            </w:r>
          </w:p>
        </w:tc>
      </w:tr>
    </w:tbl>
    <w:p w14:paraId="7F9AF7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0BE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09B18">
            <w:pPr>
              <w:pStyle w:val="14"/>
            </w:pPr>
            <w:r>
              <w:t>一级指标</w:t>
            </w:r>
          </w:p>
        </w:tc>
        <w:tc>
          <w:tcPr>
            <w:tcW w:w="1276" w:type="dxa"/>
            <w:vAlign w:val="center"/>
          </w:tcPr>
          <w:p w14:paraId="0F2B67F3">
            <w:pPr>
              <w:pStyle w:val="14"/>
            </w:pPr>
            <w:r>
              <w:t>二级指标</w:t>
            </w:r>
          </w:p>
        </w:tc>
        <w:tc>
          <w:tcPr>
            <w:tcW w:w="1332" w:type="dxa"/>
            <w:vAlign w:val="center"/>
          </w:tcPr>
          <w:p w14:paraId="3B78776F">
            <w:pPr>
              <w:pStyle w:val="14"/>
            </w:pPr>
            <w:r>
              <w:t>三级指标</w:t>
            </w:r>
          </w:p>
        </w:tc>
        <w:tc>
          <w:tcPr>
            <w:tcW w:w="2891" w:type="dxa"/>
            <w:vAlign w:val="center"/>
          </w:tcPr>
          <w:p w14:paraId="0F0FF13F">
            <w:pPr>
              <w:pStyle w:val="14"/>
            </w:pPr>
            <w:r>
              <w:t>绩效指标描述</w:t>
            </w:r>
          </w:p>
        </w:tc>
        <w:tc>
          <w:tcPr>
            <w:tcW w:w="1276" w:type="dxa"/>
            <w:vAlign w:val="center"/>
          </w:tcPr>
          <w:p w14:paraId="5F03A170">
            <w:pPr>
              <w:pStyle w:val="14"/>
            </w:pPr>
            <w:r>
              <w:t>指标值</w:t>
            </w:r>
          </w:p>
        </w:tc>
        <w:tc>
          <w:tcPr>
            <w:tcW w:w="1843" w:type="dxa"/>
            <w:vAlign w:val="center"/>
          </w:tcPr>
          <w:p w14:paraId="16642A13">
            <w:pPr>
              <w:pStyle w:val="14"/>
            </w:pPr>
            <w:r>
              <w:t>指标值确定依据</w:t>
            </w:r>
          </w:p>
        </w:tc>
      </w:tr>
      <w:tr w14:paraId="7C65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37356">
            <w:pPr>
              <w:pStyle w:val="15"/>
              <w:keepNext w:val="0"/>
              <w:keepLines w:val="0"/>
              <w:pageBreakBefore w:val="0"/>
              <w:widowControl/>
              <w:kinsoku/>
              <w:wordWrap/>
              <w:overflowPunct/>
              <w:topLinePunct w:val="0"/>
              <w:autoSpaceDE/>
              <w:autoSpaceDN/>
              <w:bidi w:val="0"/>
              <w:adjustRightInd/>
              <w:snapToGrid w:val="0"/>
              <w:spacing w:line="360" w:lineRule="exact"/>
              <w:textAlignment w:val="auto"/>
            </w:pPr>
            <w:r>
              <w:t>产出指标</w:t>
            </w:r>
          </w:p>
        </w:tc>
        <w:tc>
          <w:tcPr>
            <w:tcW w:w="1276" w:type="dxa"/>
            <w:vAlign w:val="center"/>
          </w:tcPr>
          <w:p w14:paraId="7F3D0CD6">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数量指标</w:t>
            </w:r>
          </w:p>
        </w:tc>
        <w:tc>
          <w:tcPr>
            <w:tcW w:w="1332" w:type="dxa"/>
            <w:vAlign w:val="center"/>
          </w:tcPr>
          <w:p w14:paraId="32E3771B">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村基层站点数量</w:t>
            </w:r>
          </w:p>
          <w:p w14:paraId="3B5CEF0D">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p>
        </w:tc>
        <w:tc>
          <w:tcPr>
            <w:tcW w:w="2891" w:type="dxa"/>
            <w:vAlign w:val="center"/>
          </w:tcPr>
          <w:p w14:paraId="25836E95">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“扫黄打非”村基层站点数量</w:t>
            </w:r>
          </w:p>
        </w:tc>
        <w:tc>
          <w:tcPr>
            <w:tcW w:w="1276" w:type="dxa"/>
            <w:vAlign w:val="center"/>
          </w:tcPr>
          <w:p w14:paraId="059060E7">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≤291个</w:t>
            </w:r>
          </w:p>
        </w:tc>
        <w:tc>
          <w:tcPr>
            <w:tcW w:w="1843" w:type="dxa"/>
            <w:vAlign w:val="center"/>
          </w:tcPr>
          <w:p w14:paraId="0CA2D618">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按照冀办字【2019】27号文件</w:t>
            </w:r>
          </w:p>
        </w:tc>
      </w:tr>
      <w:tr w14:paraId="4173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B4A05">
            <w:pPr>
              <w:keepNext w:val="0"/>
              <w:keepLines w:val="0"/>
              <w:pageBreakBefore w:val="0"/>
              <w:widowControl/>
              <w:kinsoku/>
              <w:wordWrap/>
              <w:overflowPunct/>
              <w:topLinePunct w:val="0"/>
              <w:autoSpaceDE/>
              <w:autoSpaceDN/>
              <w:bidi w:val="0"/>
              <w:adjustRightInd/>
              <w:snapToGrid w:val="0"/>
              <w:spacing w:line="360" w:lineRule="exact"/>
              <w:textAlignment w:val="auto"/>
            </w:pPr>
          </w:p>
        </w:tc>
        <w:tc>
          <w:tcPr>
            <w:tcW w:w="1276" w:type="dxa"/>
            <w:vAlign w:val="center"/>
          </w:tcPr>
          <w:p w14:paraId="7CE2F0B5">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质量指标</w:t>
            </w:r>
          </w:p>
        </w:tc>
        <w:tc>
          <w:tcPr>
            <w:tcW w:w="1332" w:type="dxa"/>
            <w:vAlign w:val="center"/>
          </w:tcPr>
          <w:p w14:paraId="53C106D7">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“扫黄打非”村基层站点建设合格率</w:t>
            </w:r>
          </w:p>
        </w:tc>
        <w:tc>
          <w:tcPr>
            <w:tcW w:w="2891" w:type="dxa"/>
            <w:vAlign w:val="center"/>
          </w:tcPr>
          <w:p w14:paraId="685172D6">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“扫黄打非”村基层站点建设标准</w:t>
            </w:r>
          </w:p>
        </w:tc>
        <w:tc>
          <w:tcPr>
            <w:tcW w:w="1276" w:type="dxa"/>
            <w:vAlign w:val="center"/>
          </w:tcPr>
          <w:p w14:paraId="2CB549CE">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≥95%</w:t>
            </w:r>
          </w:p>
        </w:tc>
        <w:tc>
          <w:tcPr>
            <w:tcW w:w="1843" w:type="dxa"/>
            <w:vAlign w:val="center"/>
          </w:tcPr>
          <w:p w14:paraId="2CA80896">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2023年单位工作谋划</w:t>
            </w:r>
          </w:p>
        </w:tc>
      </w:tr>
      <w:tr w14:paraId="0ED7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0F852">
            <w:pPr>
              <w:keepNext w:val="0"/>
              <w:keepLines w:val="0"/>
              <w:pageBreakBefore w:val="0"/>
              <w:widowControl/>
              <w:kinsoku/>
              <w:wordWrap/>
              <w:overflowPunct/>
              <w:topLinePunct w:val="0"/>
              <w:autoSpaceDE/>
              <w:autoSpaceDN/>
              <w:bidi w:val="0"/>
              <w:adjustRightInd/>
              <w:snapToGrid w:val="0"/>
              <w:spacing w:line="360" w:lineRule="exact"/>
              <w:textAlignment w:val="auto"/>
            </w:pPr>
          </w:p>
        </w:tc>
        <w:tc>
          <w:tcPr>
            <w:tcW w:w="1276" w:type="dxa"/>
            <w:vAlign w:val="center"/>
          </w:tcPr>
          <w:p w14:paraId="2BA27095">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时效指标</w:t>
            </w:r>
          </w:p>
        </w:tc>
        <w:tc>
          <w:tcPr>
            <w:tcW w:w="1332" w:type="dxa"/>
            <w:vAlign w:val="center"/>
          </w:tcPr>
          <w:p w14:paraId="1232A7C5">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完成时限</w:t>
            </w:r>
          </w:p>
        </w:tc>
        <w:tc>
          <w:tcPr>
            <w:tcW w:w="2891" w:type="dxa"/>
            <w:vAlign w:val="center"/>
          </w:tcPr>
          <w:p w14:paraId="307F27F2">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项目完成时限</w:t>
            </w:r>
          </w:p>
        </w:tc>
        <w:tc>
          <w:tcPr>
            <w:tcW w:w="1276" w:type="dxa"/>
            <w:vAlign w:val="center"/>
          </w:tcPr>
          <w:p w14:paraId="0D4FAC01">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12月底</w:t>
            </w:r>
          </w:p>
        </w:tc>
        <w:tc>
          <w:tcPr>
            <w:tcW w:w="1843" w:type="dxa"/>
            <w:vAlign w:val="center"/>
          </w:tcPr>
          <w:p w14:paraId="1916EA87">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2023年单位工作谋划</w:t>
            </w:r>
          </w:p>
        </w:tc>
      </w:tr>
      <w:tr w14:paraId="60E29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9E168">
            <w:pPr>
              <w:keepNext w:val="0"/>
              <w:keepLines w:val="0"/>
              <w:pageBreakBefore w:val="0"/>
              <w:widowControl/>
              <w:kinsoku/>
              <w:wordWrap/>
              <w:overflowPunct/>
              <w:topLinePunct w:val="0"/>
              <w:autoSpaceDE/>
              <w:autoSpaceDN/>
              <w:bidi w:val="0"/>
              <w:adjustRightInd/>
              <w:snapToGrid w:val="0"/>
              <w:spacing w:line="360" w:lineRule="exact"/>
              <w:textAlignment w:val="auto"/>
            </w:pPr>
          </w:p>
        </w:tc>
        <w:tc>
          <w:tcPr>
            <w:tcW w:w="1276" w:type="dxa"/>
            <w:vAlign w:val="center"/>
          </w:tcPr>
          <w:p w14:paraId="7C75FE8E">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成本指标</w:t>
            </w:r>
          </w:p>
        </w:tc>
        <w:tc>
          <w:tcPr>
            <w:tcW w:w="1332" w:type="dxa"/>
            <w:vAlign w:val="center"/>
          </w:tcPr>
          <w:p w14:paraId="1B92BED2">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“扫黄打非”基层站点成本</w:t>
            </w:r>
          </w:p>
        </w:tc>
        <w:tc>
          <w:tcPr>
            <w:tcW w:w="2891" w:type="dxa"/>
            <w:vAlign w:val="center"/>
          </w:tcPr>
          <w:p w14:paraId="717A8AD9">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“扫黄打非”单个基层站点成本</w:t>
            </w:r>
          </w:p>
        </w:tc>
        <w:tc>
          <w:tcPr>
            <w:tcW w:w="1276" w:type="dxa"/>
            <w:vAlign w:val="center"/>
          </w:tcPr>
          <w:p w14:paraId="0B91D4E6">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≤103.09元</w:t>
            </w:r>
          </w:p>
        </w:tc>
        <w:tc>
          <w:tcPr>
            <w:tcW w:w="1843" w:type="dxa"/>
            <w:vAlign w:val="center"/>
          </w:tcPr>
          <w:p w14:paraId="4C259494">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2023年单位工作谋划</w:t>
            </w:r>
          </w:p>
        </w:tc>
      </w:tr>
      <w:tr w14:paraId="60AB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28D84">
            <w:pPr>
              <w:pStyle w:val="15"/>
              <w:keepNext w:val="0"/>
              <w:keepLines w:val="0"/>
              <w:pageBreakBefore w:val="0"/>
              <w:widowControl/>
              <w:kinsoku/>
              <w:wordWrap/>
              <w:overflowPunct/>
              <w:topLinePunct w:val="0"/>
              <w:autoSpaceDE/>
              <w:autoSpaceDN/>
              <w:bidi w:val="0"/>
              <w:adjustRightInd/>
              <w:snapToGrid w:val="0"/>
              <w:spacing w:line="360" w:lineRule="exact"/>
              <w:textAlignment w:val="auto"/>
            </w:pPr>
            <w:r>
              <w:t>效益指标</w:t>
            </w:r>
          </w:p>
        </w:tc>
        <w:tc>
          <w:tcPr>
            <w:tcW w:w="1276" w:type="dxa"/>
            <w:vAlign w:val="center"/>
          </w:tcPr>
          <w:p w14:paraId="7C543DEB">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社会效益指标</w:t>
            </w:r>
          </w:p>
        </w:tc>
        <w:tc>
          <w:tcPr>
            <w:tcW w:w="1332" w:type="dxa"/>
            <w:vAlign w:val="center"/>
          </w:tcPr>
          <w:p w14:paraId="2E83BE9F">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扫黄打非站点使用率</w:t>
            </w:r>
          </w:p>
        </w:tc>
        <w:tc>
          <w:tcPr>
            <w:tcW w:w="2891" w:type="dxa"/>
            <w:vAlign w:val="center"/>
          </w:tcPr>
          <w:p w14:paraId="050BAE15">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扫黄打非站点使用率</w:t>
            </w:r>
          </w:p>
        </w:tc>
        <w:tc>
          <w:tcPr>
            <w:tcW w:w="1276" w:type="dxa"/>
            <w:vAlign w:val="center"/>
          </w:tcPr>
          <w:p w14:paraId="77576EDA">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≥90%</w:t>
            </w:r>
          </w:p>
        </w:tc>
        <w:tc>
          <w:tcPr>
            <w:tcW w:w="1843" w:type="dxa"/>
            <w:vAlign w:val="center"/>
          </w:tcPr>
          <w:p w14:paraId="79ED6CCB">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2023年单位工作谋划</w:t>
            </w:r>
          </w:p>
        </w:tc>
      </w:tr>
      <w:tr w14:paraId="6011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A92C0">
            <w:pPr>
              <w:keepNext w:val="0"/>
              <w:keepLines w:val="0"/>
              <w:pageBreakBefore w:val="0"/>
              <w:widowControl/>
              <w:kinsoku/>
              <w:wordWrap/>
              <w:overflowPunct/>
              <w:topLinePunct w:val="0"/>
              <w:autoSpaceDE/>
              <w:autoSpaceDN/>
              <w:bidi w:val="0"/>
              <w:adjustRightInd/>
              <w:snapToGrid w:val="0"/>
              <w:spacing w:line="360" w:lineRule="exact"/>
              <w:textAlignment w:val="auto"/>
            </w:pPr>
          </w:p>
        </w:tc>
        <w:tc>
          <w:tcPr>
            <w:tcW w:w="1276" w:type="dxa"/>
            <w:vAlign w:val="center"/>
          </w:tcPr>
          <w:p w14:paraId="153AAD21">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可持续影响指标</w:t>
            </w:r>
          </w:p>
        </w:tc>
        <w:tc>
          <w:tcPr>
            <w:tcW w:w="1332" w:type="dxa"/>
            <w:vAlign w:val="center"/>
          </w:tcPr>
          <w:p w14:paraId="3BBEF524">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扫黄打非站点影响力</w:t>
            </w:r>
          </w:p>
        </w:tc>
        <w:tc>
          <w:tcPr>
            <w:tcW w:w="2891" w:type="dxa"/>
            <w:vAlign w:val="center"/>
          </w:tcPr>
          <w:p w14:paraId="7949869F">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扫黄打非站点影响力</w:t>
            </w:r>
          </w:p>
        </w:tc>
        <w:tc>
          <w:tcPr>
            <w:tcW w:w="1276" w:type="dxa"/>
            <w:vAlign w:val="center"/>
          </w:tcPr>
          <w:p w14:paraId="356A5F0F">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≥90%</w:t>
            </w:r>
          </w:p>
        </w:tc>
        <w:tc>
          <w:tcPr>
            <w:tcW w:w="1843" w:type="dxa"/>
            <w:vAlign w:val="center"/>
          </w:tcPr>
          <w:p w14:paraId="00460761">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2023年单位工作谋划</w:t>
            </w:r>
          </w:p>
        </w:tc>
      </w:tr>
      <w:tr w14:paraId="5A7F1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EAE04">
            <w:pPr>
              <w:pStyle w:val="15"/>
              <w:keepNext w:val="0"/>
              <w:keepLines w:val="0"/>
              <w:pageBreakBefore w:val="0"/>
              <w:widowControl/>
              <w:kinsoku/>
              <w:wordWrap/>
              <w:overflowPunct/>
              <w:topLinePunct w:val="0"/>
              <w:autoSpaceDE/>
              <w:autoSpaceDN/>
              <w:bidi w:val="0"/>
              <w:adjustRightInd/>
              <w:snapToGrid w:val="0"/>
              <w:spacing w:line="360" w:lineRule="exact"/>
              <w:textAlignment w:val="auto"/>
            </w:pPr>
            <w:r>
              <w:t>满意度指标</w:t>
            </w:r>
          </w:p>
        </w:tc>
        <w:tc>
          <w:tcPr>
            <w:tcW w:w="1276" w:type="dxa"/>
            <w:vAlign w:val="center"/>
          </w:tcPr>
          <w:p w14:paraId="35683979">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服务对象满意度指标</w:t>
            </w:r>
          </w:p>
        </w:tc>
        <w:tc>
          <w:tcPr>
            <w:tcW w:w="1332" w:type="dxa"/>
            <w:vAlign w:val="center"/>
          </w:tcPr>
          <w:p w14:paraId="7AEC3C6E">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群众满意度</w:t>
            </w:r>
          </w:p>
        </w:tc>
        <w:tc>
          <w:tcPr>
            <w:tcW w:w="2891" w:type="dxa"/>
            <w:vAlign w:val="center"/>
          </w:tcPr>
          <w:p w14:paraId="7F5F5A48">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群众对“扫黄打非”基层站点建立使用的满意人数占调查总人数的比率</w:t>
            </w:r>
          </w:p>
        </w:tc>
        <w:tc>
          <w:tcPr>
            <w:tcW w:w="1276" w:type="dxa"/>
            <w:vAlign w:val="center"/>
          </w:tcPr>
          <w:p w14:paraId="13CAEAD3">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≥90%</w:t>
            </w:r>
          </w:p>
        </w:tc>
        <w:tc>
          <w:tcPr>
            <w:tcW w:w="1843" w:type="dxa"/>
            <w:vAlign w:val="center"/>
          </w:tcPr>
          <w:p w14:paraId="5C0D524D">
            <w:pPr>
              <w:pStyle w:val="13"/>
              <w:keepNext w:val="0"/>
              <w:keepLines w:val="0"/>
              <w:pageBreakBefore w:val="0"/>
              <w:widowControl/>
              <w:kinsoku/>
              <w:wordWrap/>
              <w:overflowPunct/>
              <w:topLinePunct w:val="0"/>
              <w:autoSpaceDE/>
              <w:autoSpaceDN/>
              <w:bidi w:val="0"/>
              <w:adjustRightInd/>
              <w:snapToGrid w:val="0"/>
              <w:spacing w:line="360" w:lineRule="exact"/>
              <w:textAlignment w:val="auto"/>
            </w:pPr>
            <w:r>
              <w:t>2023年单位工作谋划</w:t>
            </w:r>
          </w:p>
        </w:tc>
      </w:tr>
    </w:tbl>
    <w:p w14:paraId="4229267D">
      <w:pPr>
        <w:sectPr>
          <w:pgSz w:w="11900" w:h="16840"/>
          <w:pgMar w:top="1984" w:right="1304" w:bottom="1134" w:left="1304" w:header="720" w:footer="720" w:gutter="0"/>
          <w:cols w:space="720" w:num="1"/>
        </w:sectPr>
      </w:pPr>
    </w:p>
    <w:p w14:paraId="415ADB79">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27451D49">
      <w:pPr>
        <w:spacing w:before="0" w:after="0"/>
        <w:ind w:firstLine="560"/>
        <w:jc w:val="left"/>
        <w:outlineLvl w:val="3"/>
      </w:pPr>
      <w:bookmarkStart w:id="4" w:name="_Toc_4_4_0000000005"/>
      <w:r>
        <w:rPr>
          <w:rFonts w:ascii="方正仿宋_GBK" w:hAnsi="方正仿宋_GBK" w:eastAsia="方正仿宋_GBK" w:cs="方正仿宋_GBK"/>
          <w:color w:val="000000"/>
          <w:sz w:val="28"/>
        </w:rPr>
        <w:t>2.（上年结转）冀财教2021年138号提前下达2022年中央补助地方公共文化服务体系建设专项资金（一般项目和绩效奖励）绩效目标表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986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5BC7DA">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19C13999">
            <w:pPr>
              <w:pStyle w:val="11"/>
            </w:pPr>
            <w:r>
              <w:t>单位：万元</w:t>
            </w:r>
          </w:p>
        </w:tc>
      </w:tr>
      <w:tr w14:paraId="23F57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BC7C9">
            <w:pPr>
              <w:pStyle w:val="14"/>
            </w:pPr>
            <w:r>
              <w:t>项目编码</w:t>
            </w:r>
          </w:p>
        </w:tc>
        <w:tc>
          <w:tcPr>
            <w:tcW w:w="2608" w:type="dxa"/>
            <w:gridSpan w:val="2"/>
            <w:vAlign w:val="center"/>
          </w:tcPr>
          <w:p w14:paraId="7ADB5721">
            <w:pPr>
              <w:pStyle w:val="13"/>
            </w:pPr>
            <w:r>
              <w:t>13052923P00585310192C</w:t>
            </w:r>
          </w:p>
        </w:tc>
        <w:tc>
          <w:tcPr>
            <w:tcW w:w="1587" w:type="dxa"/>
            <w:vAlign w:val="center"/>
          </w:tcPr>
          <w:p w14:paraId="33063A32">
            <w:pPr>
              <w:pStyle w:val="14"/>
            </w:pPr>
            <w:r>
              <w:t>项目名称</w:t>
            </w:r>
          </w:p>
        </w:tc>
        <w:tc>
          <w:tcPr>
            <w:tcW w:w="4422" w:type="dxa"/>
            <w:gridSpan w:val="3"/>
            <w:vAlign w:val="center"/>
          </w:tcPr>
          <w:p w14:paraId="1CAADF30">
            <w:pPr>
              <w:pStyle w:val="13"/>
            </w:pPr>
            <w:r>
              <w:t>（上年结转）冀财教2021年138号提前下达2022年中央补助地方公共文化服务体系建设专项资金（一般项目和绩效奖励）</w:t>
            </w:r>
          </w:p>
        </w:tc>
      </w:tr>
      <w:tr w14:paraId="70D24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AD11B">
            <w:pPr>
              <w:pStyle w:val="14"/>
            </w:pPr>
            <w:r>
              <w:t>预算规模及资金用途</w:t>
            </w:r>
          </w:p>
        </w:tc>
        <w:tc>
          <w:tcPr>
            <w:tcW w:w="1276" w:type="dxa"/>
            <w:vAlign w:val="center"/>
          </w:tcPr>
          <w:p w14:paraId="681E5F7F">
            <w:pPr>
              <w:pStyle w:val="14"/>
            </w:pPr>
            <w:r>
              <w:t>预算数</w:t>
            </w:r>
          </w:p>
        </w:tc>
        <w:tc>
          <w:tcPr>
            <w:tcW w:w="1332" w:type="dxa"/>
            <w:vAlign w:val="center"/>
          </w:tcPr>
          <w:p w14:paraId="1ED2C149">
            <w:pPr>
              <w:pStyle w:val="13"/>
            </w:pPr>
            <w:r>
              <w:t>9.00</w:t>
            </w:r>
          </w:p>
        </w:tc>
        <w:tc>
          <w:tcPr>
            <w:tcW w:w="1587" w:type="dxa"/>
            <w:vAlign w:val="center"/>
          </w:tcPr>
          <w:p w14:paraId="450D5674">
            <w:pPr>
              <w:pStyle w:val="14"/>
            </w:pPr>
            <w:r>
              <w:t>其中：财政    资金</w:t>
            </w:r>
          </w:p>
        </w:tc>
        <w:tc>
          <w:tcPr>
            <w:tcW w:w="1304" w:type="dxa"/>
            <w:vAlign w:val="center"/>
          </w:tcPr>
          <w:p w14:paraId="5A219B18">
            <w:pPr>
              <w:pStyle w:val="13"/>
            </w:pPr>
            <w:r>
              <w:t>9.00</w:t>
            </w:r>
          </w:p>
        </w:tc>
        <w:tc>
          <w:tcPr>
            <w:tcW w:w="1276" w:type="dxa"/>
            <w:vAlign w:val="center"/>
          </w:tcPr>
          <w:p w14:paraId="2021FFEC">
            <w:pPr>
              <w:pStyle w:val="14"/>
            </w:pPr>
            <w:r>
              <w:t>其他资金</w:t>
            </w:r>
          </w:p>
        </w:tc>
        <w:tc>
          <w:tcPr>
            <w:tcW w:w="1843" w:type="dxa"/>
            <w:vAlign w:val="center"/>
          </w:tcPr>
          <w:p w14:paraId="253EFB79">
            <w:pPr>
              <w:pStyle w:val="13"/>
            </w:pPr>
            <w:r>
              <w:t xml:space="preserve"> </w:t>
            </w:r>
          </w:p>
        </w:tc>
      </w:tr>
      <w:tr w14:paraId="23201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40695"/>
        </w:tc>
        <w:tc>
          <w:tcPr>
            <w:tcW w:w="8617" w:type="dxa"/>
            <w:gridSpan w:val="6"/>
            <w:vAlign w:val="center"/>
          </w:tcPr>
          <w:p w14:paraId="0B5930B3">
            <w:pPr>
              <w:pStyle w:val="13"/>
            </w:pPr>
            <w:r>
              <w:t>按照冀财教2021年138号文件要求，该资金主要用于开展公共文化服务系列活动，增加群众对公共文化服务满意度，促进基本公共文化服务标准化、均等化。</w:t>
            </w:r>
          </w:p>
        </w:tc>
      </w:tr>
      <w:tr w14:paraId="48835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36329">
            <w:pPr>
              <w:pStyle w:val="14"/>
            </w:pPr>
            <w:r>
              <w:t>资金支出计划（%）</w:t>
            </w:r>
          </w:p>
        </w:tc>
        <w:tc>
          <w:tcPr>
            <w:tcW w:w="2608" w:type="dxa"/>
            <w:gridSpan w:val="2"/>
            <w:vAlign w:val="center"/>
          </w:tcPr>
          <w:p w14:paraId="1DEC798B">
            <w:pPr>
              <w:pStyle w:val="14"/>
            </w:pPr>
            <w:r>
              <w:t>3月底</w:t>
            </w:r>
          </w:p>
        </w:tc>
        <w:tc>
          <w:tcPr>
            <w:tcW w:w="1587" w:type="dxa"/>
            <w:vAlign w:val="center"/>
          </w:tcPr>
          <w:p w14:paraId="3B986890">
            <w:pPr>
              <w:pStyle w:val="14"/>
            </w:pPr>
            <w:r>
              <w:t>6月底</w:t>
            </w:r>
          </w:p>
        </w:tc>
        <w:tc>
          <w:tcPr>
            <w:tcW w:w="1304" w:type="dxa"/>
            <w:vAlign w:val="center"/>
          </w:tcPr>
          <w:p w14:paraId="17E8D7C1">
            <w:pPr>
              <w:pStyle w:val="14"/>
            </w:pPr>
            <w:r>
              <w:t>10月底</w:t>
            </w:r>
          </w:p>
        </w:tc>
        <w:tc>
          <w:tcPr>
            <w:tcW w:w="3118" w:type="dxa"/>
            <w:gridSpan w:val="2"/>
            <w:vAlign w:val="center"/>
          </w:tcPr>
          <w:p w14:paraId="0DD4A7FD">
            <w:pPr>
              <w:pStyle w:val="14"/>
            </w:pPr>
            <w:r>
              <w:t>12月底</w:t>
            </w:r>
          </w:p>
        </w:tc>
      </w:tr>
      <w:tr w14:paraId="799FB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C6B9C"/>
        </w:tc>
        <w:tc>
          <w:tcPr>
            <w:tcW w:w="2608" w:type="dxa"/>
            <w:gridSpan w:val="2"/>
            <w:vAlign w:val="center"/>
          </w:tcPr>
          <w:p w14:paraId="39F26050">
            <w:pPr>
              <w:pStyle w:val="15"/>
            </w:pPr>
            <w:r>
              <w:t>2.25</w:t>
            </w:r>
          </w:p>
        </w:tc>
        <w:tc>
          <w:tcPr>
            <w:tcW w:w="1587" w:type="dxa"/>
            <w:vAlign w:val="center"/>
          </w:tcPr>
          <w:p w14:paraId="4EFCC03F">
            <w:pPr>
              <w:pStyle w:val="15"/>
            </w:pPr>
            <w:r>
              <w:t>4.50</w:t>
            </w:r>
          </w:p>
        </w:tc>
        <w:tc>
          <w:tcPr>
            <w:tcW w:w="1304" w:type="dxa"/>
            <w:vAlign w:val="center"/>
          </w:tcPr>
          <w:p w14:paraId="5F7E787E">
            <w:pPr>
              <w:pStyle w:val="15"/>
            </w:pPr>
            <w:r>
              <w:t>6.75</w:t>
            </w:r>
          </w:p>
        </w:tc>
        <w:tc>
          <w:tcPr>
            <w:tcW w:w="3118" w:type="dxa"/>
            <w:gridSpan w:val="2"/>
            <w:vAlign w:val="center"/>
          </w:tcPr>
          <w:p w14:paraId="350B1420">
            <w:pPr>
              <w:pStyle w:val="15"/>
            </w:pPr>
            <w:r>
              <w:t>9.00</w:t>
            </w:r>
          </w:p>
        </w:tc>
      </w:tr>
      <w:tr w14:paraId="28565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658F2">
            <w:pPr>
              <w:pStyle w:val="14"/>
            </w:pPr>
            <w:r>
              <w:t>绩效目标</w:t>
            </w:r>
          </w:p>
        </w:tc>
        <w:tc>
          <w:tcPr>
            <w:tcW w:w="8617" w:type="dxa"/>
            <w:gridSpan w:val="6"/>
            <w:vAlign w:val="center"/>
          </w:tcPr>
          <w:p w14:paraId="6DD456F2">
            <w:pPr>
              <w:pStyle w:val="13"/>
            </w:pPr>
            <w:r>
              <w:t>1.引导开展基本公共文化服务项目，增加群众对公共文化服务满意度</w:t>
            </w:r>
          </w:p>
          <w:p w14:paraId="7064ABF2">
            <w:pPr>
              <w:pStyle w:val="13"/>
            </w:pPr>
            <w:r>
              <w:t>2.促进基本公共文化服务标准化、均等化</w:t>
            </w:r>
          </w:p>
          <w:p w14:paraId="44C4A2C1">
            <w:pPr>
              <w:pStyle w:val="13"/>
            </w:pPr>
            <w:r>
              <w:t>3.丰富群众精神文件生活，提高基层群众的文化获得感</w:t>
            </w:r>
          </w:p>
        </w:tc>
      </w:tr>
    </w:tbl>
    <w:p w14:paraId="012F51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CE2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A586E">
            <w:pPr>
              <w:pStyle w:val="14"/>
            </w:pPr>
            <w:r>
              <w:t>一级指标</w:t>
            </w:r>
          </w:p>
        </w:tc>
        <w:tc>
          <w:tcPr>
            <w:tcW w:w="1276" w:type="dxa"/>
            <w:vAlign w:val="center"/>
          </w:tcPr>
          <w:p w14:paraId="1592CC66">
            <w:pPr>
              <w:pStyle w:val="14"/>
            </w:pPr>
            <w:r>
              <w:t>二级指标</w:t>
            </w:r>
          </w:p>
        </w:tc>
        <w:tc>
          <w:tcPr>
            <w:tcW w:w="1332" w:type="dxa"/>
            <w:vAlign w:val="center"/>
          </w:tcPr>
          <w:p w14:paraId="0C37333D">
            <w:pPr>
              <w:pStyle w:val="14"/>
            </w:pPr>
            <w:r>
              <w:t>三级指标</w:t>
            </w:r>
          </w:p>
        </w:tc>
        <w:tc>
          <w:tcPr>
            <w:tcW w:w="2891" w:type="dxa"/>
            <w:vAlign w:val="center"/>
          </w:tcPr>
          <w:p w14:paraId="396930FF">
            <w:pPr>
              <w:pStyle w:val="14"/>
            </w:pPr>
            <w:r>
              <w:t>绩效指标描述</w:t>
            </w:r>
          </w:p>
        </w:tc>
        <w:tc>
          <w:tcPr>
            <w:tcW w:w="1276" w:type="dxa"/>
            <w:vAlign w:val="center"/>
          </w:tcPr>
          <w:p w14:paraId="70EEDA06">
            <w:pPr>
              <w:pStyle w:val="14"/>
            </w:pPr>
            <w:r>
              <w:t>指标值</w:t>
            </w:r>
          </w:p>
        </w:tc>
        <w:tc>
          <w:tcPr>
            <w:tcW w:w="1843" w:type="dxa"/>
            <w:vAlign w:val="center"/>
          </w:tcPr>
          <w:p w14:paraId="0CCC7FA5">
            <w:pPr>
              <w:pStyle w:val="14"/>
            </w:pPr>
            <w:r>
              <w:t>指标值确定依据</w:t>
            </w:r>
          </w:p>
        </w:tc>
      </w:tr>
      <w:tr w14:paraId="79EF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CE0B2">
            <w:pPr>
              <w:pStyle w:val="15"/>
              <w:keepNext w:val="0"/>
              <w:keepLines w:val="0"/>
              <w:pageBreakBefore w:val="0"/>
              <w:widowControl/>
              <w:kinsoku/>
              <w:wordWrap/>
              <w:overflowPunct/>
              <w:topLinePunct w:val="0"/>
              <w:autoSpaceDE/>
              <w:autoSpaceDN/>
              <w:bidi w:val="0"/>
              <w:adjustRightInd/>
              <w:snapToGrid w:val="0"/>
              <w:spacing w:line="320" w:lineRule="exact"/>
              <w:textAlignment w:val="auto"/>
            </w:pPr>
            <w:r>
              <w:t>产出指标</w:t>
            </w:r>
          </w:p>
        </w:tc>
        <w:tc>
          <w:tcPr>
            <w:tcW w:w="1276" w:type="dxa"/>
            <w:vAlign w:val="center"/>
          </w:tcPr>
          <w:p w14:paraId="254F0B8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数量指标</w:t>
            </w:r>
          </w:p>
        </w:tc>
        <w:tc>
          <w:tcPr>
            <w:tcW w:w="1332" w:type="dxa"/>
            <w:vAlign w:val="center"/>
          </w:tcPr>
          <w:p w14:paraId="31E51235">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开展公共文化服务项目数量</w:t>
            </w:r>
          </w:p>
        </w:tc>
        <w:tc>
          <w:tcPr>
            <w:tcW w:w="2891" w:type="dxa"/>
            <w:vAlign w:val="center"/>
          </w:tcPr>
          <w:p w14:paraId="6B75CE86">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开展公共文化服务项目数量</w:t>
            </w:r>
          </w:p>
        </w:tc>
        <w:tc>
          <w:tcPr>
            <w:tcW w:w="1276" w:type="dxa"/>
            <w:vAlign w:val="center"/>
          </w:tcPr>
          <w:p w14:paraId="770496A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≥3个</w:t>
            </w:r>
          </w:p>
        </w:tc>
        <w:tc>
          <w:tcPr>
            <w:tcW w:w="1843" w:type="dxa"/>
            <w:vAlign w:val="center"/>
          </w:tcPr>
          <w:p w14:paraId="4A2CE786">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2023年单位工作谋划要求</w:t>
            </w:r>
          </w:p>
        </w:tc>
      </w:tr>
      <w:tr w14:paraId="2D74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C058C6">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3F1C13D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质量指标</w:t>
            </w:r>
          </w:p>
        </w:tc>
        <w:tc>
          <w:tcPr>
            <w:tcW w:w="1332" w:type="dxa"/>
            <w:vAlign w:val="center"/>
          </w:tcPr>
          <w:p w14:paraId="73DEA0B3">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开展公共文化服务的活动质量</w:t>
            </w:r>
          </w:p>
        </w:tc>
        <w:tc>
          <w:tcPr>
            <w:tcW w:w="2891" w:type="dxa"/>
            <w:vAlign w:val="center"/>
          </w:tcPr>
          <w:p w14:paraId="5235AF92">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开展公共文化服务的活动质量</w:t>
            </w:r>
          </w:p>
        </w:tc>
        <w:tc>
          <w:tcPr>
            <w:tcW w:w="1276" w:type="dxa"/>
            <w:vAlign w:val="center"/>
          </w:tcPr>
          <w:p w14:paraId="1D39286D">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良好</w:t>
            </w:r>
          </w:p>
        </w:tc>
        <w:tc>
          <w:tcPr>
            <w:tcW w:w="1843" w:type="dxa"/>
            <w:vAlign w:val="center"/>
          </w:tcPr>
          <w:p w14:paraId="7438DFBB">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2023年单位工作谋划要求</w:t>
            </w:r>
          </w:p>
        </w:tc>
      </w:tr>
      <w:tr w14:paraId="20F3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AC38C">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1FE20210">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时效指标</w:t>
            </w:r>
          </w:p>
        </w:tc>
        <w:tc>
          <w:tcPr>
            <w:tcW w:w="1332" w:type="dxa"/>
            <w:vAlign w:val="center"/>
          </w:tcPr>
          <w:p w14:paraId="3FA8D6E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完成时限</w:t>
            </w:r>
          </w:p>
        </w:tc>
        <w:tc>
          <w:tcPr>
            <w:tcW w:w="2891" w:type="dxa"/>
            <w:vAlign w:val="center"/>
          </w:tcPr>
          <w:p w14:paraId="2A4A3C48">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项目完成时限</w:t>
            </w:r>
          </w:p>
        </w:tc>
        <w:tc>
          <w:tcPr>
            <w:tcW w:w="1276" w:type="dxa"/>
            <w:vAlign w:val="center"/>
          </w:tcPr>
          <w:p w14:paraId="06F5E85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12月底前</w:t>
            </w:r>
          </w:p>
        </w:tc>
        <w:tc>
          <w:tcPr>
            <w:tcW w:w="1843" w:type="dxa"/>
            <w:vAlign w:val="center"/>
          </w:tcPr>
          <w:p w14:paraId="5E39964E">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2023年单位工作谋划要求</w:t>
            </w:r>
          </w:p>
        </w:tc>
      </w:tr>
      <w:tr w14:paraId="73D8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FA4C4">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4E48B5DE">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成本指标</w:t>
            </w:r>
          </w:p>
        </w:tc>
        <w:tc>
          <w:tcPr>
            <w:tcW w:w="1332" w:type="dxa"/>
            <w:vAlign w:val="center"/>
          </w:tcPr>
          <w:p w14:paraId="39813AFF">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单个公共文化服务项目成本</w:t>
            </w:r>
          </w:p>
        </w:tc>
        <w:tc>
          <w:tcPr>
            <w:tcW w:w="2891" w:type="dxa"/>
            <w:vAlign w:val="center"/>
          </w:tcPr>
          <w:p w14:paraId="017F063E">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单个公共文化服务项目成本</w:t>
            </w:r>
          </w:p>
        </w:tc>
        <w:tc>
          <w:tcPr>
            <w:tcW w:w="1276" w:type="dxa"/>
            <w:vAlign w:val="center"/>
          </w:tcPr>
          <w:p w14:paraId="03C992CB">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＜3万元</w:t>
            </w:r>
          </w:p>
        </w:tc>
        <w:tc>
          <w:tcPr>
            <w:tcW w:w="1843" w:type="dxa"/>
            <w:vAlign w:val="center"/>
          </w:tcPr>
          <w:p w14:paraId="62F746AA">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2023年单位工作谋划要求</w:t>
            </w:r>
          </w:p>
        </w:tc>
      </w:tr>
      <w:tr w14:paraId="0BDE5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AF331">
            <w:pPr>
              <w:pStyle w:val="15"/>
              <w:keepNext w:val="0"/>
              <w:keepLines w:val="0"/>
              <w:pageBreakBefore w:val="0"/>
              <w:widowControl/>
              <w:kinsoku/>
              <w:wordWrap/>
              <w:overflowPunct/>
              <w:topLinePunct w:val="0"/>
              <w:autoSpaceDE/>
              <w:autoSpaceDN/>
              <w:bidi w:val="0"/>
              <w:adjustRightInd/>
              <w:snapToGrid w:val="0"/>
              <w:spacing w:line="320" w:lineRule="exact"/>
              <w:textAlignment w:val="auto"/>
            </w:pPr>
            <w:r>
              <w:t>效益指标</w:t>
            </w:r>
          </w:p>
        </w:tc>
        <w:tc>
          <w:tcPr>
            <w:tcW w:w="1276" w:type="dxa"/>
            <w:vAlign w:val="center"/>
          </w:tcPr>
          <w:p w14:paraId="72628BC5">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社会效益指标</w:t>
            </w:r>
          </w:p>
        </w:tc>
        <w:tc>
          <w:tcPr>
            <w:tcW w:w="1332" w:type="dxa"/>
            <w:vAlign w:val="center"/>
          </w:tcPr>
          <w:p w14:paraId="29D5117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提升群众对公共文化服务满意度</w:t>
            </w:r>
          </w:p>
        </w:tc>
        <w:tc>
          <w:tcPr>
            <w:tcW w:w="2891" w:type="dxa"/>
            <w:vAlign w:val="center"/>
          </w:tcPr>
          <w:p w14:paraId="58018985">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提升群众对公共文化服务满意度</w:t>
            </w:r>
          </w:p>
        </w:tc>
        <w:tc>
          <w:tcPr>
            <w:tcW w:w="1276" w:type="dxa"/>
            <w:vAlign w:val="center"/>
          </w:tcPr>
          <w:p w14:paraId="58E0E9CB">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≥80%</w:t>
            </w:r>
          </w:p>
        </w:tc>
        <w:tc>
          <w:tcPr>
            <w:tcW w:w="1843" w:type="dxa"/>
            <w:vAlign w:val="center"/>
          </w:tcPr>
          <w:p w14:paraId="11E4938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2023年单位工作谋划要求</w:t>
            </w:r>
          </w:p>
        </w:tc>
      </w:tr>
      <w:tr w14:paraId="7BF1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08EEA">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2939A7B6">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可持续影响指标</w:t>
            </w:r>
          </w:p>
        </w:tc>
        <w:tc>
          <w:tcPr>
            <w:tcW w:w="1332" w:type="dxa"/>
            <w:vAlign w:val="center"/>
          </w:tcPr>
          <w:p w14:paraId="1D564E61">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提高基层群众的文化获得感</w:t>
            </w:r>
          </w:p>
        </w:tc>
        <w:tc>
          <w:tcPr>
            <w:tcW w:w="2891" w:type="dxa"/>
            <w:vAlign w:val="center"/>
          </w:tcPr>
          <w:p w14:paraId="7088699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提高基层群众的文化获得感</w:t>
            </w:r>
          </w:p>
        </w:tc>
        <w:tc>
          <w:tcPr>
            <w:tcW w:w="1276" w:type="dxa"/>
            <w:vAlign w:val="center"/>
          </w:tcPr>
          <w:p w14:paraId="572B1347">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≥80%</w:t>
            </w:r>
          </w:p>
        </w:tc>
        <w:tc>
          <w:tcPr>
            <w:tcW w:w="1843" w:type="dxa"/>
            <w:vAlign w:val="center"/>
          </w:tcPr>
          <w:p w14:paraId="517D1B0A">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2023年单位工作谋划要求</w:t>
            </w:r>
          </w:p>
        </w:tc>
      </w:tr>
      <w:tr w14:paraId="1D26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38EA6">
            <w:pPr>
              <w:pStyle w:val="15"/>
              <w:keepNext w:val="0"/>
              <w:keepLines w:val="0"/>
              <w:pageBreakBefore w:val="0"/>
              <w:widowControl/>
              <w:kinsoku/>
              <w:wordWrap/>
              <w:overflowPunct/>
              <w:topLinePunct w:val="0"/>
              <w:autoSpaceDE/>
              <w:autoSpaceDN/>
              <w:bidi w:val="0"/>
              <w:adjustRightInd/>
              <w:snapToGrid w:val="0"/>
              <w:spacing w:line="320" w:lineRule="exact"/>
              <w:textAlignment w:val="auto"/>
            </w:pPr>
            <w:r>
              <w:t>满意度指标</w:t>
            </w:r>
          </w:p>
        </w:tc>
        <w:tc>
          <w:tcPr>
            <w:tcW w:w="1276" w:type="dxa"/>
            <w:vAlign w:val="center"/>
          </w:tcPr>
          <w:p w14:paraId="1364BB0E">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服务对象满意度指标</w:t>
            </w:r>
          </w:p>
        </w:tc>
        <w:tc>
          <w:tcPr>
            <w:tcW w:w="1332" w:type="dxa"/>
            <w:vAlign w:val="center"/>
          </w:tcPr>
          <w:p w14:paraId="49482902">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群众满意度（%）</w:t>
            </w:r>
          </w:p>
        </w:tc>
        <w:tc>
          <w:tcPr>
            <w:tcW w:w="2891" w:type="dxa"/>
            <w:vAlign w:val="center"/>
          </w:tcPr>
          <w:p w14:paraId="6403E06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群众满意度</w:t>
            </w:r>
          </w:p>
        </w:tc>
        <w:tc>
          <w:tcPr>
            <w:tcW w:w="1276" w:type="dxa"/>
            <w:vAlign w:val="center"/>
          </w:tcPr>
          <w:p w14:paraId="2FDB4CD7">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≥85%</w:t>
            </w:r>
          </w:p>
        </w:tc>
        <w:tc>
          <w:tcPr>
            <w:tcW w:w="1843" w:type="dxa"/>
            <w:vAlign w:val="center"/>
          </w:tcPr>
          <w:p w14:paraId="67066840">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调查问卷</w:t>
            </w:r>
          </w:p>
        </w:tc>
      </w:tr>
    </w:tbl>
    <w:p w14:paraId="08C3D200">
      <w:pPr>
        <w:sectPr>
          <w:pgSz w:w="11900" w:h="16840"/>
          <w:pgMar w:top="1984" w:right="1304" w:bottom="1134" w:left="1304" w:header="720" w:footer="720" w:gutter="0"/>
          <w:cols w:space="720" w:num="1"/>
        </w:sectPr>
      </w:pPr>
    </w:p>
    <w:p w14:paraId="52BFD614">
      <w:pPr>
        <w:spacing w:before="0" w:after="0" w:line="240" w:lineRule="auto"/>
        <w:ind w:firstLine="0"/>
        <w:jc w:val="both"/>
        <w:outlineLvl w:val="9"/>
      </w:pPr>
      <w:bookmarkStart w:id="5" w:name="_Toc_4_4_0000000006"/>
      <w:r>
        <w:rPr>
          <w:rFonts w:ascii="方正仿宋_GBK" w:hAnsi="方正仿宋_GBK" w:eastAsia="方正仿宋_GBK" w:cs="方正仿宋_GBK"/>
          <w:color w:val="000000"/>
          <w:sz w:val="28"/>
        </w:rPr>
        <w:t>3.（上年结转）冀财教2021年145号提前下达2022年中央支持地方公共文化服务体系建设补助资金（新时代文明实践中心建设项目）绩效目标表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C43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9FDAE4">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1D1FB7E3">
            <w:pPr>
              <w:pStyle w:val="11"/>
            </w:pPr>
            <w:r>
              <w:t>单位：万元</w:t>
            </w:r>
          </w:p>
        </w:tc>
      </w:tr>
      <w:tr w14:paraId="7A1DD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AEDF1">
            <w:pPr>
              <w:pStyle w:val="14"/>
            </w:pPr>
            <w:r>
              <w:t>项目编码</w:t>
            </w:r>
          </w:p>
        </w:tc>
        <w:tc>
          <w:tcPr>
            <w:tcW w:w="2608" w:type="dxa"/>
            <w:gridSpan w:val="2"/>
            <w:vAlign w:val="center"/>
          </w:tcPr>
          <w:p w14:paraId="56B869DB">
            <w:pPr>
              <w:pStyle w:val="13"/>
            </w:pPr>
            <w:r>
              <w:t>13052923P00585310194K</w:t>
            </w:r>
          </w:p>
        </w:tc>
        <w:tc>
          <w:tcPr>
            <w:tcW w:w="1587" w:type="dxa"/>
            <w:vAlign w:val="center"/>
          </w:tcPr>
          <w:p w14:paraId="0C9E2805">
            <w:pPr>
              <w:pStyle w:val="14"/>
            </w:pPr>
            <w:r>
              <w:t>项目名称</w:t>
            </w:r>
          </w:p>
        </w:tc>
        <w:tc>
          <w:tcPr>
            <w:tcW w:w="4422" w:type="dxa"/>
            <w:gridSpan w:val="3"/>
            <w:vAlign w:val="center"/>
          </w:tcPr>
          <w:p w14:paraId="45450515">
            <w:pPr>
              <w:pStyle w:val="13"/>
            </w:pPr>
            <w:r>
              <w:t>（上年结转）冀财教2021年145号提前下达2022年中央支持地方公共文化服务体系建设补助资金（新时代文明实践中心建设项目）</w:t>
            </w:r>
          </w:p>
        </w:tc>
      </w:tr>
      <w:tr w14:paraId="450AB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82639">
            <w:pPr>
              <w:pStyle w:val="14"/>
            </w:pPr>
            <w:r>
              <w:t>预算规模及资金用途</w:t>
            </w:r>
          </w:p>
        </w:tc>
        <w:tc>
          <w:tcPr>
            <w:tcW w:w="1276" w:type="dxa"/>
            <w:vAlign w:val="center"/>
          </w:tcPr>
          <w:p w14:paraId="08E3D136">
            <w:pPr>
              <w:pStyle w:val="14"/>
            </w:pPr>
            <w:r>
              <w:t>预算数</w:t>
            </w:r>
          </w:p>
        </w:tc>
        <w:tc>
          <w:tcPr>
            <w:tcW w:w="1332" w:type="dxa"/>
            <w:vAlign w:val="center"/>
          </w:tcPr>
          <w:p w14:paraId="310D27BF">
            <w:pPr>
              <w:pStyle w:val="13"/>
            </w:pPr>
            <w:r>
              <w:t>25.07</w:t>
            </w:r>
          </w:p>
        </w:tc>
        <w:tc>
          <w:tcPr>
            <w:tcW w:w="1587" w:type="dxa"/>
            <w:vAlign w:val="center"/>
          </w:tcPr>
          <w:p w14:paraId="1922D03C">
            <w:pPr>
              <w:pStyle w:val="14"/>
            </w:pPr>
            <w:r>
              <w:t>其中：财政    资金</w:t>
            </w:r>
          </w:p>
        </w:tc>
        <w:tc>
          <w:tcPr>
            <w:tcW w:w="1304" w:type="dxa"/>
            <w:vAlign w:val="center"/>
          </w:tcPr>
          <w:p w14:paraId="6DABB1F8">
            <w:pPr>
              <w:pStyle w:val="13"/>
            </w:pPr>
            <w:r>
              <w:t>25.07</w:t>
            </w:r>
          </w:p>
        </w:tc>
        <w:tc>
          <w:tcPr>
            <w:tcW w:w="1276" w:type="dxa"/>
            <w:vAlign w:val="center"/>
          </w:tcPr>
          <w:p w14:paraId="1A10B478">
            <w:pPr>
              <w:pStyle w:val="14"/>
            </w:pPr>
            <w:r>
              <w:t>其他资金</w:t>
            </w:r>
          </w:p>
        </w:tc>
        <w:tc>
          <w:tcPr>
            <w:tcW w:w="1843" w:type="dxa"/>
            <w:vAlign w:val="center"/>
          </w:tcPr>
          <w:p w14:paraId="42F08300">
            <w:pPr>
              <w:pStyle w:val="13"/>
            </w:pPr>
            <w:r>
              <w:t xml:space="preserve"> </w:t>
            </w:r>
          </w:p>
        </w:tc>
      </w:tr>
      <w:tr w14:paraId="46A32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3BBB0B"/>
        </w:tc>
        <w:tc>
          <w:tcPr>
            <w:tcW w:w="8617" w:type="dxa"/>
            <w:gridSpan w:val="6"/>
            <w:vAlign w:val="center"/>
          </w:tcPr>
          <w:p w14:paraId="4A3CB06B">
            <w:pPr>
              <w:pStyle w:val="13"/>
            </w:pPr>
            <w:r>
              <w:t>按照冀财教2021年145号文件要求，围绕拓展新时代文明实践中心建设，完善提升新时代文明实践中心（所、站）建设，深化文明实践志愿服务，扎实开展群众急需、特色鲜明、富有实效的志愿服务活动</w:t>
            </w:r>
          </w:p>
        </w:tc>
      </w:tr>
      <w:tr w14:paraId="55B69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0AE9E">
            <w:pPr>
              <w:pStyle w:val="14"/>
            </w:pPr>
            <w:r>
              <w:t>资金支出计划（%）</w:t>
            </w:r>
          </w:p>
        </w:tc>
        <w:tc>
          <w:tcPr>
            <w:tcW w:w="2608" w:type="dxa"/>
            <w:gridSpan w:val="2"/>
            <w:vAlign w:val="center"/>
          </w:tcPr>
          <w:p w14:paraId="2AD2866E">
            <w:pPr>
              <w:pStyle w:val="14"/>
            </w:pPr>
            <w:r>
              <w:t>3月底</w:t>
            </w:r>
          </w:p>
        </w:tc>
        <w:tc>
          <w:tcPr>
            <w:tcW w:w="1587" w:type="dxa"/>
            <w:vAlign w:val="center"/>
          </w:tcPr>
          <w:p w14:paraId="32C2C9A2">
            <w:pPr>
              <w:pStyle w:val="14"/>
            </w:pPr>
            <w:r>
              <w:t>6月底</w:t>
            </w:r>
          </w:p>
        </w:tc>
        <w:tc>
          <w:tcPr>
            <w:tcW w:w="1304" w:type="dxa"/>
            <w:vAlign w:val="center"/>
          </w:tcPr>
          <w:p w14:paraId="544D0D76">
            <w:pPr>
              <w:pStyle w:val="14"/>
            </w:pPr>
            <w:r>
              <w:t>10月底</w:t>
            </w:r>
          </w:p>
        </w:tc>
        <w:tc>
          <w:tcPr>
            <w:tcW w:w="3118" w:type="dxa"/>
            <w:gridSpan w:val="2"/>
            <w:vAlign w:val="center"/>
          </w:tcPr>
          <w:p w14:paraId="11C8805C">
            <w:pPr>
              <w:pStyle w:val="14"/>
            </w:pPr>
            <w:r>
              <w:t>12月底</w:t>
            </w:r>
          </w:p>
        </w:tc>
      </w:tr>
      <w:tr w14:paraId="2B979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7D6C5"/>
        </w:tc>
        <w:tc>
          <w:tcPr>
            <w:tcW w:w="2608" w:type="dxa"/>
            <w:gridSpan w:val="2"/>
            <w:vAlign w:val="center"/>
          </w:tcPr>
          <w:p w14:paraId="29806615">
            <w:pPr>
              <w:pStyle w:val="15"/>
            </w:pPr>
            <w:r>
              <w:t>6.27</w:t>
            </w:r>
          </w:p>
        </w:tc>
        <w:tc>
          <w:tcPr>
            <w:tcW w:w="1587" w:type="dxa"/>
            <w:vAlign w:val="center"/>
          </w:tcPr>
          <w:p w14:paraId="08D36B5A">
            <w:pPr>
              <w:pStyle w:val="15"/>
            </w:pPr>
            <w:r>
              <w:t>12.54</w:t>
            </w:r>
          </w:p>
        </w:tc>
        <w:tc>
          <w:tcPr>
            <w:tcW w:w="1304" w:type="dxa"/>
            <w:vAlign w:val="center"/>
          </w:tcPr>
          <w:p w14:paraId="3A700682">
            <w:pPr>
              <w:pStyle w:val="15"/>
            </w:pPr>
            <w:r>
              <w:t>18.80</w:t>
            </w:r>
          </w:p>
        </w:tc>
        <w:tc>
          <w:tcPr>
            <w:tcW w:w="3118" w:type="dxa"/>
            <w:gridSpan w:val="2"/>
            <w:vAlign w:val="center"/>
          </w:tcPr>
          <w:p w14:paraId="52E3DA40">
            <w:pPr>
              <w:pStyle w:val="15"/>
            </w:pPr>
            <w:r>
              <w:t>25.07</w:t>
            </w:r>
          </w:p>
        </w:tc>
      </w:tr>
      <w:tr w14:paraId="58853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3B9F4">
            <w:pPr>
              <w:pStyle w:val="14"/>
            </w:pPr>
            <w:r>
              <w:t>绩效目标</w:t>
            </w:r>
          </w:p>
        </w:tc>
        <w:tc>
          <w:tcPr>
            <w:tcW w:w="8617" w:type="dxa"/>
            <w:gridSpan w:val="6"/>
            <w:vAlign w:val="center"/>
          </w:tcPr>
          <w:p w14:paraId="100BBEAB">
            <w:pPr>
              <w:pStyle w:val="13"/>
            </w:pPr>
            <w:r>
              <w:t>1.完善提升新时代文明实践中心（所、站）建设</w:t>
            </w:r>
          </w:p>
          <w:p w14:paraId="55E63B71">
            <w:pPr>
              <w:pStyle w:val="13"/>
            </w:pPr>
            <w:r>
              <w:t>2.深化文明实践志愿服务，扎实开展群众急需、特色鲜明、富有实效的志愿服务活动</w:t>
            </w:r>
          </w:p>
          <w:p w14:paraId="7F5242A2">
            <w:pPr>
              <w:pStyle w:val="13"/>
            </w:pPr>
            <w:r>
              <w:t>3.丰富新时代文明实践中心（所、站）活动项目</w:t>
            </w:r>
          </w:p>
        </w:tc>
      </w:tr>
    </w:tbl>
    <w:p w14:paraId="53B922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BAC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2FE71">
            <w:pPr>
              <w:pStyle w:val="14"/>
            </w:pPr>
            <w:r>
              <w:t>一级指标</w:t>
            </w:r>
          </w:p>
        </w:tc>
        <w:tc>
          <w:tcPr>
            <w:tcW w:w="1276" w:type="dxa"/>
            <w:vAlign w:val="center"/>
          </w:tcPr>
          <w:p w14:paraId="397FD44D">
            <w:pPr>
              <w:pStyle w:val="14"/>
            </w:pPr>
            <w:r>
              <w:t>二级指标</w:t>
            </w:r>
          </w:p>
        </w:tc>
        <w:tc>
          <w:tcPr>
            <w:tcW w:w="1332" w:type="dxa"/>
            <w:vAlign w:val="center"/>
          </w:tcPr>
          <w:p w14:paraId="08C5BF3E">
            <w:pPr>
              <w:pStyle w:val="14"/>
            </w:pPr>
            <w:r>
              <w:t>三级指标</w:t>
            </w:r>
          </w:p>
        </w:tc>
        <w:tc>
          <w:tcPr>
            <w:tcW w:w="2891" w:type="dxa"/>
            <w:vAlign w:val="center"/>
          </w:tcPr>
          <w:p w14:paraId="0BCB211F">
            <w:pPr>
              <w:pStyle w:val="14"/>
            </w:pPr>
            <w:r>
              <w:t>绩效指标描述</w:t>
            </w:r>
          </w:p>
        </w:tc>
        <w:tc>
          <w:tcPr>
            <w:tcW w:w="1276" w:type="dxa"/>
            <w:vAlign w:val="center"/>
          </w:tcPr>
          <w:p w14:paraId="128AC535">
            <w:pPr>
              <w:pStyle w:val="14"/>
            </w:pPr>
            <w:r>
              <w:t>指标值</w:t>
            </w:r>
          </w:p>
        </w:tc>
        <w:tc>
          <w:tcPr>
            <w:tcW w:w="1843" w:type="dxa"/>
            <w:vAlign w:val="center"/>
          </w:tcPr>
          <w:p w14:paraId="3044A646">
            <w:pPr>
              <w:pStyle w:val="14"/>
            </w:pPr>
            <w:r>
              <w:t>指标值确定依据</w:t>
            </w:r>
          </w:p>
        </w:tc>
      </w:tr>
      <w:tr w14:paraId="1C8A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BCE13">
            <w:pPr>
              <w:pStyle w:val="15"/>
              <w:keepNext w:val="0"/>
              <w:keepLines w:val="0"/>
              <w:pageBreakBefore w:val="0"/>
              <w:widowControl/>
              <w:kinsoku/>
              <w:wordWrap/>
              <w:overflowPunct/>
              <w:topLinePunct w:val="0"/>
              <w:autoSpaceDE/>
              <w:autoSpaceDN/>
              <w:bidi w:val="0"/>
              <w:adjustRightInd/>
              <w:snapToGrid w:val="0"/>
              <w:spacing w:line="320" w:lineRule="exact"/>
              <w:textAlignment w:val="auto"/>
            </w:pPr>
            <w:r>
              <w:t>产出指标</w:t>
            </w:r>
          </w:p>
        </w:tc>
        <w:tc>
          <w:tcPr>
            <w:tcW w:w="1276" w:type="dxa"/>
            <w:vAlign w:val="center"/>
          </w:tcPr>
          <w:p w14:paraId="35C03C1B">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数量指标</w:t>
            </w:r>
          </w:p>
        </w:tc>
        <w:tc>
          <w:tcPr>
            <w:tcW w:w="1332" w:type="dxa"/>
            <w:vAlign w:val="center"/>
          </w:tcPr>
          <w:p w14:paraId="54DAD2B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丰富新时代文明实践中心（所、站）活动项目</w:t>
            </w:r>
          </w:p>
        </w:tc>
        <w:tc>
          <w:tcPr>
            <w:tcW w:w="2891" w:type="dxa"/>
            <w:vAlign w:val="center"/>
          </w:tcPr>
          <w:p w14:paraId="0882418A">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丰富新时代文明实践中心（所、站）活动项目</w:t>
            </w:r>
          </w:p>
        </w:tc>
        <w:tc>
          <w:tcPr>
            <w:tcW w:w="1276" w:type="dxa"/>
            <w:vAlign w:val="center"/>
          </w:tcPr>
          <w:p w14:paraId="4970062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≥5个</w:t>
            </w:r>
          </w:p>
        </w:tc>
        <w:tc>
          <w:tcPr>
            <w:tcW w:w="1843" w:type="dxa"/>
            <w:vAlign w:val="center"/>
          </w:tcPr>
          <w:p w14:paraId="3FD9499E">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w:t>
            </w:r>
          </w:p>
        </w:tc>
      </w:tr>
      <w:tr w14:paraId="4D5D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3E2C2">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6A9825C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质量指标</w:t>
            </w:r>
          </w:p>
        </w:tc>
        <w:tc>
          <w:tcPr>
            <w:tcW w:w="1332" w:type="dxa"/>
            <w:vAlign w:val="center"/>
          </w:tcPr>
          <w:p w14:paraId="5B6028D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特色志愿服务队伍数量</w:t>
            </w:r>
          </w:p>
        </w:tc>
        <w:tc>
          <w:tcPr>
            <w:tcW w:w="2891" w:type="dxa"/>
            <w:vAlign w:val="center"/>
          </w:tcPr>
          <w:p w14:paraId="4DA4A66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打造有影响力的文明实践志愿服务队伍数量</w:t>
            </w:r>
          </w:p>
        </w:tc>
        <w:tc>
          <w:tcPr>
            <w:tcW w:w="1276" w:type="dxa"/>
            <w:vAlign w:val="center"/>
          </w:tcPr>
          <w:p w14:paraId="35581BD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≥3支</w:t>
            </w:r>
          </w:p>
        </w:tc>
        <w:tc>
          <w:tcPr>
            <w:tcW w:w="1843" w:type="dxa"/>
            <w:vAlign w:val="center"/>
          </w:tcPr>
          <w:p w14:paraId="1C2F17AA">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w:t>
            </w:r>
          </w:p>
        </w:tc>
      </w:tr>
      <w:tr w14:paraId="59E1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EF8A6">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4C8F28D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时效指标</w:t>
            </w:r>
          </w:p>
        </w:tc>
        <w:tc>
          <w:tcPr>
            <w:tcW w:w="1332" w:type="dxa"/>
            <w:vAlign w:val="center"/>
          </w:tcPr>
          <w:p w14:paraId="0CC36246">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完成时限</w:t>
            </w:r>
          </w:p>
        </w:tc>
        <w:tc>
          <w:tcPr>
            <w:tcW w:w="2891" w:type="dxa"/>
            <w:vAlign w:val="center"/>
          </w:tcPr>
          <w:p w14:paraId="5B800D2F">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完成时限</w:t>
            </w:r>
          </w:p>
        </w:tc>
        <w:tc>
          <w:tcPr>
            <w:tcW w:w="1276" w:type="dxa"/>
            <w:vAlign w:val="center"/>
          </w:tcPr>
          <w:p w14:paraId="645C18E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12月底</w:t>
            </w:r>
          </w:p>
        </w:tc>
        <w:tc>
          <w:tcPr>
            <w:tcW w:w="1843" w:type="dxa"/>
            <w:vAlign w:val="center"/>
          </w:tcPr>
          <w:p w14:paraId="2DBD01CF">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w:t>
            </w:r>
          </w:p>
        </w:tc>
      </w:tr>
      <w:tr w14:paraId="197EF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1E4024">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3A4AED00">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成本指标</w:t>
            </w:r>
          </w:p>
        </w:tc>
        <w:tc>
          <w:tcPr>
            <w:tcW w:w="1332" w:type="dxa"/>
            <w:vAlign w:val="center"/>
          </w:tcPr>
          <w:p w14:paraId="2F8DD82A">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文明实践相关活动开展成本</w:t>
            </w:r>
          </w:p>
        </w:tc>
        <w:tc>
          <w:tcPr>
            <w:tcW w:w="2891" w:type="dxa"/>
            <w:vAlign w:val="center"/>
          </w:tcPr>
          <w:p w14:paraId="0B2DDB47">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每个新时代文明实践活动开展成本</w:t>
            </w:r>
          </w:p>
        </w:tc>
        <w:tc>
          <w:tcPr>
            <w:tcW w:w="1276" w:type="dxa"/>
            <w:vAlign w:val="center"/>
          </w:tcPr>
          <w:p w14:paraId="4E0A572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≤5.01万元</w:t>
            </w:r>
          </w:p>
        </w:tc>
        <w:tc>
          <w:tcPr>
            <w:tcW w:w="1843" w:type="dxa"/>
            <w:vAlign w:val="center"/>
          </w:tcPr>
          <w:p w14:paraId="48F2126F">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w:t>
            </w:r>
          </w:p>
        </w:tc>
      </w:tr>
      <w:tr w14:paraId="786B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39C64">
            <w:pPr>
              <w:pStyle w:val="15"/>
              <w:keepNext w:val="0"/>
              <w:keepLines w:val="0"/>
              <w:pageBreakBefore w:val="0"/>
              <w:widowControl/>
              <w:kinsoku/>
              <w:wordWrap/>
              <w:overflowPunct/>
              <w:topLinePunct w:val="0"/>
              <w:autoSpaceDE/>
              <w:autoSpaceDN/>
              <w:bidi w:val="0"/>
              <w:adjustRightInd/>
              <w:snapToGrid w:val="0"/>
              <w:spacing w:line="320" w:lineRule="exact"/>
              <w:textAlignment w:val="auto"/>
            </w:pPr>
            <w:r>
              <w:t>效益指标</w:t>
            </w:r>
          </w:p>
        </w:tc>
        <w:tc>
          <w:tcPr>
            <w:tcW w:w="1276" w:type="dxa"/>
            <w:vAlign w:val="center"/>
          </w:tcPr>
          <w:p w14:paraId="0C815D4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社会效益指标</w:t>
            </w:r>
          </w:p>
        </w:tc>
        <w:tc>
          <w:tcPr>
            <w:tcW w:w="1332" w:type="dxa"/>
            <w:vAlign w:val="center"/>
          </w:tcPr>
          <w:p w14:paraId="67319060">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文明实践活动参与人数比例</w:t>
            </w:r>
          </w:p>
        </w:tc>
        <w:tc>
          <w:tcPr>
            <w:tcW w:w="2891" w:type="dxa"/>
            <w:vAlign w:val="center"/>
          </w:tcPr>
          <w:p w14:paraId="5E9CB257">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每个新时代文明实践站本年度开展文明实践活动的参与人数占所在村常住人口比例</w:t>
            </w:r>
          </w:p>
        </w:tc>
        <w:tc>
          <w:tcPr>
            <w:tcW w:w="1276" w:type="dxa"/>
            <w:vAlign w:val="center"/>
          </w:tcPr>
          <w:p w14:paraId="54D6C636">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≥50%</w:t>
            </w:r>
          </w:p>
        </w:tc>
        <w:tc>
          <w:tcPr>
            <w:tcW w:w="1843" w:type="dxa"/>
            <w:vAlign w:val="center"/>
          </w:tcPr>
          <w:p w14:paraId="52ACE15D">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w:t>
            </w:r>
          </w:p>
        </w:tc>
      </w:tr>
      <w:tr w14:paraId="3C02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E63D1">
            <w:pPr>
              <w:keepNext w:val="0"/>
              <w:keepLines w:val="0"/>
              <w:pageBreakBefore w:val="0"/>
              <w:widowControl/>
              <w:kinsoku/>
              <w:wordWrap/>
              <w:overflowPunct/>
              <w:topLinePunct w:val="0"/>
              <w:autoSpaceDE/>
              <w:autoSpaceDN/>
              <w:bidi w:val="0"/>
              <w:adjustRightInd/>
              <w:snapToGrid w:val="0"/>
              <w:spacing w:line="320" w:lineRule="exact"/>
              <w:textAlignment w:val="auto"/>
            </w:pPr>
          </w:p>
        </w:tc>
        <w:tc>
          <w:tcPr>
            <w:tcW w:w="1276" w:type="dxa"/>
            <w:vAlign w:val="center"/>
          </w:tcPr>
          <w:p w14:paraId="135EE6E9">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可持续影响指标</w:t>
            </w:r>
          </w:p>
        </w:tc>
        <w:tc>
          <w:tcPr>
            <w:tcW w:w="1332" w:type="dxa"/>
            <w:vAlign w:val="center"/>
          </w:tcPr>
          <w:p w14:paraId="56D5565A">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志愿服务品牌建设力</w:t>
            </w:r>
          </w:p>
        </w:tc>
        <w:tc>
          <w:tcPr>
            <w:tcW w:w="2891" w:type="dxa"/>
            <w:vAlign w:val="center"/>
          </w:tcPr>
          <w:p w14:paraId="61AF2F67">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志愿服务品牌建设力</w:t>
            </w:r>
          </w:p>
        </w:tc>
        <w:tc>
          <w:tcPr>
            <w:tcW w:w="1276" w:type="dxa"/>
            <w:vAlign w:val="center"/>
          </w:tcPr>
          <w:p w14:paraId="7DB7246B">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效果显著</w:t>
            </w:r>
          </w:p>
        </w:tc>
        <w:tc>
          <w:tcPr>
            <w:tcW w:w="1843" w:type="dxa"/>
            <w:vAlign w:val="center"/>
          </w:tcPr>
          <w:p w14:paraId="5798D408">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2023年单位工作谋划</w:t>
            </w:r>
          </w:p>
        </w:tc>
      </w:tr>
      <w:tr w14:paraId="5D9AF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85366">
            <w:pPr>
              <w:pStyle w:val="15"/>
              <w:keepNext w:val="0"/>
              <w:keepLines w:val="0"/>
              <w:pageBreakBefore w:val="0"/>
              <w:widowControl/>
              <w:kinsoku/>
              <w:wordWrap/>
              <w:overflowPunct/>
              <w:topLinePunct w:val="0"/>
              <w:autoSpaceDE/>
              <w:autoSpaceDN/>
              <w:bidi w:val="0"/>
              <w:adjustRightInd/>
              <w:snapToGrid w:val="0"/>
              <w:spacing w:line="320" w:lineRule="exact"/>
              <w:textAlignment w:val="auto"/>
            </w:pPr>
            <w:r>
              <w:t>满意度指标</w:t>
            </w:r>
          </w:p>
        </w:tc>
        <w:tc>
          <w:tcPr>
            <w:tcW w:w="1276" w:type="dxa"/>
            <w:vAlign w:val="center"/>
          </w:tcPr>
          <w:p w14:paraId="2AB18B95">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服务对象满意度指标</w:t>
            </w:r>
          </w:p>
        </w:tc>
        <w:tc>
          <w:tcPr>
            <w:tcW w:w="1332" w:type="dxa"/>
            <w:vAlign w:val="center"/>
          </w:tcPr>
          <w:p w14:paraId="2E93CC60">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群众满意度</w:t>
            </w:r>
          </w:p>
        </w:tc>
        <w:tc>
          <w:tcPr>
            <w:tcW w:w="2891" w:type="dxa"/>
            <w:vAlign w:val="center"/>
          </w:tcPr>
          <w:p w14:paraId="6A3022D4">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群众满意度</w:t>
            </w:r>
          </w:p>
        </w:tc>
        <w:tc>
          <w:tcPr>
            <w:tcW w:w="1276" w:type="dxa"/>
            <w:vAlign w:val="center"/>
          </w:tcPr>
          <w:p w14:paraId="1FA343E0">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≥80%</w:t>
            </w:r>
          </w:p>
        </w:tc>
        <w:tc>
          <w:tcPr>
            <w:tcW w:w="1843" w:type="dxa"/>
            <w:vAlign w:val="center"/>
          </w:tcPr>
          <w:p w14:paraId="0147184C">
            <w:pPr>
              <w:pStyle w:val="13"/>
              <w:keepNext w:val="0"/>
              <w:keepLines w:val="0"/>
              <w:pageBreakBefore w:val="0"/>
              <w:widowControl/>
              <w:kinsoku/>
              <w:wordWrap/>
              <w:overflowPunct/>
              <w:topLinePunct w:val="0"/>
              <w:autoSpaceDE/>
              <w:autoSpaceDN/>
              <w:bidi w:val="0"/>
              <w:adjustRightInd/>
              <w:snapToGrid w:val="0"/>
              <w:spacing w:line="320" w:lineRule="exact"/>
              <w:textAlignment w:val="auto"/>
            </w:pPr>
            <w:r>
              <w:t>调查问卷</w:t>
            </w:r>
          </w:p>
        </w:tc>
      </w:tr>
    </w:tbl>
    <w:p w14:paraId="11B41E47">
      <w:pPr>
        <w:sectPr>
          <w:pgSz w:w="11900" w:h="16840"/>
          <w:pgMar w:top="1984" w:right="1304" w:bottom="1134" w:left="1304" w:header="720" w:footer="720" w:gutter="0"/>
          <w:cols w:space="720" w:num="1"/>
        </w:sectPr>
      </w:pPr>
    </w:p>
    <w:p w14:paraId="76F1F8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97AE51">
      <w:pPr>
        <w:spacing w:before="0" w:after="0"/>
        <w:ind w:firstLine="560"/>
        <w:jc w:val="left"/>
        <w:outlineLvl w:val="3"/>
      </w:pPr>
      <w:bookmarkStart w:id="6" w:name="_Toc_4_4_0000000007"/>
      <w:r>
        <w:rPr>
          <w:rFonts w:ascii="方正仿宋_GBK" w:hAnsi="方正仿宋_GBK" w:eastAsia="方正仿宋_GBK" w:cs="方正仿宋_GBK"/>
          <w:color w:val="000000"/>
          <w:sz w:val="28"/>
        </w:rPr>
        <w:t>4.党的二十大宣讲经费绩效目标表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B1A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2188A2">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08ED3B79">
            <w:pPr>
              <w:pStyle w:val="11"/>
            </w:pPr>
            <w:r>
              <w:t>单位：万元</w:t>
            </w:r>
          </w:p>
        </w:tc>
      </w:tr>
      <w:tr w14:paraId="4A915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BC189">
            <w:pPr>
              <w:pStyle w:val="14"/>
            </w:pPr>
            <w:r>
              <w:t>项目编码</w:t>
            </w:r>
          </w:p>
        </w:tc>
        <w:tc>
          <w:tcPr>
            <w:tcW w:w="2608" w:type="dxa"/>
            <w:gridSpan w:val="2"/>
            <w:vAlign w:val="center"/>
          </w:tcPr>
          <w:p w14:paraId="794BC199">
            <w:pPr>
              <w:pStyle w:val="13"/>
            </w:pPr>
            <w:r>
              <w:t>13052923P00584011373M</w:t>
            </w:r>
          </w:p>
        </w:tc>
        <w:tc>
          <w:tcPr>
            <w:tcW w:w="1587" w:type="dxa"/>
            <w:vAlign w:val="center"/>
          </w:tcPr>
          <w:p w14:paraId="5701A299">
            <w:pPr>
              <w:pStyle w:val="14"/>
            </w:pPr>
            <w:r>
              <w:t>项目名称</w:t>
            </w:r>
          </w:p>
        </w:tc>
        <w:tc>
          <w:tcPr>
            <w:tcW w:w="4422" w:type="dxa"/>
            <w:gridSpan w:val="3"/>
            <w:vAlign w:val="center"/>
          </w:tcPr>
          <w:p w14:paraId="6FDBEE6C">
            <w:pPr>
              <w:pStyle w:val="13"/>
            </w:pPr>
            <w:r>
              <w:t>党的二十大宣讲经费</w:t>
            </w:r>
          </w:p>
        </w:tc>
      </w:tr>
      <w:tr w14:paraId="01903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20BBC">
            <w:pPr>
              <w:pStyle w:val="14"/>
            </w:pPr>
            <w:r>
              <w:t>预算规模及资金用途</w:t>
            </w:r>
          </w:p>
        </w:tc>
        <w:tc>
          <w:tcPr>
            <w:tcW w:w="1276" w:type="dxa"/>
            <w:vAlign w:val="center"/>
          </w:tcPr>
          <w:p w14:paraId="05311111">
            <w:pPr>
              <w:pStyle w:val="14"/>
            </w:pPr>
            <w:r>
              <w:t>预算数</w:t>
            </w:r>
          </w:p>
        </w:tc>
        <w:tc>
          <w:tcPr>
            <w:tcW w:w="1332" w:type="dxa"/>
            <w:vAlign w:val="center"/>
          </w:tcPr>
          <w:p w14:paraId="35F44467">
            <w:pPr>
              <w:pStyle w:val="13"/>
            </w:pPr>
            <w:r>
              <w:t>4.00</w:t>
            </w:r>
          </w:p>
        </w:tc>
        <w:tc>
          <w:tcPr>
            <w:tcW w:w="1587" w:type="dxa"/>
            <w:vAlign w:val="center"/>
          </w:tcPr>
          <w:p w14:paraId="3CE529A2">
            <w:pPr>
              <w:pStyle w:val="14"/>
            </w:pPr>
            <w:r>
              <w:t>其中：财政    资金</w:t>
            </w:r>
          </w:p>
        </w:tc>
        <w:tc>
          <w:tcPr>
            <w:tcW w:w="1304" w:type="dxa"/>
            <w:vAlign w:val="center"/>
          </w:tcPr>
          <w:p w14:paraId="433E0D6C">
            <w:pPr>
              <w:pStyle w:val="13"/>
            </w:pPr>
            <w:r>
              <w:t>4.00</w:t>
            </w:r>
          </w:p>
        </w:tc>
        <w:tc>
          <w:tcPr>
            <w:tcW w:w="1276" w:type="dxa"/>
            <w:vAlign w:val="center"/>
          </w:tcPr>
          <w:p w14:paraId="4CDB71D4">
            <w:pPr>
              <w:pStyle w:val="14"/>
            </w:pPr>
            <w:r>
              <w:t>其他资金</w:t>
            </w:r>
          </w:p>
        </w:tc>
        <w:tc>
          <w:tcPr>
            <w:tcW w:w="1843" w:type="dxa"/>
            <w:vAlign w:val="center"/>
          </w:tcPr>
          <w:p w14:paraId="73F36912">
            <w:pPr>
              <w:pStyle w:val="13"/>
            </w:pPr>
            <w:r>
              <w:t xml:space="preserve"> </w:t>
            </w:r>
          </w:p>
        </w:tc>
      </w:tr>
      <w:tr w14:paraId="7ED6C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DCFDA"/>
        </w:tc>
        <w:tc>
          <w:tcPr>
            <w:tcW w:w="8617" w:type="dxa"/>
            <w:gridSpan w:val="6"/>
            <w:vAlign w:val="center"/>
          </w:tcPr>
          <w:p w14:paraId="67874B33">
            <w:pPr>
              <w:pStyle w:val="13"/>
            </w:pPr>
            <w:r>
              <w:t>学习宣传贯彻党的二十大精神是当前和今后一个时期全党全国的首要政治任务，为进一步落实好中央和省市委部署要求，结合县委</w:t>
            </w:r>
            <w:r>
              <w:rPr>
                <w:rFonts w:hint="eastAsia"/>
                <w:lang w:eastAsia="zh-CN"/>
              </w:rPr>
              <w:t>、</w:t>
            </w:r>
            <w:r>
              <w:t>县政府中心工作落实，持续深化理论武装，县委宣传部采用丰富形式、多样载体有力有效开展党的二十大精神宣讲工作。2023年申请拨付4万元，12月底前支出完毕。</w:t>
            </w:r>
          </w:p>
        </w:tc>
      </w:tr>
      <w:tr w14:paraId="06362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B6D50">
            <w:pPr>
              <w:pStyle w:val="14"/>
            </w:pPr>
            <w:r>
              <w:t>资金支出计划（%）</w:t>
            </w:r>
          </w:p>
        </w:tc>
        <w:tc>
          <w:tcPr>
            <w:tcW w:w="2608" w:type="dxa"/>
            <w:gridSpan w:val="2"/>
            <w:vAlign w:val="center"/>
          </w:tcPr>
          <w:p w14:paraId="56AF06C8">
            <w:pPr>
              <w:pStyle w:val="14"/>
            </w:pPr>
            <w:r>
              <w:t>3月底</w:t>
            </w:r>
          </w:p>
        </w:tc>
        <w:tc>
          <w:tcPr>
            <w:tcW w:w="1587" w:type="dxa"/>
            <w:vAlign w:val="center"/>
          </w:tcPr>
          <w:p w14:paraId="5B887CCA">
            <w:pPr>
              <w:pStyle w:val="14"/>
            </w:pPr>
            <w:r>
              <w:t>6月底</w:t>
            </w:r>
          </w:p>
        </w:tc>
        <w:tc>
          <w:tcPr>
            <w:tcW w:w="1304" w:type="dxa"/>
            <w:vAlign w:val="center"/>
          </w:tcPr>
          <w:p w14:paraId="2647351E">
            <w:pPr>
              <w:pStyle w:val="14"/>
            </w:pPr>
            <w:r>
              <w:t>10月底</w:t>
            </w:r>
          </w:p>
        </w:tc>
        <w:tc>
          <w:tcPr>
            <w:tcW w:w="3118" w:type="dxa"/>
            <w:gridSpan w:val="2"/>
            <w:vAlign w:val="center"/>
          </w:tcPr>
          <w:p w14:paraId="7AD53721">
            <w:pPr>
              <w:pStyle w:val="14"/>
            </w:pPr>
            <w:r>
              <w:t>12月底</w:t>
            </w:r>
          </w:p>
        </w:tc>
      </w:tr>
      <w:tr w14:paraId="0A4F9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A3635"/>
        </w:tc>
        <w:tc>
          <w:tcPr>
            <w:tcW w:w="2608" w:type="dxa"/>
            <w:gridSpan w:val="2"/>
            <w:vAlign w:val="center"/>
          </w:tcPr>
          <w:p w14:paraId="1332A391">
            <w:pPr>
              <w:pStyle w:val="15"/>
            </w:pPr>
            <w:r>
              <w:t>1.00</w:t>
            </w:r>
          </w:p>
        </w:tc>
        <w:tc>
          <w:tcPr>
            <w:tcW w:w="1587" w:type="dxa"/>
            <w:vAlign w:val="center"/>
          </w:tcPr>
          <w:p w14:paraId="3B4A0675">
            <w:pPr>
              <w:pStyle w:val="15"/>
            </w:pPr>
            <w:r>
              <w:t>2.00</w:t>
            </w:r>
          </w:p>
        </w:tc>
        <w:tc>
          <w:tcPr>
            <w:tcW w:w="1304" w:type="dxa"/>
            <w:vAlign w:val="center"/>
          </w:tcPr>
          <w:p w14:paraId="13B1589B">
            <w:pPr>
              <w:pStyle w:val="15"/>
            </w:pPr>
            <w:r>
              <w:t>3.00</w:t>
            </w:r>
          </w:p>
        </w:tc>
        <w:tc>
          <w:tcPr>
            <w:tcW w:w="3118" w:type="dxa"/>
            <w:gridSpan w:val="2"/>
            <w:vAlign w:val="center"/>
          </w:tcPr>
          <w:p w14:paraId="6088AD0A">
            <w:pPr>
              <w:pStyle w:val="15"/>
            </w:pPr>
            <w:r>
              <w:t>4.00</w:t>
            </w:r>
          </w:p>
        </w:tc>
      </w:tr>
      <w:tr w14:paraId="470BA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1A060F46">
            <w:pPr>
              <w:pStyle w:val="14"/>
            </w:pPr>
            <w:r>
              <w:t>绩效目标</w:t>
            </w:r>
          </w:p>
        </w:tc>
        <w:tc>
          <w:tcPr>
            <w:tcW w:w="8617" w:type="dxa"/>
            <w:gridSpan w:val="6"/>
            <w:vAlign w:val="center"/>
          </w:tcPr>
          <w:p w14:paraId="737A0D17">
            <w:pPr>
              <w:pStyle w:val="13"/>
            </w:pPr>
            <w:r>
              <w:t>1.多样宣讲方式，提升各单位学习党的二十大精神的力度</w:t>
            </w:r>
          </w:p>
          <w:p w14:paraId="3BAD32D6">
            <w:pPr>
              <w:pStyle w:val="13"/>
            </w:pPr>
            <w:r>
              <w:t>2.提升基层专题宣讲党的二十大精神的工作质效</w:t>
            </w:r>
          </w:p>
          <w:p w14:paraId="50DECBA5">
            <w:pPr>
              <w:pStyle w:val="13"/>
            </w:pPr>
            <w:r>
              <w:t>3.浓厚党的二十大精神宣讲氛围</w:t>
            </w:r>
          </w:p>
        </w:tc>
      </w:tr>
    </w:tbl>
    <w:p w14:paraId="744E8E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D22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AA3E6">
            <w:pPr>
              <w:pStyle w:val="14"/>
            </w:pPr>
            <w:r>
              <w:t>一级指标</w:t>
            </w:r>
          </w:p>
        </w:tc>
        <w:tc>
          <w:tcPr>
            <w:tcW w:w="1276" w:type="dxa"/>
            <w:vAlign w:val="center"/>
          </w:tcPr>
          <w:p w14:paraId="11593B1A">
            <w:pPr>
              <w:pStyle w:val="14"/>
            </w:pPr>
            <w:r>
              <w:t>二级指标</w:t>
            </w:r>
          </w:p>
        </w:tc>
        <w:tc>
          <w:tcPr>
            <w:tcW w:w="1332" w:type="dxa"/>
            <w:vAlign w:val="center"/>
          </w:tcPr>
          <w:p w14:paraId="6E01322C">
            <w:pPr>
              <w:pStyle w:val="14"/>
            </w:pPr>
            <w:r>
              <w:t>三级指标</w:t>
            </w:r>
          </w:p>
        </w:tc>
        <w:tc>
          <w:tcPr>
            <w:tcW w:w="2891" w:type="dxa"/>
            <w:vAlign w:val="center"/>
          </w:tcPr>
          <w:p w14:paraId="299EA940">
            <w:pPr>
              <w:pStyle w:val="14"/>
            </w:pPr>
            <w:r>
              <w:t>绩效指标描述</w:t>
            </w:r>
          </w:p>
        </w:tc>
        <w:tc>
          <w:tcPr>
            <w:tcW w:w="1276" w:type="dxa"/>
            <w:vAlign w:val="center"/>
          </w:tcPr>
          <w:p w14:paraId="6EA7B727">
            <w:pPr>
              <w:pStyle w:val="14"/>
            </w:pPr>
            <w:r>
              <w:t>指标值</w:t>
            </w:r>
          </w:p>
        </w:tc>
        <w:tc>
          <w:tcPr>
            <w:tcW w:w="1843" w:type="dxa"/>
            <w:vAlign w:val="center"/>
          </w:tcPr>
          <w:p w14:paraId="104BEF7C">
            <w:pPr>
              <w:pStyle w:val="14"/>
            </w:pPr>
            <w:r>
              <w:t>指标值确定依据</w:t>
            </w:r>
          </w:p>
        </w:tc>
      </w:tr>
      <w:tr w14:paraId="2888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DF7A4">
            <w:pPr>
              <w:pStyle w:val="15"/>
            </w:pPr>
            <w:r>
              <w:t>产出指标</w:t>
            </w:r>
          </w:p>
        </w:tc>
        <w:tc>
          <w:tcPr>
            <w:tcW w:w="1276" w:type="dxa"/>
            <w:vAlign w:val="center"/>
          </w:tcPr>
          <w:p w14:paraId="7FE62E0F">
            <w:pPr>
              <w:pStyle w:val="13"/>
            </w:pPr>
            <w:r>
              <w:t>数量指标</w:t>
            </w:r>
          </w:p>
        </w:tc>
        <w:tc>
          <w:tcPr>
            <w:tcW w:w="1332" w:type="dxa"/>
            <w:vAlign w:val="center"/>
          </w:tcPr>
          <w:p w14:paraId="72CFD43B">
            <w:pPr>
              <w:pStyle w:val="13"/>
            </w:pPr>
            <w:r>
              <w:t>开展党的二十大精神宣讲活动次数</w:t>
            </w:r>
          </w:p>
        </w:tc>
        <w:tc>
          <w:tcPr>
            <w:tcW w:w="2891" w:type="dxa"/>
            <w:vAlign w:val="center"/>
          </w:tcPr>
          <w:p w14:paraId="524FFB2F">
            <w:pPr>
              <w:pStyle w:val="13"/>
            </w:pPr>
            <w:r>
              <w:t>开展党的二十大精神宣讲活动次数</w:t>
            </w:r>
          </w:p>
        </w:tc>
        <w:tc>
          <w:tcPr>
            <w:tcW w:w="1276" w:type="dxa"/>
            <w:vAlign w:val="center"/>
          </w:tcPr>
          <w:p w14:paraId="374817FA">
            <w:pPr>
              <w:pStyle w:val="13"/>
            </w:pPr>
            <w:r>
              <w:t>≥50次</w:t>
            </w:r>
          </w:p>
        </w:tc>
        <w:tc>
          <w:tcPr>
            <w:tcW w:w="1843" w:type="dxa"/>
            <w:vAlign w:val="center"/>
          </w:tcPr>
          <w:p w14:paraId="7CC9AB09">
            <w:pPr>
              <w:pStyle w:val="13"/>
            </w:pPr>
            <w:r>
              <w:t>2023年单位工作谋划要求</w:t>
            </w:r>
          </w:p>
        </w:tc>
      </w:tr>
      <w:tr w14:paraId="0C1F6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7743C"/>
        </w:tc>
        <w:tc>
          <w:tcPr>
            <w:tcW w:w="1276" w:type="dxa"/>
            <w:vAlign w:val="center"/>
          </w:tcPr>
          <w:p w14:paraId="239AA25B">
            <w:pPr>
              <w:pStyle w:val="13"/>
            </w:pPr>
            <w:r>
              <w:t>质量指标</w:t>
            </w:r>
          </w:p>
        </w:tc>
        <w:tc>
          <w:tcPr>
            <w:tcW w:w="1332" w:type="dxa"/>
            <w:vAlign w:val="center"/>
          </w:tcPr>
          <w:p w14:paraId="231BC368">
            <w:pPr>
              <w:pStyle w:val="13"/>
            </w:pPr>
            <w:r>
              <w:t>开展党的二十大精神宣讲质量</w:t>
            </w:r>
          </w:p>
        </w:tc>
        <w:tc>
          <w:tcPr>
            <w:tcW w:w="2891" w:type="dxa"/>
            <w:vAlign w:val="center"/>
          </w:tcPr>
          <w:p w14:paraId="5CFC24AE">
            <w:pPr>
              <w:pStyle w:val="13"/>
            </w:pPr>
            <w:r>
              <w:t>开展党的二十大精神宣讲质量</w:t>
            </w:r>
          </w:p>
        </w:tc>
        <w:tc>
          <w:tcPr>
            <w:tcW w:w="1276" w:type="dxa"/>
            <w:vAlign w:val="center"/>
          </w:tcPr>
          <w:p w14:paraId="721984F1">
            <w:pPr>
              <w:pStyle w:val="13"/>
            </w:pPr>
            <w:r>
              <w:t>良好以上</w:t>
            </w:r>
          </w:p>
        </w:tc>
        <w:tc>
          <w:tcPr>
            <w:tcW w:w="1843" w:type="dxa"/>
            <w:vAlign w:val="center"/>
          </w:tcPr>
          <w:p w14:paraId="6195DBF5">
            <w:pPr>
              <w:pStyle w:val="13"/>
            </w:pPr>
            <w:r>
              <w:t>2023年单位工作谋划要求</w:t>
            </w:r>
          </w:p>
        </w:tc>
      </w:tr>
      <w:tr w14:paraId="1F9B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FAF0E"/>
        </w:tc>
        <w:tc>
          <w:tcPr>
            <w:tcW w:w="1276" w:type="dxa"/>
            <w:vAlign w:val="center"/>
          </w:tcPr>
          <w:p w14:paraId="053C4301">
            <w:pPr>
              <w:pStyle w:val="13"/>
            </w:pPr>
            <w:r>
              <w:t>时效指标</w:t>
            </w:r>
          </w:p>
        </w:tc>
        <w:tc>
          <w:tcPr>
            <w:tcW w:w="1332" w:type="dxa"/>
            <w:vAlign w:val="center"/>
          </w:tcPr>
          <w:p w14:paraId="58CAAAD0">
            <w:pPr>
              <w:pStyle w:val="13"/>
            </w:pPr>
            <w:r>
              <w:t>完成时限</w:t>
            </w:r>
          </w:p>
        </w:tc>
        <w:tc>
          <w:tcPr>
            <w:tcW w:w="2891" w:type="dxa"/>
            <w:vAlign w:val="center"/>
          </w:tcPr>
          <w:p w14:paraId="12E0104A">
            <w:pPr>
              <w:pStyle w:val="13"/>
            </w:pPr>
            <w:r>
              <w:t>完成时限</w:t>
            </w:r>
          </w:p>
        </w:tc>
        <w:tc>
          <w:tcPr>
            <w:tcW w:w="1276" w:type="dxa"/>
            <w:vAlign w:val="center"/>
          </w:tcPr>
          <w:p w14:paraId="6AA3B0AD">
            <w:pPr>
              <w:pStyle w:val="13"/>
            </w:pPr>
            <w:r>
              <w:t>12月底</w:t>
            </w:r>
          </w:p>
        </w:tc>
        <w:tc>
          <w:tcPr>
            <w:tcW w:w="1843" w:type="dxa"/>
            <w:vAlign w:val="center"/>
          </w:tcPr>
          <w:p w14:paraId="19894064">
            <w:pPr>
              <w:pStyle w:val="13"/>
            </w:pPr>
            <w:r>
              <w:t>2023年单位工作谋划要求</w:t>
            </w:r>
          </w:p>
        </w:tc>
      </w:tr>
      <w:tr w14:paraId="688F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FB0B6"/>
        </w:tc>
        <w:tc>
          <w:tcPr>
            <w:tcW w:w="1276" w:type="dxa"/>
            <w:vAlign w:val="center"/>
          </w:tcPr>
          <w:p w14:paraId="1C6C882A">
            <w:pPr>
              <w:pStyle w:val="13"/>
            </w:pPr>
            <w:r>
              <w:t>成本指标</w:t>
            </w:r>
          </w:p>
        </w:tc>
        <w:tc>
          <w:tcPr>
            <w:tcW w:w="1332" w:type="dxa"/>
            <w:vAlign w:val="center"/>
          </w:tcPr>
          <w:p w14:paraId="414442E5">
            <w:pPr>
              <w:pStyle w:val="13"/>
            </w:pPr>
            <w:r>
              <w:t>开展党的二十大精神宣讲单场成本</w:t>
            </w:r>
          </w:p>
        </w:tc>
        <w:tc>
          <w:tcPr>
            <w:tcW w:w="2891" w:type="dxa"/>
            <w:vAlign w:val="center"/>
          </w:tcPr>
          <w:p w14:paraId="0841CEBE">
            <w:pPr>
              <w:pStyle w:val="13"/>
            </w:pPr>
            <w:r>
              <w:t>开展党的二十大精神宣讲单场成本</w:t>
            </w:r>
          </w:p>
        </w:tc>
        <w:tc>
          <w:tcPr>
            <w:tcW w:w="1276" w:type="dxa"/>
            <w:vAlign w:val="center"/>
          </w:tcPr>
          <w:p w14:paraId="1A4DE0AD">
            <w:pPr>
              <w:pStyle w:val="13"/>
            </w:pPr>
            <w:r>
              <w:t>≤800元</w:t>
            </w:r>
          </w:p>
        </w:tc>
        <w:tc>
          <w:tcPr>
            <w:tcW w:w="1843" w:type="dxa"/>
            <w:vAlign w:val="center"/>
          </w:tcPr>
          <w:p w14:paraId="4652C19C">
            <w:pPr>
              <w:pStyle w:val="13"/>
            </w:pPr>
            <w:r>
              <w:t>2023年单位工作谋划要求</w:t>
            </w:r>
          </w:p>
        </w:tc>
      </w:tr>
      <w:tr w14:paraId="4AA17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CB6E8">
            <w:pPr>
              <w:pStyle w:val="15"/>
            </w:pPr>
            <w:r>
              <w:t>效益指标</w:t>
            </w:r>
          </w:p>
        </w:tc>
        <w:tc>
          <w:tcPr>
            <w:tcW w:w="1276" w:type="dxa"/>
            <w:vAlign w:val="center"/>
          </w:tcPr>
          <w:p w14:paraId="5C90EFBA">
            <w:pPr>
              <w:pStyle w:val="13"/>
            </w:pPr>
            <w:r>
              <w:t>社会效益指标</w:t>
            </w:r>
          </w:p>
        </w:tc>
        <w:tc>
          <w:tcPr>
            <w:tcW w:w="1332" w:type="dxa"/>
            <w:vAlign w:val="center"/>
          </w:tcPr>
          <w:p w14:paraId="29A8637C">
            <w:pPr>
              <w:pStyle w:val="13"/>
            </w:pPr>
            <w:r>
              <w:t>提升党的二十大精神宣传氛围</w:t>
            </w:r>
          </w:p>
        </w:tc>
        <w:tc>
          <w:tcPr>
            <w:tcW w:w="2891" w:type="dxa"/>
            <w:vAlign w:val="center"/>
          </w:tcPr>
          <w:p w14:paraId="7C87CD94">
            <w:pPr>
              <w:pStyle w:val="13"/>
            </w:pPr>
            <w:r>
              <w:t>提升党的二十大精神宣传氛围</w:t>
            </w:r>
          </w:p>
        </w:tc>
        <w:tc>
          <w:tcPr>
            <w:tcW w:w="1276" w:type="dxa"/>
            <w:vAlign w:val="center"/>
          </w:tcPr>
          <w:p w14:paraId="1FA1A8ED">
            <w:pPr>
              <w:pStyle w:val="13"/>
            </w:pPr>
            <w:r>
              <w:t>效果明显</w:t>
            </w:r>
          </w:p>
        </w:tc>
        <w:tc>
          <w:tcPr>
            <w:tcW w:w="1843" w:type="dxa"/>
            <w:vAlign w:val="center"/>
          </w:tcPr>
          <w:p w14:paraId="01FC8204">
            <w:pPr>
              <w:pStyle w:val="13"/>
            </w:pPr>
            <w:r>
              <w:t>2023年单位工作谋划要求</w:t>
            </w:r>
          </w:p>
        </w:tc>
      </w:tr>
      <w:tr w14:paraId="75B0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336F0"/>
        </w:tc>
        <w:tc>
          <w:tcPr>
            <w:tcW w:w="1276" w:type="dxa"/>
            <w:vAlign w:val="center"/>
          </w:tcPr>
          <w:p w14:paraId="76C89F18">
            <w:pPr>
              <w:pStyle w:val="13"/>
            </w:pPr>
            <w:r>
              <w:t>可持续影响指标</w:t>
            </w:r>
          </w:p>
        </w:tc>
        <w:tc>
          <w:tcPr>
            <w:tcW w:w="1332" w:type="dxa"/>
            <w:vAlign w:val="center"/>
          </w:tcPr>
          <w:p w14:paraId="092A57F7">
            <w:pPr>
              <w:pStyle w:val="13"/>
            </w:pPr>
            <w:r>
              <w:t>增强基层专题宣讲的工作质效</w:t>
            </w:r>
          </w:p>
        </w:tc>
        <w:tc>
          <w:tcPr>
            <w:tcW w:w="2891" w:type="dxa"/>
            <w:vAlign w:val="center"/>
          </w:tcPr>
          <w:p w14:paraId="500046B1">
            <w:pPr>
              <w:pStyle w:val="13"/>
            </w:pPr>
            <w:r>
              <w:t>增强基层专题宣讲的工作质效</w:t>
            </w:r>
          </w:p>
        </w:tc>
        <w:tc>
          <w:tcPr>
            <w:tcW w:w="1276" w:type="dxa"/>
            <w:vAlign w:val="center"/>
          </w:tcPr>
          <w:p w14:paraId="6B90082D">
            <w:pPr>
              <w:pStyle w:val="13"/>
            </w:pPr>
            <w:r>
              <w:t>效果明显</w:t>
            </w:r>
          </w:p>
        </w:tc>
        <w:tc>
          <w:tcPr>
            <w:tcW w:w="1843" w:type="dxa"/>
            <w:vAlign w:val="center"/>
          </w:tcPr>
          <w:p w14:paraId="692994CA">
            <w:pPr>
              <w:pStyle w:val="13"/>
            </w:pPr>
            <w:r>
              <w:t>2023年单位工作谋划要求</w:t>
            </w:r>
          </w:p>
        </w:tc>
      </w:tr>
      <w:tr w14:paraId="43539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5791C">
            <w:pPr>
              <w:pStyle w:val="15"/>
            </w:pPr>
            <w:r>
              <w:t>满意度指标</w:t>
            </w:r>
          </w:p>
        </w:tc>
        <w:tc>
          <w:tcPr>
            <w:tcW w:w="1276" w:type="dxa"/>
            <w:vAlign w:val="center"/>
          </w:tcPr>
          <w:p w14:paraId="7394A437">
            <w:pPr>
              <w:pStyle w:val="13"/>
            </w:pPr>
            <w:r>
              <w:t>服务对象满意度指标</w:t>
            </w:r>
          </w:p>
        </w:tc>
        <w:tc>
          <w:tcPr>
            <w:tcW w:w="1332" w:type="dxa"/>
            <w:vAlign w:val="center"/>
          </w:tcPr>
          <w:p w14:paraId="5F4482CD">
            <w:pPr>
              <w:pStyle w:val="13"/>
            </w:pPr>
            <w:r>
              <w:t>满意度</w:t>
            </w:r>
          </w:p>
        </w:tc>
        <w:tc>
          <w:tcPr>
            <w:tcW w:w="2891" w:type="dxa"/>
            <w:vAlign w:val="center"/>
          </w:tcPr>
          <w:p w14:paraId="5FEE95B8">
            <w:pPr>
              <w:pStyle w:val="13"/>
            </w:pPr>
            <w:r>
              <w:t>群众满意度</w:t>
            </w:r>
          </w:p>
        </w:tc>
        <w:tc>
          <w:tcPr>
            <w:tcW w:w="1276" w:type="dxa"/>
            <w:vAlign w:val="center"/>
          </w:tcPr>
          <w:p w14:paraId="0894D2C0">
            <w:pPr>
              <w:pStyle w:val="13"/>
            </w:pPr>
            <w:r>
              <w:t>≥80%</w:t>
            </w:r>
          </w:p>
        </w:tc>
        <w:tc>
          <w:tcPr>
            <w:tcW w:w="1843" w:type="dxa"/>
            <w:vAlign w:val="center"/>
          </w:tcPr>
          <w:p w14:paraId="4E52D436">
            <w:pPr>
              <w:pStyle w:val="13"/>
            </w:pPr>
            <w:r>
              <w:t>2023年单位工作谋划要求</w:t>
            </w:r>
          </w:p>
        </w:tc>
      </w:tr>
    </w:tbl>
    <w:p w14:paraId="7031E169">
      <w:pPr>
        <w:sectPr>
          <w:pgSz w:w="11900" w:h="16840"/>
          <w:pgMar w:top="1984" w:right="1304" w:bottom="1134" w:left="1304" w:header="720" w:footer="720" w:gutter="0"/>
          <w:cols w:space="720" w:num="1"/>
        </w:sectPr>
      </w:pPr>
    </w:p>
    <w:p w14:paraId="5ABF71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75F6FE">
      <w:pPr>
        <w:spacing w:before="0" w:after="0"/>
        <w:ind w:firstLine="560"/>
        <w:jc w:val="left"/>
        <w:outlineLvl w:val="3"/>
      </w:pPr>
      <w:bookmarkStart w:id="7" w:name="_Toc_4_4_0000000008"/>
      <w:r>
        <w:rPr>
          <w:rFonts w:ascii="方正仿宋_GBK" w:hAnsi="方正仿宋_GBK" w:eastAsia="方正仿宋_GBK" w:cs="方正仿宋_GBK"/>
          <w:color w:val="000000"/>
          <w:sz w:val="28"/>
        </w:rPr>
        <w:t>5.公益广告制作专项经费绩效目标表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AA1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35C6F0">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2F3EFA9C">
            <w:pPr>
              <w:pStyle w:val="11"/>
            </w:pPr>
            <w:r>
              <w:t>单位：万元</w:t>
            </w:r>
          </w:p>
        </w:tc>
      </w:tr>
      <w:tr w14:paraId="513FD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61D24">
            <w:pPr>
              <w:pStyle w:val="14"/>
            </w:pPr>
            <w:r>
              <w:t>项目编码</w:t>
            </w:r>
          </w:p>
        </w:tc>
        <w:tc>
          <w:tcPr>
            <w:tcW w:w="2608" w:type="dxa"/>
            <w:gridSpan w:val="2"/>
            <w:vAlign w:val="center"/>
          </w:tcPr>
          <w:p w14:paraId="74E46434">
            <w:pPr>
              <w:pStyle w:val="13"/>
            </w:pPr>
            <w:r>
              <w:t>13052923P00584011371E</w:t>
            </w:r>
          </w:p>
        </w:tc>
        <w:tc>
          <w:tcPr>
            <w:tcW w:w="1587" w:type="dxa"/>
            <w:vAlign w:val="center"/>
          </w:tcPr>
          <w:p w14:paraId="5041CFC6">
            <w:pPr>
              <w:pStyle w:val="14"/>
            </w:pPr>
            <w:r>
              <w:t>项目名称</w:t>
            </w:r>
          </w:p>
        </w:tc>
        <w:tc>
          <w:tcPr>
            <w:tcW w:w="4422" w:type="dxa"/>
            <w:gridSpan w:val="3"/>
            <w:vAlign w:val="center"/>
          </w:tcPr>
          <w:p w14:paraId="65894B6F">
            <w:pPr>
              <w:pStyle w:val="13"/>
            </w:pPr>
            <w:r>
              <w:t>公益广告制作专项经费</w:t>
            </w:r>
          </w:p>
        </w:tc>
      </w:tr>
      <w:tr w14:paraId="60AAA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EFC56">
            <w:pPr>
              <w:pStyle w:val="14"/>
            </w:pPr>
            <w:r>
              <w:t>预算规模及资金用途</w:t>
            </w:r>
          </w:p>
        </w:tc>
        <w:tc>
          <w:tcPr>
            <w:tcW w:w="1276" w:type="dxa"/>
            <w:vAlign w:val="center"/>
          </w:tcPr>
          <w:p w14:paraId="79F78D94">
            <w:pPr>
              <w:pStyle w:val="14"/>
            </w:pPr>
            <w:r>
              <w:t>预算数</w:t>
            </w:r>
          </w:p>
        </w:tc>
        <w:tc>
          <w:tcPr>
            <w:tcW w:w="1332" w:type="dxa"/>
            <w:vAlign w:val="center"/>
          </w:tcPr>
          <w:p w14:paraId="4D689C58">
            <w:pPr>
              <w:pStyle w:val="13"/>
            </w:pPr>
            <w:r>
              <w:t>50.00</w:t>
            </w:r>
          </w:p>
        </w:tc>
        <w:tc>
          <w:tcPr>
            <w:tcW w:w="1587" w:type="dxa"/>
            <w:vAlign w:val="center"/>
          </w:tcPr>
          <w:p w14:paraId="4D36C57F">
            <w:pPr>
              <w:pStyle w:val="14"/>
            </w:pPr>
            <w:r>
              <w:t>其中：财政    资金</w:t>
            </w:r>
          </w:p>
        </w:tc>
        <w:tc>
          <w:tcPr>
            <w:tcW w:w="1304" w:type="dxa"/>
            <w:vAlign w:val="center"/>
          </w:tcPr>
          <w:p w14:paraId="31D4AB93">
            <w:pPr>
              <w:pStyle w:val="13"/>
            </w:pPr>
            <w:r>
              <w:t>50.00</w:t>
            </w:r>
          </w:p>
        </w:tc>
        <w:tc>
          <w:tcPr>
            <w:tcW w:w="1276" w:type="dxa"/>
            <w:vAlign w:val="center"/>
          </w:tcPr>
          <w:p w14:paraId="7B26D1A7">
            <w:pPr>
              <w:pStyle w:val="14"/>
            </w:pPr>
            <w:r>
              <w:t>其他资金</w:t>
            </w:r>
          </w:p>
        </w:tc>
        <w:tc>
          <w:tcPr>
            <w:tcW w:w="1843" w:type="dxa"/>
            <w:vAlign w:val="center"/>
          </w:tcPr>
          <w:p w14:paraId="32E700ED">
            <w:pPr>
              <w:pStyle w:val="13"/>
            </w:pPr>
            <w:r>
              <w:t xml:space="preserve"> </w:t>
            </w:r>
          </w:p>
        </w:tc>
      </w:tr>
      <w:tr w14:paraId="393FD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94F1E"/>
        </w:tc>
        <w:tc>
          <w:tcPr>
            <w:tcW w:w="8617" w:type="dxa"/>
            <w:gridSpan w:val="6"/>
            <w:vAlign w:val="center"/>
          </w:tcPr>
          <w:p w14:paraId="3B2F535C">
            <w:pPr>
              <w:pStyle w:val="13"/>
            </w:pPr>
            <w:r>
              <w:t>意识形态工作是省委、市委考核</w:t>
            </w:r>
            <w:r>
              <w:rPr>
                <w:rFonts w:hint="eastAsia"/>
                <w:lang w:eastAsia="zh-CN"/>
              </w:rPr>
              <w:t>县委、县政府</w:t>
            </w:r>
            <w:r>
              <w:t>及主要领导的一项重要内容，按照2023年意识形态领域工作安排部署，县委宣传部重点对全县公益广告（社会宣传标语）进行规范管理和全面排查，对内容过时、破损、陈旧等公益广告（社会宣传标语）清理规范，同时进一步完善长效管理机制，2023年申请50万元，12月底前支出完毕。</w:t>
            </w:r>
          </w:p>
        </w:tc>
      </w:tr>
      <w:tr w14:paraId="1FFE4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21C27">
            <w:pPr>
              <w:pStyle w:val="14"/>
            </w:pPr>
            <w:r>
              <w:t>资金支出计划（%）</w:t>
            </w:r>
          </w:p>
        </w:tc>
        <w:tc>
          <w:tcPr>
            <w:tcW w:w="2608" w:type="dxa"/>
            <w:gridSpan w:val="2"/>
            <w:vAlign w:val="center"/>
          </w:tcPr>
          <w:p w14:paraId="10667C88">
            <w:pPr>
              <w:pStyle w:val="14"/>
            </w:pPr>
            <w:r>
              <w:t>3月底</w:t>
            </w:r>
          </w:p>
        </w:tc>
        <w:tc>
          <w:tcPr>
            <w:tcW w:w="1587" w:type="dxa"/>
            <w:vAlign w:val="center"/>
          </w:tcPr>
          <w:p w14:paraId="0BAA5581">
            <w:pPr>
              <w:pStyle w:val="14"/>
            </w:pPr>
            <w:r>
              <w:t>6月底</w:t>
            </w:r>
          </w:p>
        </w:tc>
        <w:tc>
          <w:tcPr>
            <w:tcW w:w="1304" w:type="dxa"/>
            <w:vAlign w:val="center"/>
          </w:tcPr>
          <w:p w14:paraId="44F92117">
            <w:pPr>
              <w:pStyle w:val="14"/>
            </w:pPr>
            <w:r>
              <w:t>10月底</w:t>
            </w:r>
          </w:p>
        </w:tc>
        <w:tc>
          <w:tcPr>
            <w:tcW w:w="3118" w:type="dxa"/>
            <w:gridSpan w:val="2"/>
            <w:vAlign w:val="center"/>
          </w:tcPr>
          <w:p w14:paraId="7613CAE3">
            <w:pPr>
              <w:pStyle w:val="14"/>
            </w:pPr>
            <w:r>
              <w:t>12月底</w:t>
            </w:r>
          </w:p>
        </w:tc>
      </w:tr>
      <w:tr w14:paraId="03E8C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591D0"/>
        </w:tc>
        <w:tc>
          <w:tcPr>
            <w:tcW w:w="2608" w:type="dxa"/>
            <w:gridSpan w:val="2"/>
            <w:vAlign w:val="center"/>
          </w:tcPr>
          <w:p w14:paraId="27A5EC23">
            <w:pPr>
              <w:pStyle w:val="15"/>
            </w:pPr>
            <w:r>
              <w:t>12.50</w:t>
            </w:r>
          </w:p>
        </w:tc>
        <w:tc>
          <w:tcPr>
            <w:tcW w:w="1587" w:type="dxa"/>
            <w:vAlign w:val="center"/>
          </w:tcPr>
          <w:p w14:paraId="668F61B6">
            <w:pPr>
              <w:pStyle w:val="15"/>
            </w:pPr>
            <w:r>
              <w:t>25.00</w:t>
            </w:r>
          </w:p>
        </w:tc>
        <w:tc>
          <w:tcPr>
            <w:tcW w:w="1304" w:type="dxa"/>
            <w:vAlign w:val="center"/>
          </w:tcPr>
          <w:p w14:paraId="78A8F223">
            <w:pPr>
              <w:pStyle w:val="15"/>
            </w:pPr>
            <w:r>
              <w:t>37.50</w:t>
            </w:r>
          </w:p>
        </w:tc>
        <w:tc>
          <w:tcPr>
            <w:tcW w:w="3118" w:type="dxa"/>
            <w:gridSpan w:val="2"/>
            <w:vAlign w:val="center"/>
          </w:tcPr>
          <w:p w14:paraId="39DFC290">
            <w:pPr>
              <w:pStyle w:val="15"/>
            </w:pPr>
            <w:r>
              <w:t>50.00</w:t>
            </w:r>
          </w:p>
        </w:tc>
      </w:tr>
      <w:tr w14:paraId="337EE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5546E">
            <w:pPr>
              <w:pStyle w:val="14"/>
            </w:pPr>
            <w:r>
              <w:t>绩效目标</w:t>
            </w:r>
          </w:p>
        </w:tc>
        <w:tc>
          <w:tcPr>
            <w:tcW w:w="8617" w:type="dxa"/>
            <w:gridSpan w:val="6"/>
            <w:vAlign w:val="center"/>
          </w:tcPr>
          <w:p w14:paraId="39CFAB9D">
            <w:pPr>
              <w:pStyle w:val="13"/>
            </w:pPr>
            <w:r>
              <w:t>1.营造浓厚公益广告宣传氛围</w:t>
            </w:r>
          </w:p>
          <w:p w14:paraId="2F100485">
            <w:pPr>
              <w:pStyle w:val="13"/>
            </w:pPr>
            <w:r>
              <w:t>2.提升宣传工作质效</w:t>
            </w:r>
          </w:p>
          <w:p w14:paraId="0628802B">
            <w:pPr>
              <w:pStyle w:val="13"/>
            </w:pPr>
            <w:r>
              <w:t>3.进一步规范宣传阵地建设使用</w:t>
            </w:r>
          </w:p>
        </w:tc>
      </w:tr>
    </w:tbl>
    <w:p w14:paraId="5A97AF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05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99152">
            <w:pPr>
              <w:pStyle w:val="14"/>
            </w:pPr>
            <w:r>
              <w:t>一级指标</w:t>
            </w:r>
          </w:p>
        </w:tc>
        <w:tc>
          <w:tcPr>
            <w:tcW w:w="1276" w:type="dxa"/>
            <w:vAlign w:val="center"/>
          </w:tcPr>
          <w:p w14:paraId="17C448BA">
            <w:pPr>
              <w:pStyle w:val="14"/>
            </w:pPr>
            <w:r>
              <w:t>二级指标</w:t>
            </w:r>
          </w:p>
        </w:tc>
        <w:tc>
          <w:tcPr>
            <w:tcW w:w="1332" w:type="dxa"/>
            <w:vAlign w:val="center"/>
          </w:tcPr>
          <w:p w14:paraId="5BFB4145">
            <w:pPr>
              <w:pStyle w:val="14"/>
            </w:pPr>
            <w:r>
              <w:t>三级指标</w:t>
            </w:r>
          </w:p>
        </w:tc>
        <w:tc>
          <w:tcPr>
            <w:tcW w:w="2891" w:type="dxa"/>
            <w:vAlign w:val="center"/>
          </w:tcPr>
          <w:p w14:paraId="0BB079BF">
            <w:pPr>
              <w:pStyle w:val="14"/>
            </w:pPr>
            <w:r>
              <w:t>绩效指标描述</w:t>
            </w:r>
          </w:p>
        </w:tc>
        <w:tc>
          <w:tcPr>
            <w:tcW w:w="1276" w:type="dxa"/>
            <w:vAlign w:val="center"/>
          </w:tcPr>
          <w:p w14:paraId="7AD28755">
            <w:pPr>
              <w:pStyle w:val="14"/>
            </w:pPr>
            <w:r>
              <w:t>指标值</w:t>
            </w:r>
          </w:p>
        </w:tc>
        <w:tc>
          <w:tcPr>
            <w:tcW w:w="1843" w:type="dxa"/>
            <w:vAlign w:val="center"/>
          </w:tcPr>
          <w:p w14:paraId="378D37E8">
            <w:pPr>
              <w:pStyle w:val="14"/>
            </w:pPr>
            <w:r>
              <w:t>指标值确定依据</w:t>
            </w:r>
          </w:p>
        </w:tc>
      </w:tr>
      <w:tr w14:paraId="54D6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13EA5">
            <w:pPr>
              <w:pStyle w:val="15"/>
            </w:pPr>
            <w:r>
              <w:t>产出指标</w:t>
            </w:r>
          </w:p>
        </w:tc>
        <w:tc>
          <w:tcPr>
            <w:tcW w:w="1276" w:type="dxa"/>
            <w:vAlign w:val="center"/>
          </w:tcPr>
          <w:p w14:paraId="0B7BE981">
            <w:pPr>
              <w:pStyle w:val="13"/>
            </w:pPr>
            <w:r>
              <w:t>数量指标</w:t>
            </w:r>
          </w:p>
        </w:tc>
        <w:tc>
          <w:tcPr>
            <w:tcW w:w="1332" w:type="dxa"/>
            <w:vAlign w:val="center"/>
          </w:tcPr>
          <w:p w14:paraId="7CE62053">
            <w:pPr>
              <w:pStyle w:val="13"/>
            </w:pPr>
            <w:r>
              <w:t>更换/新增公益广告牌数量</w:t>
            </w:r>
          </w:p>
        </w:tc>
        <w:tc>
          <w:tcPr>
            <w:tcW w:w="2891" w:type="dxa"/>
            <w:vAlign w:val="center"/>
          </w:tcPr>
          <w:p w14:paraId="07C3ABFC">
            <w:pPr>
              <w:pStyle w:val="13"/>
            </w:pPr>
            <w:r>
              <w:t>更换/新增公益广告牌数量</w:t>
            </w:r>
          </w:p>
        </w:tc>
        <w:tc>
          <w:tcPr>
            <w:tcW w:w="1276" w:type="dxa"/>
            <w:vAlign w:val="center"/>
          </w:tcPr>
          <w:p w14:paraId="124B62C5">
            <w:pPr>
              <w:pStyle w:val="13"/>
            </w:pPr>
            <w:r>
              <w:t>≥1000块</w:t>
            </w:r>
          </w:p>
        </w:tc>
        <w:tc>
          <w:tcPr>
            <w:tcW w:w="1843" w:type="dxa"/>
            <w:vAlign w:val="center"/>
          </w:tcPr>
          <w:p w14:paraId="64307C9E">
            <w:pPr>
              <w:pStyle w:val="13"/>
            </w:pPr>
            <w:r>
              <w:t>2023年单位工作谋划</w:t>
            </w:r>
          </w:p>
        </w:tc>
      </w:tr>
      <w:tr w14:paraId="1E64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7DFAF"/>
        </w:tc>
        <w:tc>
          <w:tcPr>
            <w:tcW w:w="1276" w:type="dxa"/>
            <w:vAlign w:val="center"/>
          </w:tcPr>
          <w:p w14:paraId="53B865F5">
            <w:pPr>
              <w:pStyle w:val="13"/>
            </w:pPr>
            <w:r>
              <w:t>质量指标</w:t>
            </w:r>
          </w:p>
        </w:tc>
        <w:tc>
          <w:tcPr>
            <w:tcW w:w="1332" w:type="dxa"/>
            <w:vAlign w:val="center"/>
          </w:tcPr>
          <w:p w14:paraId="2886121B">
            <w:pPr>
              <w:pStyle w:val="13"/>
            </w:pPr>
            <w:r>
              <w:t>公益广告牌制作品质</w:t>
            </w:r>
          </w:p>
        </w:tc>
        <w:tc>
          <w:tcPr>
            <w:tcW w:w="2891" w:type="dxa"/>
            <w:vAlign w:val="center"/>
          </w:tcPr>
          <w:p w14:paraId="5ADFEE76">
            <w:pPr>
              <w:pStyle w:val="13"/>
            </w:pPr>
            <w:r>
              <w:t>公益广告牌制作品质及时效性</w:t>
            </w:r>
          </w:p>
        </w:tc>
        <w:tc>
          <w:tcPr>
            <w:tcW w:w="1276" w:type="dxa"/>
            <w:vAlign w:val="center"/>
          </w:tcPr>
          <w:p w14:paraId="46232D43">
            <w:pPr>
              <w:pStyle w:val="13"/>
            </w:pPr>
            <w:r>
              <w:t>良好以上</w:t>
            </w:r>
          </w:p>
        </w:tc>
        <w:tc>
          <w:tcPr>
            <w:tcW w:w="1843" w:type="dxa"/>
            <w:vAlign w:val="center"/>
          </w:tcPr>
          <w:p w14:paraId="5A65FB48">
            <w:pPr>
              <w:pStyle w:val="13"/>
            </w:pPr>
            <w:r>
              <w:t>2023年单位工作谋划</w:t>
            </w:r>
          </w:p>
        </w:tc>
      </w:tr>
      <w:tr w14:paraId="18AD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C7FA6"/>
        </w:tc>
        <w:tc>
          <w:tcPr>
            <w:tcW w:w="1276" w:type="dxa"/>
            <w:vAlign w:val="center"/>
          </w:tcPr>
          <w:p w14:paraId="3EAD9EB7">
            <w:pPr>
              <w:pStyle w:val="13"/>
            </w:pPr>
            <w:r>
              <w:t>时效指标</w:t>
            </w:r>
          </w:p>
        </w:tc>
        <w:tc>
          <w:tcPr>
            <w:tcW w:w="1332" w:type="dxa"/>
            <w:vAlign w:val="center"/>
          </w:tcPr>
          <w:p w14:paraId="24A08988">
            <w:pPr>
              <w:pStyle w:val="13"/>
            </w:pPr>
            <w:r>
              <w:t>完成时限</w:t>
            </w:r>
          </w:p>
        </w:tc>
        <w:tc>
          <w:tcPr>
            <w:tcW w:w="2891" w:type="dxa"/>
            <w:vAlign w:val="center"/>
          </w:tcPr>
          <w:p w14:paraId="216950B1">
            <w:pPr>
              <w:pStyle w:val="13"/>
            </w:pPr>
            <w:r>
              <w:t>完成时限</w:t>
            </w:r>
          </w:p>
        </w:tc>
        <w:tc>
          <w:tcPr>
            <w:tcW w:w="1276" w:type="dxa"/>
            <w:vAlign w:val="center"/>
          </w:tcPr>
          <w:p w14:paraId="043AD0E1">
            <w:pPr>
              <w:pStyle w:val="13"/>
            </w:pPr>
            <w:r>
              <w:t>12月底前</w:t>
            </w:r>
          </w:p>
        </w:tc>
        <w:tc>
          <w:tcPr>
            <w:tcW w:w="1843" w:type="dxa"/>
            <w:vAlign w:val="center"/>
          </w:tcPr>
          <w:p w14:paraId="6C6F756D">
            <w:pPr>
              <w:pStyle w:val="13"/>
            </w:pPr>
            <w:r>
              <w:t>2023年单位工作谋划</w:t>
            </w:r>
          </w:p>
        </w:tc>
      </w:tr>
      <w:tr w14:paraId="3BDA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BDCBEB"/>
        </w:tc>
        <w:tc>
          <w:tcPr>
            <w:tcW w:w="1276" w:type="dxa"/>
            <w:vAlign w:val="center"/>
          </w:tcPr>
          <w:p w14:paraId="12F0BF2B">
            <w:pPr>
              <w:pStyle w:val="13"/>
            </w:pPr>
            <w:r>
              <w:t>成本指标</w:t>
            </w:r>
          </w:p>
        </w:tc>
        <w:tc>
          <w:tcPr>
            <w:tcW w:w="1332" w:type="dxa"/>
            <w:vAlign w:val="center"/>
          </w:tcPr>
          <w:p w14:paraId="1B20B75F">
            <w:pPr>
              <w:pStyle w:val="13"/>
            </w:pPr>
            <w:r>
              <w:t>更换/新增公益广告牌单个成本</w:t>
            </w:r>
          </w:p>
        </w:tc>
        <w:tc>
          <w:tcPr>
            <w:tcW w:w="2891" w:type="dxa"/>
            <w:vAlign w:val="center"/>
          </w:tcPr>
          <w:p w14:paraId="06C7DCFD">
            <w:pPr>
              <w:pStyle w:val="13"/>
            </w:pPr>
            <w:r>
              <w:t>更换/新增公益广告牌单个成本</w:t>
            </w:r>
          </w:p>
        </w:tc>
        <w:tc>
          <w:tcPr>
            <w:tcW w:w="1276" w:type="dxa"/>
            <w:vAlign w:val="center"/>
          </w:tcPr>
          <w:p w14:paraId="5B8CAB84">
            <w:pPr>
              <w:pStyle w:val="13"/>
            </w:pPr>
            <w:r>
              <w:t>≤500元</w:t>
            </w:r>
          </w:p>
        </w:tc>
        <w:tc>
          <w:tcPr>
            <w:tcW w:w="1843" w:type="dxa"/>
            <w:vAlign w:val="center"/>
          </w:tcPr>
          <w:p w14:paraId="29540355">
            <w:pPr>
              <w:pStyle w:val="13"/>
            </w:pPr>
            <w:r>
              <w:t>2023年单位工作谋划</w:t>
            </w:r>
          </w:p>
        </w:tc>
      </w:tr>
      <w:tr w14:paraId="4E32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73C34">
            <w:pPr>
              <w:pStyle w:val="15"/>
            </w:pPr>
            <w:r>
              <w:t>效益指标</w:t>
            </w:r>
          </w:p>
        </w:tc>
        <w:tc>
          <w:tcPr>
            <w:tcW w:w="1276" w:type="dxa"/>
            <w:vAlign w:val="center"/>
          </w:tcPr>
          <w:p w14:paraId="681B6DD0">
            <w:pPr>
              <w:pStyle w:val="13"/>
            </w:pPr>
            <w:r>
              <w:t>社会效益指标</w:t>
            </w:r>
          </w:p>
        </w:tc>
        <w:tc>
          <w:tcPr>
            <w:tcW w:w="1332" w:type="dxa"/>
            <w:vAlign w:val="center"/>
          </w:tcPr>
          <w:p w14:paraId="0D8DB2A0">
            <w:pPr>
              <w:pStyle w:val="13"/>
            </w:pPr>
            <w:r>
              <w:t>提升公益广告宣传工作质效</w:t>
            </w:r>
          </w:p>
        </w:tc>
        <w:tc>
          <w:tcPr>
            <w:tcW w:w="2891" w:type="dxa"/>
            <w:vAlign w:val="center"/>
          </w:tcPr>
          <w:p w14:paraId="62B47547">
            <w:pPr>
              <w:pStyle w:val="13"/>
            </w:pPr>
            <w:r>
              <w:t>提升公益广告宣传工作质效</w:t>
            </w:r>
          </w:p>
        </w:tc>
        <w:tc>
          <w:tcPr>
            <w:tcW w:w="1276" w:type="dxa"/>
            <w:vAlign w:val="center"/>
          </w:tcPr>
          <w:p w14:paraId="12566C6E">
            <w:pPr>
              <w:pStyle w:val="13"/>
            </w:pPr>
            <w:r>
              <w:t>效果良好</w:t>
            </w:r>
          </w:p>
        </w:tc>
        <w:tc>
          <w:tcPr>
            <w:tcW w:w="1843" w:type="dxa"/>
            <w:vAlign w:val="center"/>
          </w:tcPr>
          <w:p w14:paraId="0F8C3CFB">
            <w:pPr>
              <w:pStyle w:val="13"/>
            </w:pPr>
            <w:r>
              <w:t>2023年单位工作谋划</w:t>
            </w:r>
          </w:p>
        </w:tc>
      </w:tr>
      <w:tr w14:paraId="02F3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324AF"/>
        </w:tc>
        <w:tc>
          <w:tcPr>
            <w:tcW w:w="1276" w:type="dxa"/>
            <w:vAlign w:val="center"/>
          </w:tcPr>
          <w:p w14:paraId="4C102413">
            <w:pPr>
              <w:pStyle w:val="13"/>
            </w:pPr>
            <w:r>
              <w:t>可持续影响指标</w:t>
            </w:r>
          </w:p>
        </w:tc>
        <w:tc>
          <w:tcPr>
            <w:tcW w:w="1332" w:type="dxa"/>
            <w:vAlign w:val="center"/>
          </w:tcPr>
          <w:p w14:paraId="426D0C1F">
            <w:pPr>
              <w:pStyle w:val="13"/>
            </w:pPr>
            <w:r>
              <w:t>营造浓厚公益广告宣传氛围</w:t>
            </w:r>
          </w:p>
        </w:tc>
        <w:tc>
          <w:tcPr>
            <w:tcW w:w="2891" w:type="dxa"/>
            <w:vAlign w:val="center"/>
          </w:tcPr>
          <w:p w14:paraId="4B6C7563">
            <w:pPr>
              <w:pStyle w:val="13"/>
            </w:pPr>
            <w:r>
              <w:t>营造浓厚公益广告宣传氛围</w:t>
            </w:r>
          </w:p>
        </w:tc>
        <w:tc>
          <w:tcPr>
            <w:tcW w:w="1276" w:type="dxa"/>
            <w:vAlign w:val="center"/>
          </w:tcPr>
          <w:p w14:paraId="54ABABCF">
            <w:pPr>
              <w:pStyle w:val="13"/>
            </w:pPr>
            <w:r>
              <w:t>效果良好</w:t>
            </w:r>
          </w:p>
        </w:tc>
        <w:tc>
          <w:tcPr>
            <w:tcW w:w="1843" w:type="dxa"/>
            <w:vAlign w:val="center"/>
          </w:tcPr>
          <w:p w14:paraId="3A0C91CB">
            <w:pPr>
              <w:pStyle w:val="13"/>
            </w:pPr>
            <w:r>
              <w:t>2023年单位工作谋划</w:t>
            </w:r>
          </w:p>
        </w:tc>
      </w:tr>
      <w:tr w14:paraId="71A10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06BB8">
            <w:pPr>
              <w:pStyle w:val="15"/>
            </w:pPr>
            <w:r>
              <w:t>满意度指标</w:t>
            </w:r>
          </w:p>
        </w:tc>
        <w:tc>
          <w:tcPr>
            <w:tcW w:w="1276" w:type="dxa"/>
            <w:vAlign w:val="center"/>
          </w:tcPr>
          <w:p w14:paraId="5C1BAB2B">
            <w:pPr>
              <w:pStyle w:val="13"/>
            </w:pPr>
            <w:r>
              <w:t>服务对象满意度指标</w:t>
            </w:r>
          </w:p>
        </w:tc>
        <w:tc>
          <w:tcPr>
            <w:tcW w:w="1332" w:type="dxa"/>
            <w:vAlign w:val="center"/>
          </w:tcPr>
          <w:p w14:paraId="2589E221">
            <w:pPr>
              <w:pStyle w:val="13"/>
            </w:pPr>
            <w:r>
              <w:t>满意度</w:t>
            </w:r>
          </w:p>
        </w:tc>
        <w:tc>
          <w:tcPr>
            <w:tcW w:w="2891" w:type="dxa"/>
            <w:vAlign w:val="center"/>
          </w:tcPr>
          <w:p w14:paraId="356B61FB">
            <w:pPr>
              <w:pStyle w:val="13"/>
            </w:pPr>
            <w:r>
              <w:t>群众满意度</w:t>
            </w:r>
          </w:p>
        </w:tc>
        <w:tc>
          <w:tcPr>
            <w:tcW w:w="1276" w:type="dxa"/>
            <w:vAlign w:val="center"/>
          </w:tcPr>
          <w:p w14:paraId="16BE4B07">
            <w:pPr>
              <w:pStyle w:val="13"/>
            </w:pPr>
            <w:r>
              <w:t>≥90%</w:t>
            </w:r>
          </w:p>
        </w:tc>
        <w:tc>
          <w:tcPr>
            <w:tcW w:w="1843" w:type="dxa"/>
            <w:vAlign w:val="center"/>
          </w:tcPr>
          <w:p w14:paraId="24310763">
            <w:pPr>
              <w:pStyle w:val="13"/>
            </w:pPr>
            <w:r>
              <w:t>2023年单位工作谋划</w:t>
            </w:r>
          </w:p>
        </w:tc>
      </w:tr>
    </w:tbl>
    <w:p w14:paraId="6933B5AC">
      <w:pPr>
        <w:sectPr>
          <w:pgSz w:w="11900" w:h="16840"/>
          <w:pgMar w:top="1984" w:right="1304" w:bottom="1134" w:left="1304" w:header="720" w:footer="720" w:gutter="0"/>
          <w:cols w:space="720" w:num="1"/>
        </w:sectPr>
      </w:pPr>
    </w:p>
    <w:p w14:paraId="4268E3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1C17DC">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6.冀财教2022年149号提前下达2023年中央补助地方国家电影事业发展专项资金绩效目标表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6A3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73BFB4">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208DF8EC">
            <w:pPr>
              <w:pStyle w:val="11"/>
            </w:pPr>
            <w:r>
              <w:t>单位：万元</w:t>
            </w:r>
          </w:p>
        </w:tc>
      </w:tr>
      <w:tr w14:paraId="00B81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AD512">
            <w:pPr>
              <w:pStyle w:val="14"/>
            </w:pPr>
            <w:r>
              <w:t>项目编码</w:t>
            </w:r>
          </w:p>
        </w:tc>
        <w:tc>
          <w:tcPr>
            <w:tcW w:w="2608" w:type="dxa"/>
            <w:gridSpan w:val="2"/>
            <w:vAlign w:val="center"/>
          </w:tcPr>
          <w:p w14:paraId="578A1FCB">
            <w:pPr>
              <w:pStyle w:val="13"/>
            </w:pPr>
            <w:r>
              <w:t>13052923P005843100240</w:t>
            </w:r>
          </w:p>
        </w:tc>
        <w:tc>
          <w:tcPr>
            <w:tcW w:w="1587" w:type="dxa"/>
            <w:vAlign w:val="center"/>
          </w:tcPr>
          <w:p w14:paraId="48349B8E">
            <w:pPr>
              <w:pStyle w:val="14"/>
            </w:pPr>
            <w:r>
              <w:t>项目名称</w:t>
            </w:r>
          </w:p>
        </w:tc>
        <w:tc>
          <w:tcPr>
            <w:tcW w:w="4422" w:type="dxa"/>
            <w:gridSpan w:val="3"/>
            <w:vAlign w:val="center"/>
          </w:tcPr>
          <w:p w14:paraId="291F533D">
            <w:pPr>
              <w:pStyle w:val="13"/>
            </w:pPr>
            <w:r>
              <w:t>冀财教2022年149号提前下达2023年中央补助地方国家电影事业发展专项资金</w:t>
            </w:r>
          </w:p>
        </w:tc>
      </w:tr>
      <w:tr w14:paraId="00CFF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7AEA4">
            <w:pPr>
              <w:pStyle w:val="14"/>
            </w:pPr>
            <w:r>
              <w:t>预算规模及资金用途</w:t>
            </w:r>
          </w:p>
        </w:tc>
        <w:tc>
          <w:tcPr>
            <w:tcW w:w="1276" w:type="dxa"/>
            <w:vAlign w:val="center"/>
          </w:tcPr>
          <w:p w14:paraId="61724D3E">
            <w:pPr>
              <w:pStyle w:val="14"/>
            </w:pPr>
            <w:r>
              <w:t>预算数</w:t>
            </w:r>
          </w:p>
        </w:tc>
        <w:tc>
          <w:tcPr>
            <w:tcW w:w="1332" w:type="dxa"/>
            <w:vAlign w:val="center"/>
          </w:tcPr>
          <w:p w14:paraId="20CCC0D1">
            <w:pPr>
              <w:pStyle w:val="13"/>
            </w:pPr>
            <w:r>
              <w:t>30.00</w:t>
            </w:r>
          </w:p>
        </w:tc>
        <w:tc>
          <w:tcPr>
            <w:tcW w:w="1587" w:type="dxa"/>
            <w:vAlign w:val="center"/>
          </w:tcPr>
          <w:p w14:paraId="0CD002BC">
            <w:pPr>
              <w:pStyle w:val="14"/>
            </w:pPr>
            <w:r>
              <w:t>其中：财政    资金</w:t>
            </w:r>
          </w:p>
        </w:tc>
        <w:tc>
          <w:tcPr>
            <w:tcW w:w="1304" w:type="dxa"/>
            <w:vAlign w:val="center"/>
          </w:tcPr>
          <w:p w14:paraId="1404BBC8">
            <w:pPr>
              <w:pStyle w:val="13"/>
            </w:pPr>
            <w:r>
              <w:t>30.00</w:t>
            </w:r>
          </w:p>
        </w:tc>
        <w:tc>
          <w:tcPr>
            <w:tcW w:w="1276" w:type="dxa"/>
            <w:vAlign w:val="center"/>
          </w:tcPr>
          <w:p w14:paraId="267B9062">
            <w:pPr>
              <w:pStyle w:val="14"/>
            </w:pPr>
            <w:r>
              <w:t>其他资金</w:t>
            </w:r>
          </w:p>
        </w:tc>
        <w:tc>
          <w:tcPr>
            <w:tcW w:w="1843" w:type="dxa"/>
            <w:vAlign w:val="center"/>
          </w:tcPr>
          <w:p w14:paraId="2D395D13">
            <w:pPr>
              <w:pStyle w:val="13"/>
            </w:pPr>
            <w:r>
              <w:t xml:space="preserve"> </w:t>
            </w:r>
          </w:p>
        </w:tc>
      </w:tr>
      <w:tr w14:paraId="132AC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85779"/>
        </w:tc>
        <w:tc>
          <w:tcPr>
            <w:tcW w:w="8617" w:type="dxa"/>
            <w:gridSpan w:val="6"/>
            <w:vAlign w:val="center"/>
          </w:tcPr>
          <w:p w14:paraId="1FB55AF2">
            <w:pPr>
              <w:pStyle w:val="13"/>
            </w:pPr>
            <w:r>
              <w:t>按照冀财教2022年149号提前下达2023年中央补助地方国家电影事业发展专项资金文件要求，对合润巨鹿县文化传播有限公司发放县城影院建设资助资金30万元。</w:t>
            </w:r>
          </w:p>
        </w:tc>
      </w:tr>
      <w:tr w14:paraId="69F767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26D7D">
            <w:pPr>
              <w:pStyle w:val="14"/>
            </w:pPr>
            <w:r>
              <w:t>资金支出计划（%）</w:t>
            </w:r>
          </w:p>
        </w:tc>
        <w:tc>
          <w:tcPr>
            <w:tcW w:w="2608" w:type="dxa"/>
            <w:gridSpan w:val="2"/>
            <w:vAlign w:val="center"/>
          </w:tcPr>
          <w:p w14:paraId="04869D4D">
            <w:pPr>
              <w:pStyle w:val="14"/>
            </w:pPr>
            <w:r>
              <w:t>3月底</w:t>
            </w:r>
          </w:p>
        </w:tc>
        <w:tc>
          <w:tcPr>
            <w:tcW w:w="1587" w:type="dxa"/>
            <w:vAlign w:val="center"/>
          </w:tcPr>
          <w:p w14:paraId="3D8F4C40">
            <w:pPr>
              <w:pStyle w:val="14"/>
            </w:pPr>
            <w:r>
              <w:t>6月底</w:t>
            </w:r>
          </w:p>
        </w:tc>
        <w:tc>
          <w:tcPr>
            <w:tcW w:w="1304" w:type="dxa"/>
            <w:vAlign w:val="center"/>
          </w:tcPr>
          <w:p w14:paraId="29F1488C">
            <w:pPr>
              <w:pStyle w:val="14"/>
            </w:pPr>
            <w:r>
              <w:t>10月底</w:t>
            </w:r>
          </w:p>
        </w:tc>
        <w:tc>
          <w:tcPr>
            <w:tcW w:w="3118" w:type="dxa"/>
            <w:gridSpan w:val="2"/>
            <w:vAlign w:val="center"/>
          </w:tcPr>
          <w:p w14:paraId="105C29D0">
            <w:pPr>
              <w:pStyle w:val="14"/>
            </w:pPr>
            <w:r>
              <w:t>12月底</w:t>
            </w:r>
          </w:p>
        </w:tc>
      </w:tr>
      <w:tr w14:paraId="6D917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E26E6"/>
        </w:tc>
        <w:tc>
          <w:tcPr>
            <w:tcW w:w="2608" w:type="dxa"/>
            <w:gridSpan w:val="2"/>
            <w:vAlign w:val="center"/>
          </w:tcPr>
          <w:p w14:paraId="42E482B1">
            <w:pPr>
              <w:pStyle w:val="15"/>
            </w:pPr>
            <w:r>
              <w:t>7.50</w:t>
            </w:r>
          </w:p>
        </w:tc>
        <w:tc>
          <w:tcPr>
            <w:tcW w:w="1587" w:type="dxa"/>
            <w:vAlign w:val="center"/>
          </w:tcPr>
          <w:p w14:paraId="0368C6D2">
            <w:pPr>
              <w:pStyle w:val="15"/>
            </w:pPr>
            <w:r>
              <w:t>15.00</w:t>
            </w:r>
          </w:p>
        </w:tc>
        <w:tc>
          <w:tcPr>
            <w:tcW w:w="1304" w:type="dxa"/>
            <w:vAlign w:val="center"/>
          </w:tcPr>
          <w:p w14:paraId="263A8071">
            <w:pPr>
              <w:pStyle w:val="15"/>
            </w:pPr>
            <w:r>
              <w:t>22.50</w:t>
            </w:r>
          </w:p>
        </w:tc>
        <w:tc>
          <w:tcPr>
            <w:tcW w:w="3118" w:type="dxa"/>
            <w:gridSpan w:val="2"/>
            <w:vAlign w:val="center"/>
          </w:tcPr>
          <w:p w14:paraId="6E58B363">
            <w:pPr>
              <w:pStyle w:val="15"/>
            </w:pPr>
            <w:r>
              <w:t>30.00</w:t>
            </w:r>
          </w:p>
        </w:tc>
      </w:tr>
      <w:tr w14:paraId="73102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00355">
            <w:pPr>
              <w:pStyle w:val="14"/>
            </w:pPr>
            <w:r>
              <w:t>绩效目标</w:t>
            </w:r>
          </w:p>
        </w:tc>
        <w:tc>
          <w:tcPr>
            <w:tcW w:w="8617" w:type="dxa"/>
            <w:gridSpan w:val="6"/>
            <w:vAlign w:val="center"/>
          </w:tcPr>
          <w:p w14:paraId="29AAFD63">
            <w:pPr>
              <w:pStyle w:val="13"/>
            </w:pPr>
            <w:r>
              <w:t>1.资助县级影院建设，提升观众的观影质量</w:t>
            </w:r>
          </w:p>
          <w:p w14:paraId="70F4A00E">
            <w:pPr>
              <w:pStyle w:val="13"/>
            </w:pPr>
            <w:r>
              <w:t>2.丰富群众精神文化生活</w:t>
            </w:r>
          </w:p>
          <w:p w14:paraId="64D0EB8C">
            <w:pPr>
              <w:pStyle w:val="13"/>
            </w:pPr>
            <w:r>
              <w:t>3.提高文化获得感</w:t>
            </w:r>
          </w:p>
        </w:tc>
      </w:tr>
    </w:tbl>
    <w:p w14:paraId="01D4C0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E28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5581D1">
            <w:pPr>
              <w:pStyle w:val="14"/>
            </w:pPr>
            <w:r>
              <w:t>一级指标</w:t>
            </w:r>
          </w:p>
        </w:tc>
        <w:tc>
          <w:tcPr>
            <w:tcW w:w="1276" w:type="dxa"/>
            <w:vAlign w:val="center"/>
          </w:tcPr>
          <w:p w14:paraId="343AE5E6">
            <w:pPr>
              <w:pStyle w:val="14"/>
            </w:pPr>
            <w:r>
              <w:t>二级指标</w:t>
            </w:r>
          </w:p>
        </w:tc>
        <w:tc>
          <w:tcPr>
            <w:tcW w:w="1332" w:type="dxa"/>
            <w:vAlign w:val="center"/>
          </w:tcPr>
          <w:p w14:paraId="198FB474">
            <w:pPr>
              <w:pStyle w:val="14"/>
            </w:pPr>
            <w:r>
              <w:t>三级指标</w:t>
            </w:r>
          </w:p>
        </w:tc>
        <w:tc>
          <w:tcPr>
            <w:tcW w:w="2891" w:type="dxa"/>
            <w:vAlign w:val="center"/>
          </w:tcPr>
          <w:p w14:paraId="2E6EA4D6">
            <w:pPr>
              <w:pStyle w:val="14"/>
            </w:pPr>
            <w:r>
              <w:t>绩效指标描述</w:t>
            </w:r>
          </w:p>
        </w:tc>
        <w:tc>
          <w:tcPr>
            <w:tcW w:w="1276" w:type="dxa"/>
            <w:vAlign w:val="center"/>
          </w:tcPr>
          <w:p w14:paraId="138EA599">
            <w:pPr>
              <w:pStyle w:val="14"/>
            </w:pPr>
            <w:r>
              <w:t>指标值</w:t>
            </w:r>
          </w:p>
        </w:tc>
        <w:tc>
          <w:tcPr>
            <w:tcW w:w="1843" w:type="dxa"/>
            <w:vAlign w:val="center"/>
          </w:tcPr>
          <w:p w14:paraId="407DB29A">
            <w:pPr>
              <w:pStyle w:val="14"/>
            </w:pPr>
            <w:r>
              <w:t>指标值确定依据</w:t>
            </w:r>
          </w:p>
        </w:tc>
      </w:tr>
      <w:tr w14:paraId="712E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9A681">
            <w:pPr>
              <w:pStyle w:val="15"/>
            </w:pPr>
            <w:r>
              <w:t>产出指标</w:t>
            </w:r>
          </w:p>
        </w:tc>
        <w:tc>
          <w:tcPr>
            <w:tcW w:w="1276" w:type="dxa"/>
            <w:vAlign w:val="center"/>
          </w:tcPr>
          <w:p w14:paraId="6D014B1F">
            <w:pPr>
              <w:pStyle w:val="13"/>
            </w:pPr>
            <w:r>
              <w:t>数量指标</w:t>
            </w:r>
          </w:p>
        </w:tc>
        <w:tc>
          <w:tcPr>
            <w:tcW w:w="1332" w:type="dxa"/>
            <w:vAlign w:val="center"/>
          </w:tcPr>
          <w:p w14:paraId="73F8C011">
            <w:pPr>
              <w:pStyle w:val="13"/>
            </w:pPr>
            <w:r>
              <w:t>补助县城新建的数字影院数量</w:t>
            </w:r>
          </w:p>
        </w:tc>
        <w:tc>
          <w:tcPr>
            <w:tcW w:w="2891" w:type="dxa"/>
            <w:vAlign w:val="center"/>
          </w:tcPr>
          <w:p w14:paraId="57DAB7BB">
            <w:pPr>
              <w:pStyle w:val="13"/>
            </w:pPr>
            <w:r>
              <w:t>补助县城新建的数字影院数量</w:t>
            </w:r>
          </w:p>
        </w:tc>
        <w:tc>
          <w:tcPr>
            <w:tcW w:w="1276" w:type="dxa"/>
            <w:vAlign w:val="center"/>
          </w:tcPr>
          <w:p w14:paraId="66A2E9D7">
            <w:pPr>
              <w:pStyle w:val="13"/>
            </w:pPr>
            <w:r>
              <w:t>≤1家</w:t>
            </w:r>
          </w:p>
        </w:tc>
        <w:tc>
          <w:tcPr>
            <w:tcW w:w="1843" w:type="dxa"/>
            <w:vAlign w:val="center"/>
          </w:tcPr>
          <w:p w14:paraId="7EF30D86">
            <w:pPr>
              <w:pStyle w:val="13"/>
            </w:pPr>
            <w:r>
              <w:t>按照冀财教【2022】149号文件要求</w:t>
            </w:r>
          </w:p>
        </w:tc>
      </w:tr>
      <w:tr w14:paraId="45C3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13161"/>
        </w:tc>
        <w:tc>
          <w:tcPr>
            <w:tcW w:w="1276" w:type="dxa"/>
            <w:vAlign w:val="center"/>
          </w:tcPr>
          <w:p w14:paraId="000F830C">
            <w:pPr>
              <w:pStyle w:val="13"/>
            </w:pPr>
            <w:r>
              <w:t>质量指标</w:t>
            </w:r>
          </w:p>
        </w:tc>
        <w:tc>
          <w:tcPr>
            <w:tcW w:w="1332" w:type="dxa"/>
            <w:vAlign w:val="center"/>
          </w:tcPr>
          <w:p w14:paraId="5F1F2BCB">
            <w:pPr>
              <w:pStyle w:val="13"/>
            </w:pPr>
            <w:r>
              <w:t>县城新建数字影院放映质量</w:t>
            </w:r>
          </w:p>
        </w:tc>
        <w:tc>
          <w:tcPr>
            <w:tcW w:w="2891" w:type="dxa"/>
            <w:vAlign w:val="center"/>
          </w:tcPr>
          <w:p w14:paraId="112E8387">
            <w:pPr>
              <w:pStyle w:val="13"/>
            </w:pPr>
            <w:r>
              <w:t>县城新建数字影院放映质量</w:t>
            </w:r>
          </w:p>
        </w:tc>
        <w:tc>
          <w:tcPr>
            <w:tcW w:w="1276" w:type="dxa"/>
            <w:vAlign w:val="center"/>
          </w:tcPr>
          <w:p w14:paraId="26D11503">
            <w:pPr>
              <w:pStyle w:val="13"/>
            </w:pPr>
            <w:r>
              <w:t>良好</w:t>
            </w:r>
          </w:p>
        </w:tc>
        <w:tc>
          <w:tcPr>
            <w:tcW w:w="1843" w:type="dxa"/>
            <w:vAlign w:val="center"/>
          </w:tcPr>
          <w:p w14:paraId="129F18E5">
            <w:pPr>
              <w:pStyle w:val="13"/>
            </w:pPr>
            <w:r>
              <w:t>2023年单位工作谋划要求</w:t>
            </w:r>
          </w:p>
        </w:tc>
      </w:tr>
      <w:tr w14:paraId="1A9E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F612F"/>
        </w:tc>
        <w:tc>
          <w:tcPr>
            <w:tcW w:w="1276" w:type="dxa"/>
            <w:vAlign w:val="center"/>
          </w:tcPr>
          <w:p w14:paraId="70FC4658">
            <w:pPr>
              <w:pStyle w:val="13"/>
            </w:pPr>
            <w:r>
              <w:t>时效指标</w:t>
            </w:r>
          </w:p>
        </w:tc>
        <w:tc>
          <w:tcPr>
            <w:tcW w:w="1332" w:type="dxa"/>
            <w:vAlign w:val="center"/>
          </w:tcPr>
          <w:p w14:paraId="303C2B1F">
            <w:pPr>
              <w:pStyle w:val="13"/>
            </w:pPr>
            <w:r>
              <w:t>完成时限</w:t>
            </w:r>
          </w:p>
        </w:tc>
        <w:tc>
          <w:tcPr>
            <w:tcW w:w="2891" w:type="dxa"/>
            <w:vAlign w:val="center"/>
          </w:tcPr>
          <w:p w14:paraId="73C7CA22">
            <w:pPr>
              <w:pStyle w:val="13"/>
            </w:pPr>
            <w:r>
              <w:t>项目完成时限</w:t>
            </w:r>
          </w:p>
        </w:tc>
        <w:tc>
          <w:tcPr>
            <w:tcW w:w="1276" w:type="dxa"/>
            <w:vAlign w:val="center"/>
          </w:tcPr>
          <w:p w14:paraId="1DA11FD3">
            <w:pPr>
              <w:pStyle w:val="13"/>
            </w:pPr>
            <w:r>
              <w:t>12月前</w:t>
            </w:r>
          </w:p>
        </w:tc>
        <w:tc>
          <w:tcPr>
            <w:tcW w:w="1843" w:type="dxa"/>
            <w:vAlign w:val="center"/>
          </w:tcPr>
          <w:p w14:paraId="6594CA13">
            <w:pPr>
              <w:pStyle w:val="13"/>
            </w:pPr>
            <w:r>
              <w:t>2023年单位工作谋划要求</w:t>
            </w:r>
          </w:p>
        </w:tc>
      </w:tr>
      <w:tr w14:paraId="2282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38408"/>
        </w:tc>
        <w:tc>
          <w:tcPr>
            <w:tcW w:w="1276" w:type="dxa"/>
            <w:vAlign w:val="center"/>
          </w:tcPr>
          <w:p w14:paraId="394ECB70">
            <w:pPr>
              <w:pStyle w:val="13"/>
            </w:pPr>
            <w:r>
              <w:t>成本指标</w:t>
            </w:r>
          </w:p>
        </w:tc>
        <w:tc>
          <w:tcPr>
            <w:tcW w:w="1332" w:type="dxa"/>
            <w:vAlign w:val="center"/>
          </w:tcPr>
          <w:p w14:paraId="536AE306">
            <w:pPr>
              <w:pStyle w:val="13"/>
            </w:pPr>
            <w:r>
              <w:t>补助县城新建的数字影院成本</w:t>
            </w:r>
          </w:p>
        </w:tc>
        <w:tc>
          <w:tcPr>
            <w:tcW w:w="2891" w:type="dxa"/>
            <w:vAlign w:val="center"/>
          </w:tcPr>
          <w:p w14:paraId="5F555988">
            <w:pPr>
              <w:pStyle w:val="13"/>
            </w:pPr>
            <w:r>
              <w:t>补助县城新建的数字影院</w:t>
            </w:r>
          </w:p>
        </w:tc>
        <w:tc>
          <w:tcPr>
            <w:tcW w:w="1276" w:type="dxa"/>
            <w:vAlign w:val="center"/>
          </w:tcPr>
          <w:p w14:paraId="7B1158B3">
            <w:pPr>
              <w:pStyle w:val="13"/>
            </w:pPr>
            <w:r>
              <w:t>≤30万元</w:t>
            </w:r>
          </w:p>
        </w:tc>
        <w:tc>
          <w:tcPr>
            <w:tcW w:w="1843" w:type="dxa"/>
            <w:vAlign w:val="center"/>
          </w:tcPr>
          <w:p w14:paraId="55E97680">
            <w:pPr>
              <w:pStyle w:val="13"/>
            </w:pPr>
            <w:r>
              <w:t>2023年单位工作谋划要求</w:t>
            </w:r>
          </w:p>
        </w:tc>
      </w:tr>
      <w:tr w14:paraId="7EAB8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69489">
            <w:pPr>
              <w:pStyle w:val="15"/>
            </w:pPr>
            <w:r>
              <w:t>效益指标</w:t>
            </w:r>
          </w:p>
        </w:tc>
        <w:tc>
          <w:tcPr>
            <w:tcW w:w="1276" w:type="dxa"/>
            <w:vAlign w:val="center"/>
          </w:tcPr>
          <w:p w14:paraId="06708F67">
            <w:pPr>
              <w:pStyle w:val="13"/>
            </w:pPr>
            <w:r>
              <w:t>社会效益指标</w:t>
            </w:r>
          </w:p>
        </w:tc>
        <w:tc>
          <w:tcPr>
            <w:tcW w:w="1332" w:type="dxa"/>
            <w:vAlign w:val="center"/>
          </w:tcPr>
          <w:p w14:paraId="10452D90">
            <w:pPr>
              <w:pStyle w:val="13"/>
            </w:pPr>
            <w:r>
              <w:t>观影人数增长率</w:t>
            </w:r>
          </w:p>
        </w:tc>
        <w:tc>
          <w:tcPr>
            <w:tcW w:w="2891" w:type="dxa"/>
            <w:vAlign w:val="center"/>
          </w:tcPr>
          <w:p w14:paraId="2E88390B">
            <w:pPr>
              <w:pStyle w:val="13"/>
            </w:pPr>
            <w:r>
              <w:t>新建影院放映国产影片观影人数增长</w:t>
            </w:r>
          </w:p>
        </w:tc>
        <w:tc>
          <w:tcPr>
            <w:tcW w:w="1276" w:type="dxa"/>
            <w:vAlign w:val="center"/>
          </w:tcPr>
          <w:p w14:paraId="436D67DB">
            <w:pPr>
              <w:pStyle w:val="13"/>
            </w:pPr>
            <w:r>
              <w:t>效果明显</w:t>
            </w:r>
          </w:p>
        </w:tc>
        <w:tc>
          <w:tcPr>
            <w:tcW w:w="1843" w:type="dxa"/>
            <w:vAlign w:val="center"/>
          </w:tcPr>
          <w:p w14:paraId="6872A3CB">
            <w:pPr>
              <w:pStyle w:val="13"/>
            </w:pPr>
            <w:r>
              <w:t>2023年单位工作谋划要求</w:t>
            </w:r>
          </w:p>
        </w:tc>
      </w:tr>
      <w:tr w14:paraId="35E1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12F4B"/>
        </w:tc>
        <w:tc>
          <w:tcPr>
            <w:tcW w:w="1276" w:type="dxa"/>
            <w:vAlign w:val="center"/>
          </w:tcPr>
          <w:p w14:paraId="431FC7F0">
            <w:pPr>
              <w:pStyle w:val="13"/>
            </w:pPr>
            <w:r>
              <w:t>可持续影响指标</w:t>
            </w:r>
          </w:p>
        </w:tc>
        <w:tc>
          <w:tcPr>
            <w:tcW w:w="1332" w:type="dxa"/>
            <w:vAlign w:val="center"/>
          </w:tcPr>
          <w:p w14:paraId="3EF43A82">
            <w:pPr>
              <w:pStyle w:val="13"/>
            </w:pPr>
            <w:r>
              <w:t>提高群众文化获得感</w:t>
            </w:r>
          </w:p>
        </w:tc>
        <w:tc>
          <w:tcPr>
            <w:tcW w:w="2891" w:type="dxa"/>
            <w:vAlign w:val="center"/>
          </w:tcPr>
          <w:p w14:paraId="391DB4A4">
            <w:pPr>
              <w:pStyle w:val="13"/>
            </w:pPr>
            <w:r>
              <w:t>提高群众文化获得感</w:t>
            </w:r>
          </w:p>
        </w:tc>
        <w:tc>
          <w:tcPr>
            <w:tcW w:w="1276" w:type="dxa"/>
            <w:vAlign w:val="center"/>
          </w:tcPr>
          <w:p w14:paraId="65F31835">
            <w:pPr>
              <w:pStyle w:val="13"/>
            </w:pPr>
            <w:r>
              <w:t>效果明显</w:t>
            </w:r>
          </w:p>
        </w:tc>
        <w:tc>
          <w:tcPr>
            <w:tcW w:w="1843" w:type="dxa"/>
            <w:vAlign w:val="center"/>
          </w:tcPr>
          <w:p w14:paraId="531A5DC0">
            <w:pPr>
              <w:pStyle w:val="13"/>
            </w:pPr>
            <w:r>
              <w:t>2023年单位工作谋划要求</w:t>
            </w:r>
          </w:p>
        </w:tc>
      </w:tr>
      <w:tr w14:paraId="28CB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11E5A">
            <w:pPr>
              <w:pStyle w:val="15"/>
            </w:pPr>
            <w:r>
              <w:t>满意度指标</w:t>
            </w:r>
          </w:p>
        </w:tc>
        <w:tc>
          <w:tcPr>
            <w:tcW w:w="1276" w:type="dxa"/>
            <w:vAlign w:val="center"/>
          </w:tcPr>
          <w:p w14:paraId="080A8F77">
            <w:pPr>
              <w:pStyle w:val="13"/>
            </w:pPr>
            <w:r>
              <w:t>服务对象满意度指标</w:t>
            </w:r>
          </w:p>
        </w:tc>
        <w:tc>
          <w:tcPr>
            <w:tcW w:w="1332" w:type="dxa"/>
            <w:vAlign w:val="center"/>
          </w:tcPr>
          <w:p w14:paraId="157DF684">
            <w:pPr>
              <w:pStyle w:val="13"/>
            </w:pPr>
            <w:r>
              <w:t>群众满意度（%）</w:t>
            </w:r>
          </w:p>
        </w:tc>
        <w:tc>
          <w:tcPr>
            <w:tcW w:w="2891" w:type="dxa"/>
            <w:vAlign w:val="center"/>
          </w:tcPr>
          <w:p w14:paraId="452ABF2F">
            <w:pPr>
              <w:pStyle w:val="13"/>
            </w:pPr>
            <w:r>
              <w:t>群众对新建影院电影放映的满意度</w:t>
            </w:r>
          </w:p>
        </w:tc>
        <w:tc>
          <w:tcPr>
            <w:tcW w:w="1276" w:type="dxa"/>
            <w:vAlign w:val="center"/>
          </w:tcPr>
          <w:p w14:paraId="54011229">
            <w:pPr>
              <w:pStyle w:val="13"/>
            </w:pPr>
            <w:r>
              <w:t>≥85%</w:t>
            </w:r>
          </w:p>
        </w:tc>
        <w:tc>
          <w:tcPr>
            <w:tcW w:w="1843" w:type="dxa"/>
            <w:vAlign w:val="center"/>
          </w:tcPr>
          <w:p w14:paraId="17F4FAED">
            <w:pPr>
              <w:pStyle w:val="13"/>
            </w:pPr>
            <w:r>
              <w:t>调查问卷</w:t>
            </w:r>
          </w:p>
        </w:tc>
      </w:tr>
    </w:tbl>
    <w:p w14:paraId="0166065C">
      <w:pPr>
        <w:sectPr>
          <w:pgSz w:w="11900" w:h="16840"/>
          <w:pgMar w:top="1984" w:right="1304" w:bottom="1134" w:left="1304" w:header="720" w:footer="720" w:gutter="0"/>
          <w:cols w:space="720" w:num="1"/>
        </w:sectPr>
      </w:pPr>
    </w:p>
    <w:p w14:paraId="7B936E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805894">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7.冀财教2022年149号提前下达2023年中央补助地方国家电影事业发展专项资金绩效目标表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839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0309CF">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78C73E52">
            <w:pPr>
              <w:pStyle w:val="11"/>
            </w:pPr>
            <w:r>
              <w:t>单位：万元</w:t>
            </w:r>
          </w:p>
        </w:tc>
      </w:tr>
      <w:tr w14:paraId="20E6F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91040">
            <w:pPr>
              <w:pStyle w:val="14"/>
            </w:pPr>
            <w:r>
              <w:t>项目编码</w:t>
            </w:r>
          </w:p>
        </w:tc>
        <w:tc>
          <w:tcPr>
            <w:tcW w:w="2608" w:type="dxa"/>
            <w:gridSpan w:val="2"/>
            <w:vAlign w:val="center"/>
          </w:tcPr>
          <w:p w14:paraId="6FB51744">
            <w:pPr>
              <w:pStyle w:val="13"/>
            </w:pPr>
            <w:r>
              <w:t>13052923P00584310025K</w:t>
            </w:r>
          </w:p>
        </w:tc>
        <w:tc>
          <w:tcPr>
            <w:tcW w:w="1587" w:type="dxa"/>
            <w:vAlign w:val="center"/>
          </w:tcPr>
          <w:p w14:paraId="46208933">
            <w:pPr>
              <w:pStyle w:val="14"/>
            </w:pPr>
            <w:r>
              <w:t>项目名称</w:t>
            </w:r>
          </w:p>
        </w:tc>
        <w:tc>
          <w:tcPr>
            <w:tcW w:w="4422" w:type="dxa"/>
            <w:gridSpan w:val="3"/>
            <w:vAlign w:val="center"/>
          </w:tcPr>
          <w:p w14:paraId="5BE8FCDB">
            <w:pPr>
              <w:pStyle w:val="13"/>
            </w:pPr>
            <w:r>
              <w:t>冀财教2022年149号提前下达2023年中央补助地方国家电影事业发展专项资金</w:t>
            </w:r>
          </w:p>
        </w:tc>
      </w:tr>
      <w:tr w14:paraId="0CBE0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C1B30">
            <w:pPr>
              <w:pStyle w:val="14"/>
            </w:pPr>
            <w:r>
              <w:t>预算规模及资金用途</w:t>
            </w:r>
          </w:p>
        </w:tc>
        <w:tc>
          <w:tcPr>
            <w:tcW w:w="1276" w:type="dxa"/>
            <w:vAlign w:val="center"/>
          </w:tcPr>
          <w:p w14:paraId="6865EC7E">
            <w:pPr>
              <w:pStyle w:val="14"/>
            </w:pPr>
            <w:r>
              <w:t>预算数</w:t>
            </w:r>
          </w:p>
        </w:tc>
        <w:tc>
          <w:tcPr>
            <w:tcW w:w="1332" w:type="dxa"/>
            <w:vAlign w:val="center"/>
          </w:tcPr>
          <w:p w14:paraId="5DC353DC">
            <w:pPr>
              <w:pStyle w:val="13"/>
            </w:pPr>
            <w:r>
              <w:t>1.00</w:t>
            </w:r>
          </w:p>
        </w:tc>
        <w:tc>
          <w:tcPr>
            <w:tcW w:w="1587" w:type="dxa"/>
            <w:vAlign w:val="center"/>
          </w:tcPr>
          <w:p w14:paraId="634EE0EB">
            <w:pPr>
              <w:pStyle w:val="14"/>
            </w:pPr>
            <w:r>
              <w:t>其中：财政    资金</w:t>
            </w:r>
          </w:p>
        </w:tc>
        <w:tc>
          <w:tcPr>
            <w:tcW w:w="1304" w:type="dxa"/>
            <w:vAlign w:val="center"/>
          </w:tcPr>
          <w:p w14:paraId="3B398055">
            <w:pPr>
              <w:pStyle w:val="13"/>
            </w:pPr>
            <w:r>
              <w:t>1.00</w:t>
            </w:r>
          </w:p>
        </w:tc>
        <w:tc>
          <w:tcPr>
            <w:tcW w:w="1276" w:type="dxa"/>
            <w:vAlign w:val="center"/>
          </w:tcPr>
          <w:p w14:paraId="48EEDAB1">
            <w:pPr>
              <w:pStyle w:val="14"/>
            </w:pPr>
            <w:r>
              <w:t>其他资金</w:t>
            </w:r>
          </w:p>
        </w:tc>
        <w:tc>
          <w:tcPr>
            <w:tcW w:w="1843" w:type="dxa"/>
            <w:vAlign w:val="center"/>
          </w:tcPr>
          <w:p w14:paraId="00B1EB7A">
            <w:pPr>
              <w:pStyle w:val="13"/>
            </w:pPr>
            <w:r>
              <w:t xml:space="preserve"> </w:t>
            </w:r>
          </w:p>
        </w:tc>
      </w:tr>
      <w:tr w14:paraId="62775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C7300"/>
        </w:tc>
        <w:tc>
          <w:tcPr>
            <w:tcW w:w="8617" w:type="dxa"/>
            <w:gridSpan w:val="6"/>
            <w:vAlign w:val="center"/>
          </w:tcPr>
          <w:p w14:paraId="50853F71">
            <w:pPr>
              <w:pStyle w:val="13"/>
            </w:pPr>
            <w:r>
              <w:t>按照冀财教2022年149号提前下达2023年中央补助地方国家电影事业发展专项资金文件要求，对合润巨鹿县文化传播有限公司放映国产影片奖励1万元。</w:t>
            </w:r>
          </w:p>
        </w:tc>
      </w:tr>
      <w:tr w14:paraId="54138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533E2">
            <w:pPr>
              <w:pStyle w:val="14"/>
            </w:pPr>
            <w:r>
              <w:t>资金支出计划（%）</w:t>
            </w:r>
          </w:p>
        </w:tc>
        <w:tc>
          <w:tcPr>
            <w:tcW w:w="2608" w:type="dxa"/>
            <w:gridSpan w:val="2"/>
            <w:vAlign w:val="center"/>
          </w:tcPr>
          <w:p w14:paraId="06498288">
            <w:pPr>
              <w:pStyle w:val="14"/>
            </w:pPr>
            <w:r>
              <w:t>3月底</w:t>
            </w:r>
          </w:p>
        </w:tc>
        <w:tc>
          <w:tcPr>
            <w:tcW w:w="1587" w:type="dxa"/>
            <w:vAlign w:val="center"/>
          </w:tcPr>
          <w:p w14:paraId="4E767A7C">
            <w:pPr>
              <w:pStyle w:val="14"/>
            </w:pPr>
            <w:r>
              <w:t>6月底</w:t>
            </w:r>
          </w:p>
        </w:tc>
        <w:tc>
          <w:tcPr>
            <w:tcW w:w="1304" w:type="dxa"/>
            <w:vAlign w:val="center"/>
          </w:tcPr>
          <w:p w14:paraId="2DCE2B38">
            <w:pPr>
              <w:pStyle w:val="14"/>
            </w:pPr>
            <w:r>
              <w:t>10月底</w:t>
            </w:r>
          </w:p>
        </w:tc>
        <w:tc>
          <w:tcPr>
            <w:tcW w:w="3118" w:type="dxa"/>
            <w:gridSpan w:val="2"/>
            <w:vAlign w:val="center"/>
          </w:tcPr>
          <w:p w14:paraId="45908D78">
            <w:pPr>
              <w:pStyle w:val="14"/>
            </w:pPr>
            <w:r>
              <w:t>12月底</w:t>
            </w:r>
          </w:p>
        </w:tc>
      </w:tr>
      <w:tr w14:paraId="60A5B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7E9DE"/>
        </w:tc>
        <w:tc>
          <w:tcPr>
            <w:tcW w:w="2608" w:type="dxa"/>
            <w:gridSpan w:val="2"/>
            <w:vAlign w:val="center"/>
          </w:tcPr>
          <w:p w14:paraId="43ACABC6">
            <w:pPr>
              <w:pStyle w:val="15"/>
            </w:pPr>
            <w:r>
              <w:t>0.25</w:t>
            </w:r>
          </w:p>
        </w:tc>
        <w:tc>
          <w:tcPr>
            <w:tcW w:w="1587" w:type="dxa"/>
            <w:vAlign w:val="center"/>
          </w:tcPr>
          <w:p w14:paraId="318D96B8">
            <w:pPr>
              <w:pStyle w:val="15"/>
            </w:pPr>
            <w:r>
              <w:t>0.50</w:t>
            </w:r>
          </w:p>
        </w:tc>
        <w:tc>
          <w:tcPr>
            <w:tcW w:w="1304" w:type="dxa"/>
            <w:vAlign w:val="center"/>
          </w:tcPr>
          <w:p w14:paraId="7ADC39BD">
            <w:pPr>
              <w:pStyle w:val="15"/>
            </w:pPr>
            <w:r>
              <w:t>0.75</w:t>
            </w:r>
          </w:p>
        </w:tc>
        <w:tc>
          <w:tcPr>
            <w:tcW w:w="3118" w:type="dxa"/>
            <w:gridSpan w:val="2"/>
            <w:vAlign w:val="center"/>
          </w:tcPr>
          <w:p w14:paraId="16199A15">
            <w:pPr>
              <w:pStyle w:val="15"/>
            </w:pPr>
            <w:r>
              <w:t>1.00</w:t>
            </w:r>
          </w:p>
        </w:tc>
      </w:tr>
      <w:tr w14:paraId="51B85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AB4E5">
            <w:pPr>
              <w:pStyle w:val="14"/>
            </w:pPr>
            <w:r>
              <w:t>绩效目标</w:t>
            </w:r>
          </w:p>
        </w:tc>
        <w:tc>
          <w:tcPr>
            <w:tcW w:w="8617" w:type="dxa"/>
            <w:gridSpan w:val="6"/>
            <w:vAlign w:val="center"/>
          </w:tcPr>
          <w:p w14:paraId="50AC1A7A">
            <w:pPr>
              <w:pStyle w:val="13"/>
            </w:pPr>
            <w:r>
              <w:t>1.鼓励影院疫情后放映国产电影，促进中国电影持续发展</w:t>
            </w:r>
          </w:p>
          <w:p w14:paraId="1141A641">
            <w:pPr>
              <w:pStyle w:val="13"/>
            </w:pPr>
            <w:r>
              <w:t>2.丰富群众精神文化生活</w:t>
            </w:r>
          </w:p>
          <w:p w14:paraId="497CDF19">
            <w:pPr>
              <w:pStyle w:val="13"/>
            </w:pPr>
            <w:r>
              <w:t>3.提高文化获得感</w:t>
            </w:r>
          </w:p>
        </w:tc>
      </w:tr>
    </w:tbl>
    <w:p w14:paraId="34BF60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4E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F9666">
            <w:pPr>
              <w:pStyle w:val="14"/>
            </w:pPr>
            <w:r>
              <w:t>一级指标</w:t>
            </w:r>
          </w:p>
        </w:tc>
        <w:tc>
          <w:tcPr>
            <w:tcW w:w="1276" w:type="dxa"/>
            <w:vAlign w:val="center"/>
          </w:tcPr>
          <w:p w14:paraId="46D08408">
            <w:pPr>
              <w:pStyle w:val="14"/>
            </w:pPr>
            <w:r>
              <w:t>二级指标</w:t>
            </w:r>
          </w:p>
        </w:tc>
        <w:tc>
          <w:tcPr>
            <w:tcW w:w="1332" w:type="dxa"/>
            <w:vAlign w:val="center"/>
          </w:tcPr>
          <w:p w14:paraId="0591CB67">
            <w:pPr>
              <w:pStyle w:val="14"/>
            </w:pPr>
            <w:r>
              <w:t>三级指标</w:t>
            </w:r>
          </w:p>
        </w:tc>
        <w:tc>
          <w:tcPr>
            <w:tcW w:w="2891" w:type="dxa"/>
            <w:vAlign w:val="center"/>
          </w:tcPr>
          <w:p w14:paraId="279F2A5C">
            <w:pPr>
              <w:pStyle w:val="14"/>
            </w:pPr>
            <w:r>
              <w:t>绩效指标描述</w:t>
            </w:r>
          </w:p>
        </w:tc>
        <w:tc>
          <w:tcPr>
            <w:tcW w:w="1276" w:type="dxa"/>
            <w:vAlign w:val="center"/>
          </w:tcPr>
          <w:p w14:paraId="78727375">
            <w:pPr>
              <w:pStyle w:val="14"/>
            </w:pPr>
            <w:r>
              <w:t>指标值</w:t>
            </w:r>
          </w:p>
        </w:tc>
        <w:tc>
          <w:tcPr>
            <w:tcW w:w="1843" w:type="dxa"/>
            <w:vAlign w:val="center"/>
          </w:tcPr>
          <w:p w14:paraId="4F3E4305">
            <w:pPr>
              <w:pStyle w:val="14"/>
            </w:pPr>
            <w:r>
              <w:t>指标值确定依据</w:t>
            </w:r>
          </w:p>
        </w:tc>
      </w:tr>
      <w:tr w14:paraId="2BDE3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0C6EC">
            <w:pPr>
              <w:pStyle w:val="15"/>
            </w:pPr>
            <w:r>
              <w:t>产出指标</w:t>
            </w:r>
          </w:p>
        </w:tc>
        <w:tc>
          <w:tcPr>
            <w:tcW w:w="1276" w:type="dxa"/>
            <w:vAlign w:val="center"/>
          </w:tcPr>
          <w:p w14:paraId="6E49BE83">
            <w:pPr>
              <w:pStyle w:val="13"/>
            </w:pPr>
            <w:r>
              <w:t>数量指标</w:t>
            </w:r>
          </w:p>
        </w:tc>
        <w:tc>
          <w:tcPr>
            <w:tcW w:w="1332" w:type="dxa"/>
            <w:vAlign w:val="center"/>
          </w:tcPr>
          <w:p w14:paraId="0CF8485B">
            <w:pPr>
              <w:pStyle w:val="13"/>
            </w:pPr>
            <w:r>
              <w:t>奖励县城放映国产影片的影院数量</w:t>
            </w:r>
          </w:p>
        </w:tc>
        <w:tc>
          <w:tcPr>
            <w:tcW w:w="2891" w:type="dxa"/>
            <w:vAlign w:val="center"/>
          </w:tcPr>
          <w:p w14:paraId="0EF034B6">
            <w:pPr>
              <w:pStyle w:val="13"/>
            </w:pPr>
            <w:r>
              <w:t>奖励县城放映国产影片的影院数量</w:t>
            </w:r>
          </w:p>
        </w:tc>
        <w:tc>
          <w:tcPr>
            <w:tcW w:w="1276" w:type="dxa"/>
            <w:vAlign w:val="center"/>
          </w:tcPr>
          <w:p w14:paraId="1435042D">
            <w:pPr>
              <w:pStyle w:val="13"/>
            </w:pPr>
            <w:r>
              <w:t>≤1家</w:t>
            </w:r>
          </w:p>
        </w:tc>
        <w:tc>
          <w:tcPr>
            <w:tcW w:w="1843" w:type="dxa"/>
            <w:vAlign w:val="center"/>
          </w:tcPr>
          <w:p w14:paraId="130E5690">
            <w:pPr>
              <w:pStyle w:val="13"/>
            </w:pPr>
            <w:r>
              <w:t>按照冀财教【2022】149号文件要求</w:t>
            </w:r>
          </w:p>
        </w:tc>
      </w:tr>
      <w:tr w14:paraId="5280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1F053"/>
        </w:tc>
        <w:tc>
          <w:tcPr>
            <w:tcW w:w="1276" w:type="dxa"/>
            <w:vAlign w:val="center"/>
          </w:tcPr>
          <w:p w14:paraId="4B130815">
            <w:pPr>
              <w:pStyle w:val="13"/>
            </w:pPr>
            <w:r>
              <w:t>质量指标</w:t>
            </w:r>
          </w:p>
        </w:tc>
        <w:tc>
          <w:tcPr>
            <w:tcW w:w="1332" w:type="dxa"/>
            <w:vAlign w:val="center"/>
          </w:tcPr>
          <w:p w14:paraId="149EB6A8">
            <w:pPr>
              <w:pStyle w:val="13"/>
            </w:pPr>
            <w:r>
              <w:t>县城影院放映国产影片质量</w:t>
            </w:r>
          </w:p>
        </w:tc>
        <w:tc>
          <w:tcPr>
            <w:tcW w:w="2891" w:type="dxa"/>
            <w:vAlign w:val="center"/>
          </w:tcPr>
          <w:p w14:paraId="7D3189C1">
            <w:pPr>
              <w:pStyle w:val="13"/>
            </w:pPr>
            <w:r>
              <w:t>县城影院放映国产影片质量</w:t>
            </w:r>
          </w:p>
        </w:tc>
        <w:tc>
          <w:tcPr>
            <w:tcW w:w="1276" w:type="dxa"/>
            <w:vAlign w:val="center"/>
          </w:tcPr>
          <w:p w14:paraId="4EC2EE07">
            <w:pPr>
              <w:pStyle w:val="13"/>
            </w:pPr>
            <w:r>
              <w:t>良好</w:t>
            </w:r>
          </w:p>
        </w:tc>
        <w:tc>
          <w:tcPr>
            <w:tcW w:w="1843" w:type="dxa"/>
            <w:vAlign w:val="center"/>
          </w:tcPr>
          <w:p w14:paraId="6D9E74EF">
            <w:pPr>
              <w:pStyle w:val="13"/>
            </w:pPr>
            <w:r>
              <w:t>2023年单位工作谋划要求</w:t>
            </w:r>
          </w:p>
        </w:tc>
      </w:tr>
      <w:tr w14:paraId="31D09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A07CB"/>
        </w:tc>
        <w:tc>
          <w:tcPr>
            <w:tcW w:w="1276" w:type="dxa"/>
            <w:vAlign w:val="center"/>
          </w:tcPr>
          <w:p w14:paraId="51CD8577">
            <w:pPr>
              <w:pStyle w:val="13"/>
            </w:pPr>
            <w:r>
              <w:t>时效指标</w:t>
            </w:r>
          </w:p>
        </w:tc>
        <w:tc>
          <w:tcPr>
            <w:tcW w:w="1332" w:type="dxa"/>
            <w:vAlign w:val="center"/>
          </w:tcPr>
          <w:p w14:paraId="54BDF48B">
            <w:pPr>
              <w:pStyle w:val="13"/>
            </w:pPr>
            <w:r>
              <w:t>完成时限</w:t>
            </w:r>
          </w:p>
        </w:tc>
        <w:tc>
          <w:tcPr>
            <w:tcW w:w="2891" w:type="dxa"/>
            <w:vAlign w:val="center"/>
          </w:tcPr>
          <w:p w14:paraId="3068BC73">
            <w:pPr>
              <w:pStyle w:val="13"/>
            </w:pPr>
            <w:r>
              <w:t>项目完成时限</w:t>
            </w:r>
          </w:p>
        </w:tc>
        <w:tc>
          <w:tcPr>
            <w:tcW w:w="1276" w:type="dxa"/>
            <w:vAlign w:val="center"/>
          </w:tcPr>
          <w:p w14:paraId="11307C10">
            <w:pPr>
              <w:pStyle w:val="13"/>
            </w:pPr>
            <w:r>
              <w:t>12月前</w:t>
            </w:r>
          </w:p>
        </w:tc>
        <w:tc>
          <w:tcPr>
            <w:tcW w:w="1843" w:type="dxa"/>
            <w:vAlign w:val="center"/>
          </w:tcPr>
          <w:p w14:paraId="6D1F9F3E">
            <w:pPr>
              <w:pStyle w:val="13"/>
            </w:pPr>
            <w:r>
              <w:t>2023年单位工作谋划要求</w:t>
            </w:r>
          </w:p>
        </w:tc>
      </w:tr>
      <w:tr w14:paraId="5304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4A71B"/>
        </w:tc>
        <w:tc>
          <w:tcPr>
            <w:tcW w:w="1276" w:type="dxa"/>
            <w:vAlign w:val="center"/>
          </w:tcPr>
          <w:p w14:paraId="791D4598">
            <w:pPr>
              <w:pStyle w:val="13"/>
            </w:pPr>
            <w:r>
              <w:t>成本指标</w:t>
            </w:r>
          </w:p>
        </w:tc>
        <w:tc>
          <w:tcPr>
            <w:tcW w:w="1332" w:type="dxa"/>
            <w:vAlign w:val="center"/>
          </w:tcPr>
          <w:p w14:paraId="292D0F16">
            <w:pPr>
              <w:pStyle w:val="13"/>
            </w:pPr>
            <w:r>
              <w:t>奖励影院成本</w:t>
            </w:r>
          </w:p>
        </w:tc>
        <w:tc>
          <w:tcPr>
            <w:tcW w:w="2891" w:type="dxa"/>
            <w:vAlign w:val="center"/>
          </w:tcPr>
          <w:p w14:paraId="66ABD1F5">
            <w:pPr>
              <w:pStyle w:val="13"/>
            </w:pPr>
            <w:r>
              <w:t>奖励县级新建影院放映国产影片的成本</w:t>
            </w:r>
          </w:p>
        </w:tc>
        <w:tc>
          <w:tcPr>
            <w:tcW w:w="1276" w:type="dxa"/>
            <w:vAlign w:val="center"/>
          </w:tcPr>
          <w:p w14:paraId="179AE44F">
            <w:pPr>
              <w:pStyle w:val="13"/>
            </w:pPr>
            <w:r>
              <w:t>≤1万元</w:t>
            </w:r>
          </w:p>
        </w:tc>
        <w:tc>
          <w:tcPr>
            <w:tcW w:w="1843" w:type="dxa"/>
            <w:vAlign w:val="center"/>
          </w:tcPr>
          <w:p w14:paraId="5A5236D7">
            <w:pPr>
              <w:pStyle w:val="13"/>
            </w:pPr>
            <w:r>
              <w:t>2023年单位工作谋划要求</w:t>
            </w:r>
          </w:p>
        </w:tc>
      </w:tr>
      <w:tr w14:paraId="1C4D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DA773">
            <w:pPr>
              <w:pStyle w:val="15"/>
            </w:pPr>
            <w:r>
              <w:t>效益指标</w:t>
            </w:r>
          </w:p>
        </w:tc>
        <w:tc>
          <w:tcPr>
            <w:tcW w:w="1276" w:type="dxa"/>
            <w:vAlign w:val="center"/>
          </w:tcPr>
          <w:p w14:paraId="79A72B78">
            <w:pPr>
              <w:pStyle w:val="13"/>
            </w:pPr>
            <w:r>
              <w:t>可持续影响指标</w:t>
            </w:r>
          </w:p>
        </w:tc>
        <w:tc>
          <w:tcPr>
            <w:tcW w:w="1332" w:type="dxa"/>
            <w:vAlign w:val="center"/>
          </w:tcPr>
          <w:p w14:paraId="6A905224">
            <w:pPr>
              <w:pStyle w:val="13"/>
            </w:pPr>
            <w:r>
              <w:t>营造良好观影风气，促进社会和谐进步</w:t>
            </w:r>
          </w:p>
        </w:tc>
        <w:tc>
          <w:tcPr>
            <w:tcW w:w="2891" w:type="dxa"/>
            <w:vAlign w:val="center"/>
          </w:tcPr>
          <w:p w14:paraId="1B617F8B">
            <w:pPr>
              <w:pStyle w:val="13"/>
            </w:pPr>
            <w:r>
              <w:t>营造良好观影风气，促进社会和谐进步</w:t>
            </w:r>
          </w:p>
        </w:tc>
        <w:tc>
          <w:tcPr>
            <w:tcW w:w="1276" w:type="dxa"/>
            <w:vAlign w:val="center"/>
          </w:tcPr>
          <w:p w14:paraId="2CC15786">
            <w:pPr>
              <w:pStyle w:val="13"/>
            </w:pPr>
            <w:r>
              <w:t>长期</w:t>
            </w:r>
          </w:p>
        </w:tc>
        <w:tc>
          <w:tcPr>
            <w:tcW w:w="1843" w:type="dxa"/>
            <w:vAlign w:val="center"/>
          </w:tcPr>
          <w:p w14:paraId="371B4481">
            <w:pPr>
              <w:pStyle w:val="13"/>
            </w:pPr>
            <w:r>
              <w:t>2023年单位工作谋划要求</w:t>
            </w:r>
          </w:p>
        </w:tc>
      </w:tr>
      <w:tr w14:paraId="10443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92B41"/>
        </w:tc>
        <w:tc>
          <w:tcPr>
            <w:tcW w:w="1276" w:type="dxa"/>
            <w:vAlign w:val="center"/>
          </w:tcPr>
          <w:p w14:paraId="79BF3A85">
            <w:pPr>
              <w:pStyle w:val="13"/>
            </w:pPr>
            <w:r>
              <w:t>社会效益指标</w:t>
            </w:r>
          </w:p>
        </w:tc>
        <w:tc>
          <w:tcPr>
            <w:tcW w:w="1332" w:type="dxa"/>
            <w:vAlign w:val="center"/>
          </w:tcPr>
          <w:p w14:paraId="35D2BE39">
            <w:pPr>
              <w:pStyle w:val="13"/>
            </w:pPr>
            <w:r>
              <w:t>丰富群众精神文化生活</w:t>
            </w:r>
          </w:p>
        </w:tc>
        <w:tc>
          <w:tcPr>
            <w:tcW w:w="2891" w:type="dxa"/>
            <w:vAlign w:val="center"/>
          </w:tcPr>
          <w:p w14:paraId="7C0711A4">
            <w:pPr>
              <w:pStyle w:val="13"/>
            </w:pPr>
            <w:r>
              <w:t>丰富群众精神文化生活</w:t>
            </w:r>
          </w:p>
        </w:tc>
        <w:tc>
          <w:tcPr>
            <w:tcW w:w="1276" w:type="dxa"/>
            <w:vAlign w:val="center"/>
          </w:tcPr>
          <w:p w14:paraId="7A471AEE">
            <w:pPr>
              <w:pStyle w:val="13"/>
            </w:pPr>
            <w:r>
              <w:t>效果明显</w:t>
            </w:r>
          </w:p>
        </w:tc>
        <w:tc>
          <w:tcPr>
            <w:tcW w:w="1843" w:type="dxa"/>
            <w:vAlign w:val="center"/>
          </w:tcPr>
          <w:p w14:paraId="0837866D">
            <w:pPr>
              <w:pStyle w:val="13"/>
            </w:pPr>
            <w:r>
              <w:t>2023年单位工作谋划要求</w:t>
            </w:r>
          </w:p>
        </w:tc>
      </w:tr>
      <w:tr w14:paraId="153E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34C16">
            <w:pPr>
              <w:pStyle w:val="15"/>
            </w:pPr>
            <w:r>
              <w:t>满意度指标</w:t>
            </w:r>
          </w:p>
        </w:tc>
        <w:tc>
          <w:tcPr>
            <w:tcW w:w="1276" w:type="dxa"/>
            <w:vAlign w:val="center"/>
          </w:tcPr>
          <w:p w14:paraId="2D481FE4">
            <w:pPr>
              <w:pStyle w:val="13"/>
            </w:pPr>
            <w:r>
              <w:t>服务对象满意度指标</w:t>
            </w:r>
          </w:p>
        </w:tc>
        <w:tc>
          <w:tcPr>
            <w:tcW w:w="1332" w:type="dxa"/>
            <w:vAlign w:val="center"/>
          </w:tcPr>
          <w:p w14:paraId="39726758">
            <w:pPr>
              <w:pStyle w:val="13"/>
            </w:pPr>
            <w:r>
              <w:t>群众满意度（%）</w:t>
            </w:r>
          </w:p>
        </w:tc>
        <w:tc>
          <w:tcPr>
            <w:tcW w:w="2891" w:type="dxa"/>
            <w:vAlign w:val="center"/>
          </w:tcPr>
          <w:p w14:paraId="784E1417">
            <w:pPr>
              <w:pStyle w:val="13"/>
            </w:pPr>
            <w:r>
              <w:t>群众对国产影片放映的满意度</w:t>
            </w:r>
          </w:p>
        </w:tc>
        <w:tc>
          <w:tcPr>
            <w:tcW w:w="1276" w:type="dxa"/>
            <w:vAlign w:val="center"/>
          </w:tcPr>
          <w:p w14:paraId="5A673DDB">
            <w:pPr>
              <w:pStyle w:val="13"/>
            </w:pPr>
            <w:r>
              <w:t>≥85%</w:t>
            </w:r>
          </w:p>
        </w:tc>
        <w:tc>
          <w:tcPr>
            <w:tcW w:w="1843" w:type="dxa"/>
            <w:vAlign w:val="center"/>
          </w:tcPr>
          <w:p w14:paraId="667EB8A5">
            <w:pPr>
              <w:pStyle w:val="13"/>
            </w:pPr>
            <w:r>
              <w:t>调查问卷</w:t>
            </w:r>
          </w:p>
        </w:tc>
      </w:tr>
    </w:tbl>
    <w:p w14:paraId="175D5772">
      <w:pPr>
        <w:sectPr>
          <w:pgSz w:w="11900" w:h="16840"/>
          <w:pgMar w:top="1984" w:right="1304" w:bottom="1134" w:left="1304" w:header="720" w:footer="720" w:gutter="0"/>
          <w:cols w:space="720" w:num="1"/>
        </w:sectPr>
      </w:pPr>
    </w:p>
    <w:p w14:paraId="3853CC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3352A1">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8.冀财教2022年151号提前下达2023年中央补助地方公共文化服务体系建设专项资金绩效目标表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14D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2BE7A5">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0EA45736">
            <w:pPr>
              <w:pStyle w:val="11"/>
            </w:pPr>
            <w:r>
              <w:t>单位：万元</w:t>
            </w:r>
          </w:p>
        </w:tc>
      </w:tr>
      <w:tr w14:paraId="42C77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42050">
            <w:pPr>
              <w:pStyle w:val="14"/>
            </w:pPr>
            <w:r>
              <w:t>项目编码</w:t>
            </w:r>
          </w:p>
        </w:tc>
        <w:tc>
          <w:tcPr>
            <w:tcW w:w="2608" w:type="dxa"/>
            <w:gridSpan w:val="2"/>
            <w:vAlign w:val="center"/>
          </w:tcPr>
          <w:p w14:paraId="391E46F7">
            <w:pPr>
              <w:pStyle w:val="13"/>
            </w:pPr>
            <w:r>
              <w:t>13052923P005842104324</w:t>
            </w:r>
          </w:p>
        </w:tc>
        <w:tc>
          <w:tcPr>
            <w:tcW w:w="1587" w:type="dxa"/>
            <w:vAlign w:val="center"/>
          </w:tcPr>
          <w:p w14:paraId="43FA9D0E">
            <w:pPr>
              <w:pStyle w:val="14"/>
            </w:pPr>
            <w:r>
              <w:t>项目名称</w:t>
            </w:r>
          </w:p>
        </w:tc>
        <w:tc>
          <w:tcPr>
            <w:tcW w:w="4422" w:type="dxa"/>
            <w:gridSpan w:val="3"/>
            <w:vAlign w:val="center"/>
          </w:tcPr>
          <w:p w14:paraId="67552DE7">
            <w:pPr>
              <w:pStyle w:val="13"/>
            </w:pPr>
            <w:r>
              <w:t>冀财教2022年151号提前下达2023年中央补助地方公共文化服务体系建设专项资金</w:t>
            </w:r>
          </w:p>
        </w:tc>
      </w:tr>
      <w:tr w14:paraId="57095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3A269">
            <w:pPr>
              <w:pStyle w:val="14"/>
            </w:pPr>
            <w:r>
              <w:t>预算规模及资金用途</w:t>
            </w:r>
          </w:p>
        </w:tc>
        <w:tc>
          <w:tcPr>
            <w:tcW w:w="1276" w:type="dxa"/>
            <w:vAlign w:val="center"/>
          </w:tcPr>
          <w:p w14:paraId="7AC786DC">
            <w:pPr>
              <w:pStyle w:val="14"/>
            </w:pPr>
            <w:r>
              <w:t>预算数</w:t>
            </w:r>
          </w:p>
        </w:tc>
        <w:tc>
          <w:tcPr>
            <w:tcW w:w="1332" w:type="dxa"/>
            <w:vAlign w:val="center"/>
          </w:tcPr>
          <w:p w14:paraId="3D7B052A">
            <w:pPr>
              <w:pStyle w:val="13"/>
            </w:pPr>
            <w:r>
              <w:t>80.63</w:t>
            </w:r>
          </w:p>
        </w:tc>
        <w:tc>
          <w:tcPr>
            <w:tcW w:w="1587" w:type="dxa"/>
            <w:vAlign w:val="center"/>
          </w:tcPr>
          <w:p w14:paraId="5105E6B7">
            <w:pPr>
              <w:pStyle w:val="14"/>
            </w:pPr>
            <w:r>
              <w:t>其中：财政    资金</w:t>
            </w:r>
          </w:p>
        </w:tc>
        <w:tc>
          <w:tcPr>
            <w:tcW w:w="1304" w:type="dxa"/>
            <w:vAlign w:val="center"/>
          </w:tcPr>
          <w:p w14:paraId="0F892CA1">
            <w:pPr>
              <w:pStyle w:val="13"/>
            </w:pPr>
            <w:r>
              <w:t>80.63</w:t>
            </w:r>
          </w:p>
        </w:tc>
        <w:tc>
          <w:tcPr>
            <w:tcW w:w="1276" w:type="dxa"/>
            <w:vAlign w:val="center"/>
          </w:tcPr>
          <w:p w14:paraId="3256D987">
            <w:pPr>
              <w:pStyle w:val="14"/>
            </w:pPr>
            <w:r>
              <w:t>其他资金</w:t>
            </w:r>
          </w:p>
        </w:tc>
        <w:tc>
          <w:tcPr>
            <w:tcW w:w="1843" w:type="dxa"/>
            <w:vAlign w:val="center"/>
          </w:tcPr>
          <w:p w14:paraId="3DD9543A">
            <w:pPr>
              <w:pStyle w:val="13"/>
            </w:pPr>
            <w:r>
              <w:t xml:space="preserve"> </w:t>
            </w:r>
          </w:p>
        </w:tc>
      </w:tr>
      <w:tr w14:paraId="210E2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77D74"/>
        </w:tc>
        <w:tc>
          <w:tcPr>
            <w:tcW w:w="8617" w:type="dxa"/>
            <w:gridSpan w:val="6"/>
            <w:vAlign w:val="center"/>
          </w:tcPr>
          <w:p w14:paraId="4DDD90C0">
            <w:pPr>
              <w:pStyle w:val="13"/>
            </w:pPr>
            <w:r>
              <w:t>按照冀财教2022年151号文件要求，中央财政拨付38.87万元的经费，用于农村公益电影的播放场次补贴；25.5万元经费，用于农家书屋图书购置任务；16.26万元的绩效奖励用于公共文化服务系列活动开展。</w:t>
            </w:r>
          </w:p>
        </w:tc>
      </w:tr>
      <w:tr w14:paraId="1B9CF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1E07">
            <w:pPr>
              <w:pStyle w:val="14"/>
            </w:pPr>
            <w:r>
              <w:t>资金支出计划（%）</w:t>
            </w:r>
          </w:p>
        </w:tc>
        <w:tc>
          <w:tcPr>
            <w:tcW w:w="2608" w:type="dxa"/>
            <w:gridSpan w:val="2"/>
            <w:vAlign w:val="center"/>
          </w:tcPr>
          <w:p w14:paraId="08D1D620">
            <w:pPr>
              <w:pStyle w:val="14"/>
            </w:pPr>
            <w:r>
              <w:t>3月底</w:t>
            </w:r>
          </w:p>
        </w:tc>
        <w:tc>
          <w:tcPr>
            <w:tcW w:w="1587" w:type="dxa"/>
            <w:vAlign w:val="center"/>
          </w:tcPr>
          <w:p w14:paraId="7B4DCAFC">
            <w:pPr>
              <w:pStyle w:val="14"/>
            </w:pPr>
            <w:r>
              <w:t>6月底</w:t>
            </w:r>
          </w:p>
        </w:tc>
        <w:tc>
          <w:tcPr>
            <w:tcW w:w="1304" w:type="dxa"/>
            <w:vAlign w:val="center"/>
          </w:tcPr>
          <w:p w14:paraId="3CE3E0BB">
            <w:pPr>
              <w:pStyle w:val="14"/>
            </w:pPr>
            <w:r>
              <w:t>10月底</w:t>
            </w:r>
          </w:p>
        </w:tc>
        <w:tc>
          <w:tcPr>
            <w:tcW w:w="3118" w:type="dxa"/>
            <w:gridSpan w:val="2"/>
            <w:vAlign w:val="center"/>
          </w:tcPr>
          <w:p w14:paraId="5F0BB442">
            <w:pPr>
              <w:pStyle w:val="14"/>
            </w:pPr>
            <w:r>
              <w:t>12月底</w:t>
            </w:r>
          </w:p>
        </w:tc>
      </w:tr>
      <w:tr w14:paraId="6A3EA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CACA7"/>
        </w:tc>
        <w:tc>
          <w:tcPr>
            <w:tcW w:w="2608" w:type="dxa"/>
            <w:gridSpan w:val="2"/>
            <w:vAlign w:val="center"/>
          </w:tcPr>
          <w:p w14:paraId="2023639A">
            <w:pPr>
              <w:pStyle w:val="15"/>
            </w:pPr>
            <w:r>
              <w:t>20.16</w:t>
            </w:r>
          </w:p>
        </w:tc>
        <w:tc>
          <w:tcPr>
            <w:tcW w:w="1587" w:type="dxa"/>
            <w:vAlign w:val="center"/>
          </w:tcPr>
          <w:p w14:paraId="3263ED74">
            <w:pPr>
              <w:pStyle w:val="15"/>
            </w:pPr>
            <w:r>
              <w:t>40.32</w:t>
            </w:r>
          </w:p>
        </w:tc>
        <w:tc>
          <w:tcPr>
            <w:tcW w:w="1304" w:type="dxa"/>
            <w:vAlign w:val="center"/>
          </w:tcPr>
          <w:p w14:paraId="57BF8037">
            <w:pPr>
              <w:pStyle w:val="15"/>
            </w:pPr>
            <w:r>
              <w:t>60.47</w:t>
            </w:r>
          </w:p>
        </w:tc>
        <w:tc>
          <w:tcPr>
            <w:tcW w:w="3118" w:type="dxa"/>
            <w:gridSpan w:val="2"/>
            <w:vAlign w:val="center"/>
          </w:tcPr>
          <w:p w14:paraId="6DA3CF37">
            <w:pPr>
              <w:pStyle w:val="15"/>
            </w:pPr>
            <w:r>
              <w:t>80.63</w:t>
            </w:r>
          </w:p>
        </w:tc>
      </w:tr>
      <w:tr w14:paraId="00422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D123B">
            <w:pPr>
              <w:pStyle w:val="14"/>
            </w:pPr>
            <w:r>
              <w:t>绩效目标</w:t>
            </w:r>
          </w:p>
        </w:tc>
        <w:tc>
          <w:tcPr>
            <w:tcW w:w="8617" w:type="dxa"/>
            <w:gridSpan w:val="6"/>
            <w:vAlign w:val="center"/>
          </w:tcPr>
          <w:p w14:paraId="629B5702">
            <w:pPr>
              <w:pStyle w:val="13"/>
            </w:pPr>
            <w:r>
              <w:t>1.与省级、县级配套资金共同圆满完成全县全年农村公益电影播放3060场次任务</w:t>
            </w:r>
          </w:p>
          <w:p w14:paraId="443B3725">
            <w:pPr>
              <w:pStyle w:val="13"/>
            </w:pPr>
            <w:r>
              <w:t>2.更新全县255个农家书屋图书种类，营造良好阅读氛围</w:t>
            </w:r>
          </w:p>
          <w:p w14:paraId="366E832C">
            <w:pPr>
              <w:pStyle w:val="13"/>
            </w:pPr>
            <w:r>
              <w:t>3.开展公共文化服务系列活动，提升群众精神文化生活水平</w:t>
            </w:r>
          </w:p>
        </w:tc>
      </w:tr>
    </w:tbl>
    <w:p w14:paraId="147B9C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3E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E70F8">
            <w:pPr>
              <w:pStyle w:val="14"/>
            </w:pPr>
            <w:r>
              <w:t>一级指标</w:t>
            </w:r>
          </w:p>
        </w:tc>
        <w:tc>
          <w:tcPr>
            <w:tcW w:w="1276" w:type="dxa"/>
            <w:vAlign w:val="center"/>
          </w:tcPr>
          <w:p w14:paraId="61F1DA6D">
            <w:pPr>
              <w:pStyle w:val="14"/>
            </w:pPr>
            <w:r>
              <w:t>二级指标</w:t>
            </w:r>
          </w:p>
        </w:tc>
        <w:tc>
          <w:tcPr>
            <w:tcW w:w="1332" w:type="dxa"/>
            <w:vAlign w:val="center"/>
          </w:tcPr>
          <w:p w14:paraId="5CF7CB57">
            <w:pPr>
              <w:pStyle w:val="14"/>
            </w:pPr>
            <w:r>
              <w:t>三级指标</w:t>
            </w:r>
          </w:p>
        </w:tc>
        <w:tc>
          <w:tcPr>
            <w:tcW w:w="2891" w:type="dxa"/>
            <w:vAlign w:val="center"/>
          </w:tcPr>
          <w:p w14:paraId="201FDDF6">
            <w:pPr>
              <w:pStyle w:val="14"/>
            </w:pPr>
            <w:r>
              <w:t>绩效指标描述</w:t>
            </w:r>
          </w:p>
        </w:tc>
        <w:tc>
          <w:tcPr>
            <w:tcW w:w="1276" w:type="dxa"/>
            <w:vAlign w:val="center"/>
          </w:tcPr>
          <w:p w14:paraId="3EE57940">
            <w:pPr>
              <w:pStyle w:val="14"/>
            </w:pPr>
            <w:r>
              <w:t>指标值</w:t>
            </w:r>
          </w:p>
        </w:tc>
        <w:tc>
          <w:tcPr>
            <w:tcW w:w="1843" w:type="dxa"/>
            <w:vAlign w:val="center"/>
          </w:tcPr>
          <w:p w14:paraId="717DB5A6">
            <w:pPr>
              <w:pStyle w:val="14"/>
            </w:pPr>
            <w:r>
              <w:t>指标值确定依据</w:t>
            </w:r>
          </w:p>
        </w:tc>
      </w:tr>
      <w:tr w14:paraId="03154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6A8CD">
            <w:pPr>
              <w:pStyle w:val="15"/>
            </w:pPr>
            <w:r>
              <w:t>产出指标</w:t>
            </w:r>
          </w:p>
        </w:tc>
        <w:tc>
          <w:tcPr>
            <w:tcW w:w="1276" w:type="dxa"/>
            <w:vAlign w:val="center"/>
          </w:tcPr>
          <w:p w14:paraId="327D9776">
            <w:pPr>
              <w:pStyle w:val="13"/>
            </w:pPr>
            <w:r>
              <w:t>数量指标</w:t>
            </w:r>
          </w:p>
        </w:tc>
        <w:tc>
          <w:tcPr>
            <w:tcW w:w="1332" w:type="dxa"/>
            <w:vAlign w:val="center"/>
          </w:tcPr>
          <w:p w14:paraId="31A98561">
            <w:pPr>
              <w:pStyle w:val="13"/>
            </w:pPr>
            <w:r>
              <w:t>放映场次</w:t>
            </w:r>
          </w:p>
        </w:tc>
        <w:tc>
          <w:tcPr>
            <w:tcW w:w="2891" w:type="dxa"/>
            <w:vAlign w:val="center"/>
          </w:tcPr>
          <w:p w14:paraId="370DFD3D">
            <w:pPr>
              <w:pStyle w:val="13"/>
            </w:pPr>
            <w:r>
              <w:t>全年农村公益电影放映场次</w:t>
            </w:r>
          </w:p>
        </w:tc>
        <w:tc>
          <w:tcPr>
            <w:tcW w:w="1276" w:type="dxa"/>
            <w:vAlign w:val="center"/>
          </w:tcPr>
          <w:p w14:paraId="4EAAC10B">
            <w:pPr>
              <w:pStyle w:val="13"/>
            </w:pPr>
            <w:r>
              <w:t>≥1943场</w:t>
            </w:r>
          </w:p>
        </w:tc>
        <w:tc>
          <w:tcPr>
            <w:tcW w:w="1843" w:type="dxa"/>
            <w:vAlign w:val="center"/>
          </w:tcPr>
          <w:p w14:paraId="28399CCD">
            <w:pPr>
              <w:pStyle w:val="13"/>
            </w:pPr>
            <w:r>
              <w:t>按照冀广影字【2011】26号文件要求</w:t>
            </w:r>
          </w:p>
        </w:tc>
      </w:tr>
      <w:tr w14:paraId="146C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D73B7"/>
        </w:tc>
        <w:tc>
          <w:tcPr>
            <w:tcW w:w="1276" w:type="dxa"/>
            <w:vAlign w:val="center"/>
          </w:tcPr>
          <w:p w14:paraId="39A5D90D">
            <w:pPr>
              <w:pStyle w:val="13"/>
            </w:pPr>
            <w:r>
              <w:t>数量指标</w:t>
            </w:r>
          </w:p>
        </w:tc>
        <w:tc>
          <w:tcPr>
            <w:tcW w:w="1332" w:type="dxa"/>
            <w:vAlign w:val="center"/>
          </w:tcPr>
          <w:p w14:paraId="069C866D">
            <w:pPr>
              <w:pStyle w:val="13"/>
            </w:pPr>
            <w:r>
              <w:t>全县农家书屋数量</w:t>
            </w:r>
          </w:p>
        </w:tc>
        <w:tc>
          <w:tcPr>
            <w:tcW w:w="2891" w:type="dxa"/>
            <w:vAlign w:val="center"/>
          </w:tcPr>
          <w:p w14:paraId="049575BD">
            <w:pPr>
              <w:pStyle w:val="13"/>
            </w:pPr>
            <w:r>
              <w:t>全县农家书屋数量</w:t>
            </w:r>
          </w:p>
        </w:tc>
        <w:tc>
          <w:tcPr>
            <w:tcW w:w="1276" w:type="dxa"/>
            <w:vAlign w:val="center"/>
          </w:tcPr>
          <w:p w14:paraId="05A790B9">
            <w:pPr>
              <w:pStyle w:val="13"/>
            </w:pPr>
            <w:r>
              <w:t>≥255个</w:t>
            </w:r>
          </w:p>
        </w:tc>
        <w:tc>
          <w:tcPr>
            <w:tcW w:w="1843" w:type="dxa"/>
            <w:vAlign w:val="center"/>
          </w:tcPr>
          <w:p w14:paraId="1665D8E9">
            <w:pPr>
              <w:pStyle w:val="13"/>
            </w:pPr>
            <w:r>
              <w:t>2023年单位工作谋划要求</w:t>
            </w:r>
          </w:p>
        </w:tc>
      </w:tr>
      <w:tr w14:paraId="6E8C2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8AA32"/>
        </w:tc>
        <w:tc>
          <w:tcPr>
            <w:tcW w:w="1276" w:type="dxa"/>
            <w:vAlign w:val="center"/>
          </w:tcPr>
          <w:p w14:paraId="193ABA88">
            <w:pPr>
              <w:pStyle w:val="13"/>
            </w:pPr>
            <w:r>
              <w:t>数量指标</w:t>
            </w:r>
          </w:p>
        </w:tc>
        <w:tc>
          <w:tcPr>
            <w:tcW w:w="1332" w:type="dxa"/>
            <w:vAlign w:val="center"/>
          </w:tcPr>
          <w:p w14:paraId="7C69EBD7">
            <w:pPr>
              <w:pStyle w:val="13"/>
            </w:pPr>
            <w:r>
              <w:t>文化服务活动开展次数</w:t>
            </w:r>
          </w:p>
        </w:tc>
        <w:tc>
          <w:tcPr>
            <w:tcW w:w="2891" w:type="dxa"/>
            <w:vAlign w:val="center"/>
          </w:tcPr>
          <w:p w14:paraId="76B592CC">
            <w:pPr>
              <w:pStyle w:val="13"/>
            </w:pPr>
            <w:r>
              <w:t>文化服务活动开展次数</w:t>
            </w:r>
          </w:p>
        </w:tc>
        <w:tc>
          <w:tcPr>
            <w:tcW w:w="1276" w:type="dxa"/>
            <w:vAlign w:val="center"/>
          </w:tcPr>
          <w:p w14:paraId="4AE898DD">
            <w:pPr>
              <w:pStyle w:val="13"/>
            </w:pPr>
            <w:r>
              <w:t>≥3个</w:t>
            </w:r>
          </w:p>
        </w:tc>
        <w:tc>
          <w:tcPr>
            <w:tcW w:w="1843" w:type="dxa"/>
            <w:vAlign w:val="center"/>
          </w:tcPr>
          <w:p w14:paraId="01D48A77">
            <w:pPr>
              <w:pStyle w:val="13"/>
            </w:pPr>
            <w:r>
              <w:t>2023年单位工作谋划要求</w:t>
            </w:r>
          </w:p>
        </w:tc>
      </w:tr>
      <w:tr w14:paraId="047D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84936"/>
        </w:tc>
        <w:tc>
          <w:tcPr>
            <w:tcW w:w="1276" w:type="dxa"/>
            <w:vAlign w:val="center"/>
          </w:tcPr>
          <w:p w14:paraId="414B1072">
            <w:pPr>
              <w:pStyle w:val="13"/>
            </w:pPr>
            <w:r>
              <w:t>质量指标</w:t>
            </w:r>
          </w:p>
        </w:tc>
        <w:tc>
          <w:tcPr>
            <w:tcW w:w="1332" w:type="dxa"/>
            <w:vAlign w:val="center"/>
          </w:tcPr>
          <w:p w14:paraId="3068E1D8">
            <w:pPr>
              <w:pStyle w:val="13"/>
            </w:pPr>
            <w:r>
              <w:t>农村公益电影放映质量</w:t>
            </w:r>
          </w:p>
        </w:tc>
        <w:tc>
          <w:tcPr>
            <w:tcW w:w="2891" w:type="dxa"/>
            <w:vAlign w:val="center"/>
          </w:tcPr>
          <w:p w14:paraId="2EB3A636">
            <w:pPr>
              <w:pStyle w:val="13"/>
            </w:pPr>
            <w:r>
              <w:t>农村公益电影放映质量</w:t>
            </w:r>
          </w:p>
        </w:tc>
        <w:tc>
          <w:tcPr>
            <w:tcW w:w="1276" w:type="dxa"/>
            <w:vAlign w:val="center"/>
          </w:tcPr>
          <w:p w14:paraId="04B44CAB">
            <w:pPr>
              <w:pStyle w:val="13"/>
            </w:pPr>
            <w:r>
              <w:t>良好</w:t>
            </w:r>
          </w:p>
        </w:tc>
        <w:tc>
          <w:tcPr>
            <w:tcW w:w="1843" w:type="dxa"/>
            <w:vAlign w:val="center"/>
          </w:tcPr>
          <w:p w14:paraId="65BCFD5C">
            <w:pPr>
              <w:pStyle w:val="13"/>
            </w:pPr>
            <w:r>
              <w:t>2023年单位工作谋划要求</w:t>
            </w:r>
          </w:p>
        </w:tc>
      </w:tr>
      <w:tr w14:paraId="37117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5A60A"/>
        </w:tc>
        <w:tc>
          <w:tcPr>
            <w:tcW w:w="1276" w:type="dxa"/>
            <w:vAlign w:val="center"/>
          </w:tcPr>
          <w:p w14:paraId="7FD77879">
            <w:pPr>
              <w:pStyle w:val="13"/>
            </w:pPr>
            <w:r>
              <w:t>质量指标</w:t>
            </w:r>
          </w:p>
        </w:tc>
        <w:tc>
          <w:tcPr>
            <w:tcW w:w="1332" w:type="dxa"/>
            <w:vAlign w:val="center"/>
          </w:tcPr>
          <w:p w14:paraId="4CE65000">
            <w:pPr>
              <w:pStyle w:val="13"/>
            </w:pPr>
            <w:r>
              <w:t>农家书屋图书阅读率</w:t>
            </w:r>
          </w:p>
        </w:tc>
        <w:tc>
          <w:tcPr>
            <w:tcW w:w="2891" w:type="dxa"/>
            <w:vAlign w:val="center"/>
          </w:tcPr>
          <w:p w14:paraId="734984BE">
            <w:pPr>
              <w:pStyle w:val="13"/>
            </w:pPr>
            <w:r>
              <w:t>农家书屋图书阅读率</w:t>
            </w:r>
          </w:p>
        </w:tc>
        <w:tc>
          <w:tcPr>
            <w:tcW w:w="1276" w:type="dxa"/>
            <w:vAlign w:val="center"/>
          </w:tcPr>
          <w:p w14:paraId="3A68D1B4">
            <w:pPr>
              <w:pStyle w:val="13"/>
            </w:pPr>
            <w:r>
              <w:t>≥90%</w:t>
            </w:r>
          </w:p>
        </w:tc>
        <w:tc>
          <w:tcPr>
            <w:tcW w:w="1843" w:type="dxa"/>
            <w:vAlign w:val="center"/>
          </w:tcPr>
          <w:p w14:paraId="7252C140">
            <w:pPr>
              <w:pStyle w:val="13"/>
            </w:pPr>
            <w:r>
              <w:t>2023年单位工作谋划要求</w:t>
            </w:r>
          </w:p>
        </w:tc>
      </w:tr>
      <w:tr w14:paraId="2A93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7BE77"/>
        </w:tc>
        <w:tc>
          <w:tcPr>
            <w:tcW w:w="1276" w:type="dxa"/>
            <w:vAlign w:val="center"/>
          </w:tcPr>
          <w:p w14:paraId="6FCDF74D">
            <w:pPr>
              <w:pStyle w:val="13"/>
            </w:pPr>
            <w:r>
              <w:t>质量指标</w:t>
            </w:r>
          </w:p>
        </w:tc>
        <w:tc>
          <w:tcPr>
            <w:tcW w:w="1332" w:type="dxa"/>
            <w:vAlign w:val="center"/>
          </w:tcPr>
          <w:p w14:paraId="35EEB8BF">
            <w:pPr>
              <w:pStyle w:val="13"/>
            </w:pPr>
            <w:r>
              <w:t>文化服务活动开展质量</w:t>
            </w:r>
          </w:p>
        </w:tc>
        <w:tc>
          <w:tcPr>
            <w:tcW w:w="2891" w:type="dxa"/>
            <w:vAlign w:val="center"/>
          </w:tcPr>
          <w:p w14:paraId="24D1CA35">
            <w:pPr>
              <w:pStyle w:val="13"/>
            </w:pPr>
            <w:r>
              <w:t>文化服务活动开展完成率</w:t>
            </w:r>
          </w:p>
        </w:tc>
        <w:tc>
          <w:tcPr>
            <w:tcW w:w="1276" w:type="dxa"/>
            <w:vAlign w:val="center"/>
          </w:tcPr>
          <w:p w14:paraId="213AA537">
            <w:pPr>
              <w:pStyle w:val="13"/>
            </w:pPr>
            <w:r>
              <w:t>≥90%</w:t>
            </w:r>
          </w:p>
        </w:tc>
        <w:tc>
          <w:tcPr>
            <w:tcW w:w="1843" w:type="dxa"/>
            <w:vAlign w:val="center"/>
          </w:tcPr>
          <w:p w14:paraId="29D9EC08">
            <w:pPr>
              <w:pStyle w:val="13"/>
            </w:pPr>
            <w:r>
              <w:t>2023年单位工作谋划要求</w:t>
            </w:r>
          </w:p>
        </w:tc>
      </w:tr>
      <w:tr w14:paraId="52AF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C1F57"/>
        </w:tc>
        <w:tc>
          <w:tcPr>
            <w:tcW w:w="1276" w:type="dxa"/>
            <w:vAlign w:val="center"/>
          </w:tcPr>
          <w:p w14:paraId="1335DD78">
            <w:pPr>
              <w:pStyle w:val="13"/>
            </w:pPr>
            <w:r>
              <w:t>时效指标</w:t>
            </w:r>
          </w:p>
        </w:tc>
        <w:tc>
          <w:tcPr>
            <w:tcW w:w="1332" w:type="dxa"/>
            <w:vAlign w:val="center"/>
          </w:tcPr>
          <w:p w14:paraId="62F7D8B8">
            <w:pPr>
              <w:pStyle w:val="13"/>
            </w:pPr>
            <w:r>
              <w:t>完成时限</w:t>
            </w:r>
          </w:p>
        </w:tc>
        <w:tc>
          <w:tcPr>
            <w:tcW w:w="2891" w:type="dxa"/>
            <w:vAlign w:val="center"/>
          </w:tcPr>
          <w:p w14:paraId="64C49B16">
            <w:pPr>
              <w:pStyle w:val="13"/>
            </w:pPr>
            <w:r>
              <w:t>农村公益电影放映完成时限</w:t>
            </w:r>
          </w:p>
        </w:tc>
        <w:tc>
          <w:tcPr>
            <w:tcW w:w="1276" w:type="dxa"/>
            <w:vAlign w:val="center"/>
          </w:tcPr>
          <w:p w14:paraId="07B2530C">
            <w:pPr>
              <w:pStyle w:val="13"/>
            </w:pPr>
            <w:r>
              <w:t>11月底</w:t>
            </w:r>
          </w:p>
        </w:tc>
        <w:tc>
          <w:tcPr>
            <w:tcW w:w="1843" w:type="dxa"/>
            <w:vAlign w:val="center"/>
          </w:tcPr>
          <w:p w14:paraId="76C6EFDA">
            <w:pPr>
              <w:pStyle w:val="13"/>
            </w:pPr>
            <w:r>
              <w:t>2023年单位工作谋划要求</w:t>
            </w:r>
          </w:p>
        </w:tc>
      </w:tr>
      <w:tr w14:paraId="435E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33F1D"/>
        </w:tc>
        <w:tc>
          <w:tcPr>
            <w:tcW w:w="1276" w:type="dxa"/>
            <w:vAlign w:val="center"/>
          </w:tcPr>
          <w:p w14:paraId="54658697">
            <w:pPr>
              <w:pStyle w:val="13"/>
            </w:pPr>
            <w:r>
              <w:t>时效指标</w:t>
            </w:r>
          </w:p>
        </w:tc>
        <w:tc>
          <w:tcPr>
            <w:tcW w:w="1332" w:type="dxa"/>
            <w:vAlign w:val="center"/>
          </w:tcPr>
          <w:p w14:paraId="2BEE39B6">
            <w:pPr>
              <w:pStyle w:val="13"/>
            </w:pPr>
            <w:r>
              <w:t>完成时限</w:t>
            </w:r>
          </w:p>
        </w:tc>
        <w:tc>
          <w:tcPr>
            <w:tcW w:w="2891" w:type="dxa"/>
            <w:vAlign w:val="center"/>
          </w:tcPr>
          <w:p w14:paraId="094A0758">
            <w:pPr>
              <w:pStyle w:val="13"/>
            </w:pPr>
            <w:r>
              <w:t>农家书屋图书更新完成时限</w:t>
            </w:r>
          </w:p>
        </w:tc>
        <w:tc>
          <w:tcPr>
            <w:tcW w:w="1276" w:type="dxa"/>
            <w:vAlign w:val="center"/>
          </w:tcPr>
          <w:p w14:paraId="2D742CB4">
            <w:pPr>
              <w:pStyle w:val="13"/>
            </w:pPr>
            <w:r>
              <w:t>12月底</w:t>
            </w:r>
          </w:p>
        </w:tc>
        <w:tc>
          <w:tcPr>
            <w:tcW w:w="1843" w:type="dxa"/>
            <w:vAlign w:val="center"/>
          </w:tcPr>
          <w:p w14:paraId="1B211404">
            <w:pPr>
              <w:pStyle w:val="13"/>
            </w:pPr>
            <w:r>
              <w:t>2023年单位工作谋划要求</w:t>
            </w:r>
          </w:p>
        </w:tc>
      </w:tr>
      <w:tr w14:paraId="06695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A5687"/>
        </w:tc>
        <w:tc>
          <w:tcPr>
            <w:tcW w:w="1276" w:type="dxa"/>
            <w:vAlign w:val="center"/>
          </w:tcPr>
          <w:p w14:paraId="29B2A722">
            <w:pPr>
              <w:pStyle w:val="13"/>
            </w:pPr>
            <w:r>
              <w:t>时效指标</w:t>
            </w:r>
          </w:p>
        </w:tc>
        <w:tc>
          <w:tcPr>
            <w:tcW w:w="1332" w:type="dxa"/>
            <w:vAlign w:val="center"/>
          </w:tcPr>
          <w:p w14:paraId="2D80FF09">
            <w:pPr>
              <w:pStyle w:val="13"/>
            </w:pPr>
            <w:r>
              <w:t>完成时限</w:t>
            </w:r>
          </w:p>
        </w:tc>
        <w:tc>
          <w:tcPr>
            <w:tcW w:w="2891" w:type="dxa"/>
            <w:vAlign w:val="center"/>
          </w:tcPr>
          <w:p w14:paraId="03881AE3">
            <w:pPr>
              <w:pStyle w:val="13"/>
            </w:pPr>
            <w:r>
              <w:t>文化服务活动开展完成时限</w:t>
            </w:r>
          </w:p>
        </w:tc>
        <w:tc>
          <w:tcPr>
            <w:tcW w:w="1276" w:type="dxa"/>
            <w:vAlign w:val="center"/>
          </w:tcPr>
          <w:p w14:paraId="003D20BC">
            <w:pPr>
              <w:pStyle w:val="13"/>
            </w:pPr>
            <w:r>
              <w:t>12月底</w:t>
            </w:r>
          </w:p>
        </w:tc>
        <w:tc>
          <w:tcPr>
            <w:tcW w:w="1843" w:type="dxa"/>
            <w:vAlign w:val="center"/>
          </w:tcPr>
          <w:p w14:paraId="79F10CF8">
            <w:pPr>
              <w:pStyle w:val="13"/>
            </w:pPr>
            <w:r>
              <w:t>2023年单位工作谋划要求</w:t>
            </w:r>
          </w:p>
        </w:tc>
      </w:tr>
      <w:tr w14:paraId="3A96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BEB6B"/>
        </w:tc>
        <w:tc>
          <w:tcPr>
            <w:tcW w:w="1276" w:type="dxa"/>
            <w:vAlign w:val="center"/>
          </w:tcPr>
          <w:p w14:paraId="23E69985">
            <w:pPr>
              <w:pStyle w:val="13"/>
            </w:pPr>
            <w:r>
              <w:t>成本指标</w:t>
            </w:r>
          </w:p>
        </w:tc>
        <w:tc>
          <w:tcPr>
            <w:tcW w:w="1332" w:type="dxa"/>
            <w:vAlign w:val="center"/>
          </w:tcPr>
          <w:p w14:paraId="529024DE">
            <w:pPr>
              <w:pStyle w:val="13"/>
            </w:pPr>
            <w:r>
              <w:t>放映场次成本</w:t>
            </w:r>
          </w:p>
        </w:tc>
        <w:tc>
          <w:tcPr>
            <w:tcW w:w="2891" w:type="dxa"/>
            <w:vAlign w:val="center"/>
          </w:tcPr>
          <w:p w14:paraId="6A501617">
            <w:pPr>
              <w:pStyle w:val="13"/>
            </w:pPr>
            <w:r>
              <w:t>全年农村公益电影单场放映成本</w:t>
            </w:r>
          </w:p>
        </w:tc>
        <w:tc>
          <w:tcPr>
            <w:tcW w:w="1276" w:type="dxa"/>
            <w:vAlign w:val="center"/>
          </w:tcPr>
          <w:p w14:paraId="650B80DD">
            <w:pPr>
              <w:pStyle w:val="13"/>
            </w:pPr>
            <w:r>
              <w:t>≥200元</w:t>
            </w:r>
          </w:p>
        </w:tc>
        <w:tc>
          <w:tcPr>
            <w:tcW w:w="1843" w:type="dxa"/>
            <w:vAlign w:val="center"/>
          </w:tcPr>
          <w:p w14:paraId="1D370483">
            <w:pPr>
              <w:pStyle w:val="13"/>
            </w:pPr>
            <w:r>
              <w:t>2023年单位工作谋划要求</w:t>
            </w:r>
          </w:p>
        </w:tc>
      </w:tr>
      <w:tr w14:paraId="44897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C42915"/>
        </w:tc>
        <w:tc>
          <w:tcPr>
            <w:tcW w:w="1276" w:type="dxa"/>
            <w:vAlign w:val="center"/>
          </w:tcPr>
          <w:p w14:paraId="22843E28">
            <w:pPr>
              <w:pStyle w:val="13"/>
            </w:pPr>
            <w:r>
              <w:t>成本指标</w:t>
            </w:r>
          </w:p>
        </w:tc>
        <w:tc>
          <w:tcPr>
            <w:tcW w:w="1332" w:type="dxa"/>
            <w:vAlign w:val="center"/>
          </w:tcPr>
          <w:p w14:paraId="23DF0EF7">
            <w:pPr>
              <w:pStyle w:val="13"/>
            </w:pPr>
            <w:r>
              <w:t>图书更新标准</w:t>
            </w:r>
          </w:p>
        </w:tc>
        <w:tc>
          <w:tcPr>
            <w:tcW w:w="2891" w:type="dxa"/>
            <w:vAlign w:val="center"/>
          </w:tcPr>
          <w:p w14:paraId="0FD7FFEC">
            <w:pPr>
              <w:pStyle w:val="13"/>
            </w:pPr>
            <w:r>
              <w:t>全年每个农家书屋图书购置成本</w:t>
            </w:r>
          </w:p>
        </w:tc>
        <w:tc>
          <w:tcPr>
            <w:tcW w:w="1276" w:type="dxa"/>
            <w:vAlign w:val="center"/>
          </w:tcPr>
          <w:p w14:paraId="4BB6945A">
            <w:pPr>
              <w:pStyle w:val="13"/>
            </w:pPr>
            <w:r>
              <w:t>≤1000元</w:t>
            </w:r>
          </w:p>
        </w:tc>
        <w:tc>
          <w:tcPr>
            <w:tcW w:w="1843" w:type="dxa"/>
            <w:vAlign w:val="center"/>
          </w:tcPr>
          <w:p w14:paraId="7EB52DEE">
            <w:pPr>
              <w:pStyle w:val="13"/>
            </w:pPr>
            <w:r>
              <w:t>2023年单位工作谋划要求</w:t>
            </w:r>
          </w:p>
        </w:tc>
      </w:tr>
      <w:tr w14:paraId="0ED0B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56A03"/>
        </w:tc>
        <w:tc>
          <w:tcPr>
            <w:tcW w:w="1276" w:type="dxa"/>
            <w:vAlign w:val="center"/>
          </w:tcPr>
          <w:p w14:paraId="6840F27C">
            <w:pPr>
              <w:pStyle w:val="13"/>
            </w:pPr>
            <w:r>
              <w:t>成本指标</w:t>
            </w:r>
          </w:p>
        </w:tc>
        <w:tc>
          <w:tcPr>
            <w:tcW w:w="1332" w:type="dxa"/>
            <w:vAlign w:val="center"/>
          </w:tcPr>
          <w:p w14:paraId="22CD9DB3">
            <w:pPr>
              <w:pStyle w:val="13"/>
            </w:pPr>
            <w:r>
              <w:t>文化服务活动单场活动成本</w:t>
            </w:r>
          </w:p>
        </w:tc>
        <w:tc>
          <w:tcPr>
            <w:tcW w:w="2891" w:type="dxa"/>
            <w:vAlign w:val="center"/>
          </w:tcPr>
          <w:p w14:paraId="38F7D179">
            <w:pPr>
              <w:pStyle w:val="13"/>
            </w:pPr>
            <w:r>
              <w:t>文化服务活动单场活动成本</w:t>
            </w:r>
          </w:p>
        </w:tc>
        <w:tc>
          <w:tcPr>
            <w:tcW w:w="1276" w:type="dxa"/>
            <w:vAlign w:val="center"/>
          </w:tcPr>
          <w:p w14:paraId="41E3821B">
            <w:pPr>
              <w:pStyle w:val="13"/>
            </w:pPr>
            <w:r>
              <w:t>≤5.42万元</w:t>
            </w:r>
          </w:p>
        </w:tc>
        <w:tc>
          <w:tcPr>
            <w:tcW w:w="1843" w:type="dxa"/>
            <w:vAlign w:val="center"/>
          </w:tcPr>
          <w:p w14:paraId="2581CD76">
            <w:pPr>
              <w:pStyle w:val="13"/>
            </w:pPr>
            <w:r>
              <w:t>2023年单位工作谋划要求</w:t>
            </w:r>
          </w:p>
        </w:tc>
      </w:tr>
      <w:tr w14:paraId="0E80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B0147">
            <w:pPr>
              <w:pStyle w:val="15"/>
            </w:pPr>
            <w:r>
              <w:t>效益指标</w:t>
            </w:r>
          </w:p>
        </w:tc>
        <w:tc>
          <w:tcPr>
            <w:tcW w:w="1276" w:type="dxa"/>
            <w:vAlign w:val="center"/>
          </w:tcPr>
          <w:p w14:paraId="25E41DEF">
            <w:pPr>
              <w:pStyle w:val="13"/>
            </w:pPr>
            <w:r>
              <w:t>社会效益指标</w:t>
            </w:r>
          </w:p>
        </w:tc>
        <w:tc>
          <w:tcPr>
            <w:tcW w:w="1332" w:type="dxa"/>
            <w:vAlign w:val="center"/>
          </w:tcPr>
          <w:p w14:paraId="17FBB7AF">
            <w:pPr>
              <w:pStyle w:val="13"/>
            </w:pPr>
            <w:r>
              <w:t>观影人次</w:t>
            </w:r>
          </w:p>
        </w:tc>
        <w:tc>
          <w:tcPr>
            <w:tcW w:w="2891" w:type="dxa"/>
            <w:vAlign w:val="center"/>
          </w:tcPr>
          <w:p w14:paraId="2F798C38">
            <w:pPr>
              <w:pStyle w:val="13"/>
            </w:pPr>
            <w:r>
              <w:t>全年农村公益电影放映总观影人次</w:t>
            </w:r>
          </w:p>
        </w:tc>
        <w:tc>
          <w:tcPr>
            <w:tcW w:w="1276" w:type="dxa"/>
            <w:vAlign w:val="center"/>
          </w:tcPr>
          <w:p w14:paraId="0F0E1BEA">
            <w:pPr>
              <w:pStyle w:val="13"/>
            </w:pPr>
            <w:r>
              <w:t>≥10万人</w:t>
            </w:r>
          </w:p>
        </w:tc>
        <w:tc>
          <w:tcPr>
            <w:tcW w:w="1843" w:type="dxa"/>
            <w:vAlign w:val="center"/>
          </w:tcPr>
          <w:p w14:paraId="7632FDEA">
            <w:pPr>
              <w:pStyle w:val="13"/>
            </w:pPr>
            <w:r>
              <w:t>2023年单位工作谋划要求</w:t>
            </w:r>
          </w:p>
        </w:tc>
      </w:tr>
      <w:tr w14:paraId="29FC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6AB1C"/>
        </w:tc>
        <w:tc>
          <w:tcPr>
            <w:tcW w:w="1276" w:type="dxa"/>
            <w:vAlign w:val="center"/>
          </w:tcPr>
          <w:p w14:paraId="177485EF">
            <w:pPr>
              <w:pStyle w:val="13"/>
            </w:pPr>
            <w:r>
              <w:t>可持续影响指标</w:t>
            </w:r>
          </w:p>
        </w:tc>
        <w:tc>
          <w:tcPr>
            <w:tcW w:w="1332" w:type="dxa"/>
            <w:vAlign w:val="center"/>
          </w:tcPr>
          <w:p w14:paraId="5FA37DD1">
            <w:pPr>
              <w:pStyle w:val="13"/>
            </w:pPr>
            <w:r>
              <w:t>放映完成率</w:t>
            </w:r>
          </w:p>
        </w:tc>
        <w:tc>
          <w:tcPr>
            <w:tcW w:w="2891" w:type="dxa"/>
            <w:vAlign w:val="center"/>
          </w:tcPr>
          <w:p w14:paraId="23D8D7A1">
            <w:pPr>
              <w:pStyle w:val="13"/>
            </w:pPr>
            <w:r>
              <w:t>公益电影放映场次完成率</w:t>
            </w:r>
          </w:p>
        </w:tc>
        <w:tc>
          <w:tcPr>
            <w:tcW w:w="1276" w:type="dxa"/>
            <w:vAlign w:val="center"/>
          </w:tcPr>
          <w:p w14:paraId="238DBB94">
            <w:pPr>
              <w:pStyle w:val="13"/>
            </w:pPr>
            <w:r>
              <w:t>≥99%</w:t>
            </w:r>
          </w:p>
        </w:tc>
        <w:tc>
          <w:tcPr>
            <w:tcW w:w="1843" w:type="dxa"/>
            <w:vAlign w:val="center"/>
          </w:tcPr>
          <w:p w14:paraId="69A1986C">
            <w:pPr>
              <w:pStyle w:val="13"/>
            </w:pPr>
            <w:r>
              <w:t>2023年单位工作谋划要求</w:t>
            </w:r>
          </w:p>
        </w:tc>
      </w:tr>
      <w:tr w14:paraId="694C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5383D"/>
        </w:tc>
        <w:tc>
          <w:tcPr>
            <w:tcW w:w="1276" w:type="dxa"/>
            <w:vAlign w:val="center"/>
          </w:tcPr>
          <w:p w14:paraId="3CE069DB">
            <w:pPr>
              <w:pStyle w:val="13"/>
            </w:pPr>
            <w:r>
              <w:t>社会效益指标</w:t>
            </w:r>
          </w:p>
        </w:tc>
        <w:tc>
          <w:tcPr>
            <w:tcW w:w="1332" w:type="dxa"/>
            <w:vAlign w:val="center"/>
          </w:tcPr>
          <w:p w14:paraId="00749778">
            <w:pPr>
              <w:pStyle w:val="13"/>
            </w:pPr>
            <w:r>
              <w:t>图书阅读率</w:t>
            </w:r>
          </w:p>
        </w:tc>
        <w:tc>
          <w:tcPr>
            <w:tcW w:w="2891" w:type="dxa"/>
            <w:vAlign w:val="center"/>
          </w:tcPr>
          <w:p w14:paraId="7202C77D">
            <w:pPr>
              <w:pStyle w:val="13"/>
            </w:pPr>
            <w:r>
              <w:t>调查中，群众对更新图书的阅读情况</w:t>
            </w:r>
          </w:p>
        </w:tc>
        <w:tc>
          <w:tcPr>
            <w:tcW w:w="1276" w:type="dxa"/>
            <w:vAlign w:val="center"/>
          </w:tcPr>
          <w:p w14:paraId="06D50FBC">
            <w:pPr>
              <w:pStyle w:val="13"/>
            </w:pPr>
            <w:r>
              <w:t>≥70%</w:t>
            </w:r>
          </w:p>
        </w:tc>
        <w:tc>
          <w:tcPr>
            <w:tcW w:w="1843" w:type="dxa"/>
            <w:vAlign w:val="center"/>
          </w:tcPr>
          <w:p w14:paraId="1A9A4A3D">
            <w:pPr>
              <w:pStyle w:val="13"/>
            </w:pPr>
            <w:r>
              <w:t>2023年单位工作谋划要求</w:t>
            </w:r>
          </w:p>
        </w:tc>
      </w:tr>
      <w:tr w14:paraId="76A8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85D2A"/>
        </w:tc>
        <w:tc>
          <w:tcPr>
            <w:tcW w:w="1276" w:type="dxa"/>
            <w:vAlign w:val="center"/>
          </w:tcPr>
          <w:p w14:paraId="08426A01">
            <w:pPr>
              <w:pStyle w:val="13"/>
            </w:pPr>
            <w:r>
              <w:t>可持续影响指标</w:t>
            </w:r>
          </w:p>
        </w:tc>
        <w:tc>
          <w:tcPr>
            <w:tcW w:w="1332" w:type="dxa"/>
            <w:vAlign w:val="center"/>
          </w:tcPr>
          <w:p w14:paraId="22B2584F">
            <w:pPr>
              <w:pStyle w:val="13"/>
            </w:pPr>
            <w:r>
              <w:t>图书更新种类数完成率</w:t>
            </w:r>
          </w:p>
        </w:tc>
        <w:tc>
          <w:tcPr>
            <w:tcW w:w="2891" w:type="dxa"/>
            <w:vAlign w:val="center"/>
          </w:tcPr>
          <w:p w14:paraId="5F7385A4">
            <w:pPr>
              <w:pStyle w:val="13"/>
            </w:pPr>
            <w:r>
              <w:t>图书更新种类数</w:t>
            </w:r>
          </w:p>
        </w:tc>
        <w:tc>
          <w:tcPr>
            <w:tcW w:w="1276" w:type="dxa"/>
            <w:vAlign w:val="center"/>
          </w:tcPr>
          <w:p w14:paraId="40A1CB7A">
            <w:pPr>
              <w:pStyle w:val="13"/>
            </w:pPr>
            <w:r>
              <w:t>≥60种</w:t>
            </w:r>
          </w:p>
        </w:tc>
        <w:tc>
          <w:tcPr>
            <w:tcW w:w="1843" w:type="dxa"/>
            <w:vAlign w:val="center"/>
          </w:tcPr>
          <w:p w14:paraId="25442E9A">
            <w:pPr>
              <w:pStyle w:val="13"/>
            </w:pPr>
            <w:r>
              <w:t>2023年单位工作谋划要求</w:t>
            </w:r>
          </w:p>
        </w:tc>
      </w:tr>
      <w:tr w14:paraId="418F3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9D337"/>
        </w:tc>
        <w:tc>
          <w:tcPr>
            <w:tcW w:w="1276" w:type="dxa"/>
            <w:vAlign w:val="center"/>
          </w:tcPr>
          <w:p w14:paraId="4D891891">
            <w:pPr>
              <w:pStyle w:val="13"/>
            </w:pPr>
            <w:r>
              <w:t>社会效益指标</w:t>
            </w:r>
          </w:p>
        </w:tc>
        <w:tc>
          <w:tcPr>
            <w:tcW w:w="1332" w:type="dxa"/>
            <w:vAlign w:val="center"/>
          </w:tcPr>
          <w:p w14:paraId="00A3AD34">
            <w:pPr>
              <w:pStyle w:val="13"/>
            </w:pPr>
            <w:r>
              <w:t>提升文化生活水平</w:t>
            </w:r>
          </w:p>
        </w:tc>
        <w:tc>
          <w:tcPr>
            <w:tcW w:w="2891" w:type="dxa"/>
            <w:vAlign w:val="center"/>
          </w:tcPr>
          <w:p w14:paraId="1A1CE385">
            <w:pPr>
              <w:pStyle w:val="13"/>
            </w:pPr>
            <w:r>
              <w:t>提升群众文化生活水平</w:t>
            </w:r>
          </w:p>
        </w:tc>
        <w:tc>
          <w:tcPr>
            <w:tcW w:w="1276" w:type="dxa"/>
            <w:vAlign w:val="center"/>
          </w:tcPr>
          <w:p w14:paraId="2AFF7D30">
            <w:pPr>
              <w:pStyle w:val="13"/>
            </w:pPr>
            <w:r>
              <w:t>效果显著</w:t>
            </w:r>
          </w:p>
        </w:tc>
        <w:tc>
          <w:tcPr>
            <w:tcW w:w="1843" w:type="dxa"/>
            <w:vAlign w:val="center"/>
          </w:tcPr>
          <w:p w14:paraId="715A1D32">
            <w:pPr>
              <w:pStyle w:val="13"/>
            </w:pPr>
            <w:r>
              <w:t>2023年单位工作谋划要求</w:t>
            </w:r>
          </w:p>
        </w:tc>
      </w:tr>
      <w:tr w14:paraId="6FB37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1387B"/>
        </w:tc>
        <w:tc>
          <w:tcPr>
            <w:tcW w:w="1276" w:type="dxa"/>
            <w:vAlign w:val="center"/>
          </w:tcPr>
          <w:p w14:paraId="08C97ADD">
            <w:pPr>
              <w:pStyle w:val="13"/>
            </w:pPr>
            <w:r>
              <w:t>可持续影响指标</w:t>
            </w:r>
          </w:p>
        </w:tc>
        <w:tc>
          <w:tcPr>
            <w:tcW w:w="1332" w:type="dxa"/>
            <w:vAlign w:val="center"/>
          </w:tcPr>
          <w:p w14:paraId="164F8F53">
            <w:pPr>
              <w:pStyle w:val="13"/>
            </w:pPr>
            <w:r>
              <w:t>促进公共文化服务发展</w:t>
            </w:r>
          </w:p>
        </w:tc>
        <w:tc>
          <w:tcPr>
            <w:tcW w:w="2891" w:type="dxa"/>
            <w:vAlign w:val="center"/>
          </w:tcPr>
          <w:p w14:paraId="1F861629">
            <w:pPr>
              <w:pStyle w:val="13"/>
            </w:pPr>
            <w:r>
              <w:t>促进公共文化服务发展</w:t>
            </w:r>
          </w:p>
        </w:tc>
        <w:tc>
          <w:tcPr>
            <w:tcW w:w="1276" w:type="dxa"/>
            <w:vAlign w:val="center"/>
          </w:tcPr>
          <w:p w14:paraId="36E31117">
            <w:pPr>
              <w:pStyle w:val="13"/>
            </w:pPr>
            <w:r>
              <w:t>效果明显</w:t>
            </w:r>
          </w:p>
        </w:tc>
        <w:tc>
          <w:tcPr>
            <w:tcW w:w="1843" w:type="dxa"/>
            <w:vAlign w:val="center"/>
          </w:tcPr>
          <w:p w14:paraId="30052E0F">
            <w:pPr>
              <w:pStyle w:val="13"/>
            </w:pPr>
            <w:r>
              <w:t>2023年单位工作谋划要求</w:t>
            </w:r>
          </w:p>
        </w:tc>
      </w:tr>
      <w:tr w14:paraId="4076E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C14AF">
            <w:pPr>
              <w:pStyle w:val="15"/>
            </w:pPr>
            <w:r>
              <w:t>满意度指标</w:t>
            </w:r>
          </w:p>
        </w:tc>
        <w:tc>
          <w:tcPr>
            <w:tcW w:w="1276" w:type="dxa"/>
            <w:vAlign w:val="center"/>
          </w:tcPr>
          <w:p w14:paraId="1BDC8298">
            <w:pPr>
              <w:pStyle w:val="13"/>
            </w:pPr>
            <w:r>
              <w:t>服务对象满意度指标</w:t>
            </w:r>
          </w:p>
        </w:tc>
        <w:tc>
          <w:tcPr>
            <w:tcW w:w="1332" w:type="dxa"/>
            <w:vAlign w:val="center"/>
          </w:tcPr>
          <w:p w14:paraId="49B4F7E8">
            <w:pPr>
              <w:pStyle w:val="13"/>
            </w:pPr>
            <w:r>
              <w:t>群众满意度（%）</w:t>
            </w:r>
          </w:p>
        </w:tc>
        <w:tc>
          <w:tcPr>
            <w:tcW w:w="2891" w:type="dxa"/>
            <w:vAlign w:val="center"/>
          </w:tcPr>
          <w:p w14:paraId="63713C75">
            <w:pPr>
              <w:pStyle w:val="13"/>
            </w:pPr>
            <w:r>
              <w:t>调查中，群众对当年农村公益电影放映的满意度占调查总人数的比例</w:t>
            </w:r>
          </w:p>
        </w:tc>
        <w:tc>
          <w:tcPr>
            <w:tcW w:w="1276" w:type="dxa"/>
            <w:vAlign w:val="center"/>
          </w:tcPr>
          <w:p w14:paraId="65368071">
            <w:pPr>
              <w:pStyle w:val="13"/>
            </w:pPr>
            <w:r>
              <w:t>≥90%</w:t>
            </w:r>
          </w:p>
        </w:tc>
        <w:tc>
          <w:tcPr>
            <w:tcW w:w="1843" w:type="dxa"/>
            <w:vAlign w:val="center"/>
          </w:tcPr>
          <w:p w14:paraId="538D37F4">
            <w:pPr>
              <w:pStyle w:val="13"/>
            </w:pPr>
            <w:r>
              <w:t>调查问卷</w:t>
            </w:r>
          </w:p>
        </w:tc>
      </w:tr>
      <w:tr w14:paraId="4074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775F3"/>
        </w:tc>
        <w:tc>
          <w:tcPr>
            <w:tcW w:w="1276" w:type="dxa"/>
            <w:vAlign w:val="center"/>
          </w:tcPr>
          <w:p w14:paraId="2DFEA9E6">
            <w:pPr>
              <w:pStyle w:val="13"/>
            </w:pPr>
            <w:r>
              <w:t>服务对象满意度指标</w:t>
            </w:r>
          </w:p>
        </w:tc>
        <w:tc>
          <w:tcPr>
            <w:tcW w:w="1332" w:type="dxa"/>
            <w:vAlign w:val="center"/>
          </w:tcPr>
          <w:p w14:paraId="1D05CE3E">
            <w:pPr>
              <w:pStyle w:val="13"/>
            </w:pPr>
            <w:r>
              <w:t>群众满意度（%）</w:t>
            </w:r>
          </w:p>
        </w:tc>
        <w:tc>
          <w:tcPr>
            <w:tcW w:w="2891" w:type="dxa"/>
            <w:vAlign w:val="center"/>
          </w:tcPr>
          <w:p w14:paraId="6A19B96D">
            <w:pPr>
              <w:pStyle w:val="13"/>
            </w:pPr>
            <w:r>
              <w:t>调查中，群众对更新图书种类的满意度占调查总人数的比例</w:t>
            </w:r>
          </w:p>
        </w:tc>
        <w:tc>
          <w:tcPr>
            <w:tcW w:w="1276" w:type="dxa"/>
            <w:vAlign w:val="center"/>
          </w:tcPr>
          <w:p w14:paraId="694D41ED">
            <w:pPr>
              <w:pStyle w:val="13"/>
            </w:pPr>
            <w:r>
              <w:t>≥90%</w:t>
            </w:r>
          </w:p>
        </w:tc>
        <w:tc>
          <w:tcPr>
            <w:tcW w:w="1843" w:type="dxa"/>
            <w:vAlign w:val="center"/>
          </w:tcPr>
          <w:p w14:paraId="414569D1">
            <w:pPr>
              <w:pStyle w:val="13"/>
            </w:pPr>
            <w:r>
              <w:t>调查问卷</w:t>
            </w:r>
          </w:p>
        </w:tc>
      </w:tr>
      <w:tr w14:paraId="7424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55703"/>
        </w:tc>
        <w:tc>
          <w:tcPr>
            <w:tcW w:w="1276" w:type="dxa"/>
            <w:vAlign w:val="center"/>
          </w:tcPr>
          <w:p w14:paraId="0BF7D596">
            <w:pPr>
              <w:pStyle w:val="13"/>
            </w:pPr>
            <w:r>
              <w:t>服务对象满意度指标</w:t>
            </w:r>
          </w:p>
        </w:tc>
        <w:tc>
          <w:tcPr>
            <w:tcW w:w="1332" w:type="dxa"/>
            <w:vAlign w:val="center"/>
          </w:tcPr>
          <w:p w14:paraId="317FB5F2">
            <w:pPr>
              <w:pStyle w:val="13"/>
            </w:pPr>
            <w:r>
              <w:t>群众满意度（%）</w:t>
            </w:r>
          </w:p>
        </w:tc>
        <w:tc>
          <w:tcPr>
            <w:tcW w:w="2891" w:type="dxa"/>
            <w:vAlign w:val="center"/>
          </w:tcPr>
          <w:p w14:paraId="507E939B">
            <w:pPr>
              <w:pStyle w:val="13"/>
            </w:pPr>
            <w:r>
              <w:t>调查中，群众对文化服务活动的满意度占调查总人数的比例</w:t>
            </w:r>
          </w:p>
        </w:tc>
        <w:tc>
          <w:tcPr>
            <w:tcW w:w="1276" w:type="dxa"/>
            <w:vAlign w:val="center"/>
          </w:tcPr>
          <w:p w14:paraId="69B403F7">
            <w:pPr>
              <w:pStyle w:val="13"/>
            </w:pPr>
            <w:r>
              <w:t>≥90%</w:t>
            </w:r>
          </w:p>
        </w:tc>
        <w:tc>
          <w:tcPr>
            <w:tcW w:w="1843" w:type="dxa"/>
            <w:vAlign w:val="center"/>
          </w:tcPr>
          <w:p w14:paraId="6C70FDA6">
            <w:pPr>
              <w:pStyle w:val="13"/>
            </w:pPr>
            <w:r>
              <w:t>调查问卷</w:t>
            </w:r>
          </w:p>
        </w:tc>
      </w:tr>
    </w:tbl>
    <w:p w14:paraId="6B01808B">
      <w:pPr>
        <w:sectPr>
          <w:pgSz w:w="11900" w:h="16840"/>
          <w:pgMar w:top="1984" w:right="1304" w:bottom="1134" w:left="1304" w:header="720" w:footer="720" w:gutter="0"/>
          <w:cols w:space="720" w:num="1"/>
        </w:sectPr>
      </w:pPr>
    </w:p>
    <w:p w14:paraId="618B00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F3E082">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9.冀财教2022年186号提前下达2023年省级国家电影事业发展专项资金绩效目标表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533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818681">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1AE9A78F">
            <w:pPr>
              <w:pStyle w:val="11"/>
            </w:pPr>
            <w:r>
              <w:t>单位：万元</w:t>
            </w:r>
          </w:p>
        </w:tc>
      </w:tr>
      <w:tr w14:paraId="4ECCB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94861">
            <w:pPr>
              <w:pStyle w:val="14"/>
            </w:pPr>
            <w:r>
              <w:t>项目编码</w:t>
            </w:r>
          </w:p>
        </w:tc>
        <w:tc>
          <w:tcPr>
            <w:tcW w:w="2608" w:type="dxa"/>
            <w:gridSpan w:val="2"/>
            <w:vAlign w:val="center"/>
          </w:tcPr>
          <w:p w14:paraId="4E5487A7">
            <w:pPr>
              <w:pStyle w:val="13"/>
            </w:pPr>
            <w:r>
              <w:t>13052923P005843100267</w:t>
            </w:r>
          </w:p>
        </w:tc>
        <w:tc>
          <w:tcPr>
            <w:tcW w:w="1587" w:type="dxa"/>
            <w:vAlign w:val="center"/>
          </w:tcPr>
          <w:p w14:paraId="1DD8FA9D">
            <w:pPr>
              <w:pStyle w:val="14"/>
            </w:pPr>
            <w:r>
              <w:t>项目名称</w:t>
            </w:r>
          </w:p>
        </w:tc>
        <w:tc>
          <w:tcPr>
            <w:tcW w:w="4422" w:type="dxa"/>
            <w:gridSpan w:val="3"/>
            <w:vAlign w:val="center"/>
          </w:tcPr>
          <w:p w14:paraId="179E490D">
            <w:pPr>
              <w:pStyle w:val="13"/>
            </w:pPr>
            <w:r>
              <w:t>冀财教2022年186号提前下达2023年省级国家电影事业发展专项资金</w:t>
            </w:r>
          </w:p>
        </w:tc>
      </w:tr>
      <w:tr w14:paraId="56010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B0883">
            <w:pPr>
              <w:pStyle w:val="14"/>
            </w:pPr>
            <w:r>
              <w:t>预算规模及资金用途</w:t>
            </w:r>
          </w:p>
        </w:tc>
        <w:tc>
          <w:tcPr>
            <w:tcW w:w="1276" w:type="dxa"/>
            <w:vAlign w:val="center"/>
          </w:tcPr>
          <w:p w14:paraId="7CB9854B">
            <w:pPr>
              <w:pStyle w:val="14"/>
            </w:pPr>
            <w:r>
              <w:t>预算数</w:t>
            </w:r>
          </w:p>
        </w:tc>
        <w:tc>
          <w:tcPr>
            <w:tcW w:w="1332" w:type="dxa"/>
            <w:vAlign w:val="center"/>
          </w:tcPr>
          <w:p w14:paraId="762C97C8">
            <w:pPr>
              <w:pStyle w:val="13"/>
            </w:pPr>
            <w:r>
              <w:t>5.00</w:t>
            </w:r>
          </w:p>
        </w:tc>
        <w:tc>
          <w:tcPr>
            <w:tcW w:w="1587" w:type="dxa"/>
            <w:vAlign w:val="center"/>
          </w:tcPr>
          <w:p w14:paraId="136196D0">
            <w:pPr>
              <w:pStyle w:val="14"/>
            </w:pPr>
            <w:r>
              <w:t>其中：财政    资金</w:t>
            </w:r>
          </w:p>
        </w:tc>
        <w:tc>
          <w:tcPr>
            <w:tcW w:w="1304" w:type="dxa"/>
            <w:vAlign w:val="center"/>
          </w:tcPr>
          <w:p w14:paraId="10679817">
            <w:pPr>
              <w:pStyle w:val="13"/>
            </w:pPr>
            <w:r>
              <w:t>5.00</w:t>
            </w:r>
          </w:p>
        </w:tc>
        <w:tc>
          <w:tcPr>
            <w:tcW w:w="1276" w:type="dxa"/>
            <w:vAlign w:val="center"/>
          </w:tcPr>
          <w:p w14:paraId="44C7E943">
            <w:pPr>
              <w:pStyle w:val="14"/>
            </w:pPr>
            <w:r>
              <w:t>其他资金</w:t>
            </w:r>
          </w:p>
        </w:tc>
        <w:tc>
          <w:tcPr>
            <w:tcW w:w="1843" w:type="dxa"/>
            <w:vAlign w:val="center"/>
          </w:tcPr>
          <w:p w14:paraId="3D850AC2">
            <w:pPr>
              <w:pStyle w:val="13"/>
            </w:pPr>
            <w:r>
              <w:t xml:space="preserve"> </w:t>
            </w:r>
          </w:p>
        </w:tc>
      </w:tr>
      <w:tr w14:paraId="0BAD4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63E42"/>
        </w:tc>
        <w:tc>
          <w:tcPr>
            <w:tcW w:w="8617" w:type="dxa"/>
            <w:gridSpan w:val="6"/>
            <w:vAlign w:val="center"/>
          </w:tcPr>
          <w:p w14:paraId="1B631105">
            <w:pPr>
              <w:pStyle w:val="13"/>
            </w:pPr>
            <w:r>
              <w:t>按照冀财教2022年186号提前下达2023年省级国家电影事业发展专项资金文件要求，对我县合润巨鹿县文化传播有限公司（3万元）、县影剧院服务中心（1万元）、新悦视影城（1万元）共3个影院发放国产影片放映奖励。</w:t>
            </w:r>
          </w:p>
        </w:tc>
      </w:tr>
      <w:tr w14:paraId="6BFC0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55AD7">
            <w:pPr>
              <w:pStyle w:val="14"/>
            </w:pPr>
            <w:r>
              <w:t>资金支出计划（%）</w:t>
            </w:r>
          </w:p>
        </w:tc>
        <w:tc>
          <w:tcPr>
            <w:tcW w:w="2608" w:type="dxa"/>
            <w:gridSpan w:val="2"/>
            <w:vAlign w:val="center"/>
          </w:tcPr>
          <w:p w14:paraId="27E0051C">
            <w:pPr>
              <w:pStyle w:val="14"/>
            </w:pPr>
            <w:r>
              <w:t>3月底</w:t>
            </w:r>
          </w:p>
        </w:tc>
        <w:tc>
          <w:tcPr>
            <w:tcW w:w="1587" w:type="dxa"/>
            <w:vAlign w:val="center"/>
          </w:tcPr>
          <w:p w14:paraId="78E6E765">
            <w:pPr>
              <w:pStyle w:val="14"/>
            </w:pPr>
            <w:r>
              <w:t>6月底</w:t>
            </w:r>
          </w:p>
        </w:tc>
        <w:tc>
          <w:tcPr>
            <w:tcW w:w="1304" w:type="dxa"/>
            <w:vAlign w:val="center"/>
          </w:tcPr>
          <w:p w14:paraId="345B25B6">
            <w:pPr>
              <w:pStyle w:val="14"/>
            </w:pPr>
            <w:r>
              <w:t>10月底</w:t>
            </w:r>
          </w:p>
        </w:tc>
        <w:tc>
          <w:tcPr>
            <w:tcW w:w="3118" w:type="dxa"/>
            <w:gridSpan w:val="2"/>
            <w:vAlign w:val="center"/>
          </w:tcPr>
          <w:p w14:paraId="538F7693">
            <w:pPr>
              <w:pStyle w:val="14"/>
            </w:pPr>
            <w:r>
              <w:t>12月底</w:t>
            </w:r>
          </w:p>
        </w:tc>
      </w:tr>
      <w:tr w14:paraId="2D721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823FF"/>
        </w:tc>
        <w:tc>
          <w:tcPr>
            <w:tcW w:w="2608" w:type="dxa"/>
            <w:gridSpan w:val="2"/>
            <w:vAlign w:val="center"/>
          </w:tcPr>
          <w:p w14:paraId="0FD6988E">
            <w:pPr>
              <w:pStyle w:val="15"/>
            </w:pPr>
            <w:r>
              <w:t>1.25</w:t>
            </w:r>
          </w:p>
        </w:tc>
        <w:tc>
          <w:tcPr>
            <w:tcW w:w="1587" w:type="dxa"/>
            <w:vAlign w:val="center"/>
          </w:tcPr>
          <w:p w14:paraId="109BECBF">
            <w:pPr>
              <w:pStyle w:val="15"/>
            </w:pPr>
            <w:r>
              <w:t>2.50</w:t>
            </w:r>
          </w:p>
        </w:tc>
        <w:tc>
          <w:tcPr>
            <w:tcW w:w="1304" w:type="dxa"/>
            <w:vAlign w:val="center"/>
          </w:tcPr>
          <w:p w14:paraId="37919790">
            <w:pPr>
              <w:pStyle w:val="15"/>
            </w:pPr>
            <w:r>
              <w:t>3.75</w:t>
            </w:r>
          </w:p>
        </w:tc>
        <w:tc>
          <w:tcPr>
            <w:tcW w:w="3118" w:type="dxa"/>
            <w:gridSpan w:val="2"/>
            <w:vAlign w:val="center"/>
          </w:tcPr>
          <w:p w14:paraId="2B3CF1A1">
            <w:pPr>
              <w:pStyle w:val="15"/>
            </w:pPr>
            <w:r>
              <w:t>5.00</w:t>
            </w:r>
          </w:p>
        </w:tc>
      </w:tr>
      <w:tr w14:paraId="3B53F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09E4D">
            <w:pPr>
              <w:pStyle w:val="14"/>
            </w:pPr>
            <w:r>
              <w:t>绩效目标</w:t>
            </w:r>
          </w:p>
        </w:tc>
        <w:tc>
          <w:tcPr>
            <w:tcW w:w="8617" w:type="dxa"/>
            <w:gridSpan w:val="6"/>
            <w:vAlign w:val="center"/>
          </w:tcPr>
          <w:p w14:paraId="722C6EA4">
            <w:pPr>
              <w:pStyle w:val="13"/>
            </w:pPr>
            <w:r>
              <w:t>1.通过奖励放映国产影片成绩突出的影院，提高国产电影的影响力</w:t>
            </w:r>
          </w:p>
          <w:p w14:paraId="2A9677C1">
            <w:pPr>
              <w:pStyle w:val="13"/>
            </w:pPr>
            <w:r>
              <w:t>2.通过资助影院使用先进技术设备，提升观众的观影感受</w:t>
            </w:r>
            <w:r>
              <w:tab/>
            </w:r>
          </w:p>
          <w:p w14:paraId="565DB70F">
            <w:pPr>
              <w:pStyle w:val="13"/>
            </w:pPr>
            <w:r>
              <w:t>3.丰富群众精神文件生活，提高基层群众的文化获得感</w:t>
            </w:r>
          </w:p>
        </w:tc>
      </w:tr>
    </w:tbl>
    <w:p w14:paraId="358D68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30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4F29A">
            <w:pPr>
              <w:pStyle w:val="14"/>
            </w:pPr>
            <w:r>
              <w:t>一级指标</w:t>
            </w:r>
          </w:p>
        </w:tc>
        <w:tc>
          <w:tcPr>
            <w:tcW w:w="1276" w:type="dxa"/>
            <w:vAlign w:val="center"/>
          </w:tcPr>
          <w:p w14:paraId="7380AE00">
            <w:pPr>
              <w:pStyle w:val="14"/>
            </w:pPr>
            <w:r>
              <w:t>二级指标</w:t>
            </w:r>
          </w:p>
        </w:tc>
        <w:tc>
          <w:tcPr>
            <w:tcW w:w="1332" w:type="dxa"/>
            <w:vAlign w:val="center"/>
          </w:tcPr>
          <w:p w14:paraId="7A6A2A9C">
            <w:pPr>
              <w:pStyle w:val="14"/>
            </w:pPr>
            <w:r>
              <w:t>三级指标</w:t>
            </w:r>
          </w:p>
        </w:tc>
        <w:tc>
          <w:tcPr>
            <w:tcW w:w="2891" w:type="dxa"/>
            <w:vAlign w:val="center"/>
          </w:tcPr>
          <w:p w14:paraId="494F21CC">
            <w:pPr>
              <w:pStyle w:val="14"/>
            </w:pPr>
            <w:r>
              <w:t>绩效指标描述</w:t>
            </w:r>
          </w:p>
        </w:tc>
        <w:tc>
          <w:tcPr>
            <w:tcW w:w="1276" w:type="dxa"/>
            <w:vAlign w:val="center"/>
          </w:tcPr>
          <w:p w14:paraId="6C6E9A55">
            <w:pPr>
              <w:pStyle w:val="14"/>
            </w:pPr>
            <w:r>
              <w:t>指标值</w:t>
            </w:r>
          </w:p>
        </w:tc>
        <w:tc>
          <w:tcPr>
            <w:tcW w:w="1843" w:type="dxa"/>
            <w:vAlign w:val="center"/>
          </w:tcPr>
          <w:p w14:paraId="18D78784">
            <w:pPr>
              <w:pStyle w:val="14"/>
            </w:pPr>
            <w:r>
              <w:t>指标值确定依据</w:t>
            </w:r>
          </w:p>
        </w:tc>
      </w:tr>
      <w:tr w14:paraId="1D23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63ACB">
            <w:pPr>
              <w:pStyle w:val="15"/>
            </w:pPr>
            <w:r>
              <w:t>产出指标</w:t>
            </w:r>
          </w:p>
        </w:tc>
        <w:tc>
          <w:tcPr>
            <w:tcW w:w="1276" w:type="dxa"/>
            <w:vAlign w:val="center"/>
          </w:tcPr>
          <w:p w14:paraId="38E22E1C">
            <w:pPr>
              <w:pStyle w:val="13"/>
            </w:pPr>
            <w:r>
              <w:t>数量指标</w:t>
            </w:r>
          </w:p>
        </w:tc>
        <w:tc>
          <w:tcPr>
            <w:tcW w:w="1332" w:type="dxa"/>
            <w:vAlign w:val="center"/>
          </w:tcPr>
          <w:p w14:paraId="7D881339">
            <w:pPr>
              <w:pStyle w:val="13"/>
            </w:pPr>
            <w:r>
              <w:t>奖励影院数量</w:t>
            </w:r>
          </w:p>
        </w:tc>
        <w:tc>
          <w:tcPr>
            <w:tcW w:w="2891" w:type="dxa"/>
            <w:vAlign w:val="center"/>
          </w:tcPr>
          <w:p w14:paraId="604BDA95">
            <w:pPr>
              <w:pStyle w:val="13"/>
            </w:pPr>
            <w:r>
              <w:t>奖励县级影院数量</w:t>
            </w:r>
          </w:p>
        </w:tc>
        <w:tc>
          <w:tcPr>
            <w:tcW w:w="1276" w:type="dxa"/>
            <w:vAlign w:val="center"/>
          </w:tcPr>
          <w:p w14:paraId="60B508D6">
            <w:pPr>
              <w:pStyle w:val="13"/>
            </w:pPr>
            <w:r>
              <w:t>≥3家</w:t>
            </w:r>
          </w:p>
        </w:tc>
        <w:tc>
          <w:tcPr>
            <w:tcW w:w="1843" w:type="dxa"/>
            <w:vAlign w:val="center"/>
          </w:tcPr>
          <w:p w14:paraId="5A3C7672">
            <w:pPr>
              <w:pStyle w:val="13"/>
            </w:pPr>
            <w:r>
              <w:t>按照冀财教【2022】186号文件要求</w:t>
            </w:r>
          </w:p>
        </w:tc>
      </w:tr>
      <w:tr w14:paraId="11964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53A02E"/>
        </w:tc>
        <w:tc>
          <w:tcPr>
            <w:tcW w:w="1276" w:type="dxa"/>
            <w:vAlign w:val="center"/>
          </w:tcPr>
          <w:p w14:paraId="7236AD10">
            <w:pPr>
              <w:pStyle w:val="13"/>
            </w:pPr>
            <w:r>
              <w:t>质量指标</w:t>
            </w:r>
          </w:p>
        </w:tc>
        <w:tc>
          <w:tcPr>
            <w:tcW w:w="1332" w:type="dxa"/>
            <w:vAlign w:val="center"/>
          </w:tcPr>
          <w:p w14:paraId="220FE607">
            <w:pPr>
              <w:pStyle w:val="13"/>
            </w:pPr>
            <w:r>
              <w:t>国产影片播放占比</w:t>
            </w:r>
          </w:p>
        </w:tc>
        <w:tc>
          <w:tcPr>
            <w:tcW w:w="2891" w:type="dxa"/>
            <w:vAlign w:val="center"/>
          </w:tcPr>
          <w:p w14:paraId="46B70C2B">
            <w:pPr>
              <w:pStyle w:val="13"/>
            </w:pPr>
            <w:r>
              <w:t>国产影片播放占比</w:t>
            </w:r>
          </w:p>
        </w:tc>
        <w:tc>
          <w:tcPr>
            <w:tcW w:w="1276" w:type="dxa"/>
            <w:vAlign w:val="center"/>
          </w:tcPr>
          <w:p w14:paraId="3C1E69B0">
            <w:pPr>
              <w:pStyle w:val="13"/>
            </w:pPr>
            <w:r>
              <w:t>≥55%</w:t>
            </w:r>
          </w:p>
        </w:tc>
        <w:tc>
          <w:tcPr>
            <w:tcW w:w="1843" w:type="dxa"/>
            <w:vAlign w:val="center"/>
          </w:tcPr>
          <w:p w14:paraId="22E03D14">
            <w:pPr>
              <w:pStyle w:val="13"/>
            </w:pPr>
            <w:r>
              <w:t>按照冀财教【2022】186号文件要求</w:t>
            </w:r>
          </w:p>
        </w:tc>
      </w:tr>
      <w:tr w14:paraId="29BD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89195"/>
        </w:tc>
        <w:tc>
          <w:tcPr>
            <w:tcW w:w="1276" w:type="dxa"/>
            <w:vAlign w:val="center"/>
          </w:tcPr>
          <w:p w14:paraId="5D787B44">
            <w:pPr>
              <w:pStyle w:val="13"/>
            </w:pPr>
            <w:r>
              <w:t>时效指标</w:t>
            </w:r>
          </w:p>
        </w:tc>
        <w:tc>
          <w:tcPr>
            <w:tcW w:w="1332" w:type="dxa"/>
            <w:vAlign w:val="center"/>
          </w:tcPr>
          <w:p w14:paraId="0487E5B9">
            <w:pPr>
              <w:pStyle w:val="13"/>
            </w:pPr>
            <w:r>
              <w:t>完成时限</w:t>
            </w:r>
          </w:p>
        </w:tc>
        <w:tc>
          <w:tcPr>
            <w:tcW w:w="2891" w:type="dxa"/>
            <w:vAlign w:val="center"/>
          </w:tcPr>
          <w:p w14:paraId="6AAB0173">
            <w:pPr>
              <w:pStyle w:val="13"/>
            </w:pPr>
            <w:r>
              <w:t>向影院发放国产影片放映奖励完成时限</w:t>
            </w:r>
          </w:p>
        </w:tc>
        <w:tc>
          <w:tcPr>
            <w:tcW w:w="1276" w:type="dxa"/>
            <w:vAlign w:val="center"/>
          </w:tcPr>
          <w:p w14:paraId="4EA9C8A2">
            <w:pPr>
              <w:pStyle w:val="13"/>
            </w:pPr>
            <w:r>
              <w:t>12月底</w:t>
            </w:r>
          </w:p>
        </w:tc>
        <w:tc>
          <w:tcPr>
            <w:tcW w:w="1843" w:type="dxa"/>
            <w:vAlign w:val="center"/>
          </w:tcPr>
          <w:p w14:paraId="0D1F4AE0">
            <w:pPr>
              <w:pStyle w:val="13"/>
            </w:pPr>
            <w:r>
              <w:t>2023年单位工作谋划要求</w:t>
            </w:r>
          </w:p>
        </w:tc>
      </w:tr>
      <w:tr w14:paraId="5413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31CDD"/>
        </w:tc>
        <w:tc>
          <w:tcPr>
            <w:tcW w:w="1276" w:type="dxa"/>
            <w:vAlign w:val="center"/>
          </w:tcPr>
          <w:p w14:paraId="48D4EAFE">
            <w:pPr>
              <w:pStyle w:val="13"/>
            </w:pPr>
            <w:r>
              <w:t>成本指标</w:t>
            </w:r>
          </w:p>
        </w:tc>
        <w:tc>
          <w:tcPr>
            <w:tcW w:w="1332" w:type="dxa"/>
            <w:vAlign w:val="center"/>
          </w:tcPr>
          <w:p w14:paraId="78647E37">
            <w:pPr>
              <w:pStyle w:val="13"/>
            </w:pPr>
            <w:r>
              <w:t>奖励影院成本</w:t>
            </w:r>
          </w:p>
        </w:tc>
        <w:tc>
          <w:tcPr>
            <w:tcW w:w="2891" w:type="dxa"/>
            <w:vAlign w:val="center"/>
          </w:tcPr>
          <w:p w14:paraId="001BD791">
            <w:pPr>
              <w:pStyle w:val="13"/>
            </w:pPr>
            <w:r>
              <w:t>奖励合润巨鹿县文化传播有限公司的成本</w:t>
            </w:r>
          </w:p>
        </w:tc>
        <w:tc>
          <w:tcPr>
            <w:tcW w:w="1276" w:type="dxa"/>
            <w:vAlign w:val="center"/>
          </w:tcPr>
          <w:p w14:paraId="67F70492">
            <w:pPr>
              <w:pStyle w:val="13"/>
            </w:pPr>
            <w:r>
              <w:t>≤3万元</w:t>
            </w:r>
          </w:p>
        </w:tc>
        <w:tc>
          <w:tcPr>
            <w:tcW w:w="1843" w:type="dxa"/>
            <w:vAlign w:val="center"/>
          </w:tcPr>
          <w:p w14:paraId="27918E54">
            <w:pPr>
              <w:pStyle w:val="13"/>
            </w:pPr>
            <w:r>
              <w:t>2023年单位工作谋划要求</w:t>
            </w:r>
          </w:p>
        </w:tc>
      </w:tr>
      <w:tr w14:paraId="0A92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B3ABB"/>
        </w:tc>
        <w:tc>
          <w:tcPr>
            <w:tcW w:w="1276" w:type="dxa"/>
            <w:vAlign w:val="center"/>
          </w:tcPr>
          <w:p w14:paraId="30BE2CEA">
            <w:pPr>
              <w:pStyle w:val="13"/>
            </w:pPr>
            <w:r>
              <w:t>成本指标</w:t>
            </w:r>
          </w:p>
        </w:tc>
        <w:tc>
          <w:tcPr>
            <w:tcW w:w="1332" w:type="dxa"/>
            <w:vAlign w:val="center"/>
          </w:tcPr>
          <w:p w14:paraId="0179168F">
            <w:pPr>
              <w:pStyle w:val="13"/>
            </w:pPr>
            <w:r>
              <w:t>奖励影院成本</w:t>
            </w:r>
          </w:p>
        </w:tc>
        <w:tc>
          <w:tcPr>
            <w:tcW w:w="2891" w:type="dxa"/>
            <w:vAlign w:val="center"/>
          </w:tcPr>
          <w:p w14:paraId="594ACCDA">
            <w:pPr>
              <w:pStyle w:val="13"/>
            </w:pPr>
            <w:r>
              <w:t>奖励巨鹿县影剧院服务中心的成本</w:t>
            </w:r>
          </w:p>
        </w:tc>
        <w:tc>
          <w:tcPr>
            <w:tcW w:w="1276" w:type="dxa"/>
            <w:vAlign w:val="center"/>
          </w:tcPr>
          <w:p w14:paraId="5EEC8FDE">
            <w:pPr>
              <w:pStyle w:val="13"/>
            </w:pPr>
            <w:r>
              <w:t>≤1万元</w:t>
            </w:r>
          </w:p>
        </w:tc>
        <w:tc>
          <w:tcPr>
            <w:tcW w:w="1843" w:type="dxa"/>
            <w:vAlign w:val="center"/>
          </w:tcPr>
          <w:p w14:paraId="6C5F98A9">
            <w:pPr>
              <w:pStyle w:val="13"/>
            </w:pPr>
            <w:r>
              <w:t>2023年单位工作谋划要求</w:t>
            </w:r>
          </w:p>
        </w:tc>
      </w:tr>
      <w:tr w14:paraId="324F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ADC37"/>
        </w:tc>
        <w:tc>
          <w:tcPr>
            <w:tcW w:w="1276" w:type="dxa"/>
            <w:vAlign w:val="center"/>
          </w:tcPr>
          <w:p w14:paraId="5A7CEA1C">
            <w:pPr>
              <w:pStyle w:val="13"/>
            </w:pPr>
            <w:r>
              <w:t>成本指标</w:t>
            </w:r>
          </w:p>
        </w:tc>
        <w:tc>
          <w:tcPr>
            <w:tcW w:w="1332" w:type="dxa"/>
            <w:vAlign w:val="center"/>
          </w:tcPr>
          <w:p w14:paraId="48EFB257">
            <w:pPr>
              <w:pStyle w:val="13"/>
            </w:pPr>
            <w:r>
              <w:t>奖励影院成本</w:t>
            </w:r>
          </w:p>
        </w:tc>
        <w:tc>
          <w:tcPr>
            <w:tcW w:w="2891" w:type="dxa"/>
            <w:vAlign w:val="center"/>
          </w:tcPr>
          <w:p w14:paraId="5A8ABF4B">
            <w:pPr>
              <w:pStyle w:val="13"/>
            </w:pPr>
            <w:r>
              <w:t>奖励巨鹿县新悦视影城的成本</w:t>
            </w:r>
          </w:p>
        </w:tc>
        <w:tc>
          <w:tcPr>
            <w:tcW w:w="1276" w:type="dxa"/>
            <w:vAlign w:val="center"/>
          </w:tcPr>
          <w:p w14:paraId="13BE2EE0">
            <w:pPr>
              <w:pStyle w:val="13"/>
            </w:pPr>
            <w:r>
              <w:t>≤1万元</w:t>
            </w:r>
          </w:p>
        </w:tc>
        <w:tc>
          <w:tcPr>
            <w:tcW w:w="1843" w:type="dxa"/>
            <w:vAlign w:val="center"/>
          </w:tcPr>
          <w:p w14:paraId="0D22927F">
            <w:pPr>
              <w:pStyle w:val="13"/>
            </w:pPr>
            <w:r>
              <w:t>2023年单位工作谋划要求</w:t>
            </w:r>
          </w:p>
        </w:tc>
      </w:tr>
      <w:tr w14:paraId="3BBE6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B099A">
            <w:pPr>
              <w:pStyle w:val="15"/>
            </w:pPr>
            <w:r>
              <w:t>效益指标</w:t>
            </w:r>
          </w:p>
        </w:tc>
        <w:tc>
          <w:tcPr>
            <w:tcW w:w="1276" w:type="dxa"/>
            <w:vAlign w:val="center"/>
          </w:tcPr>
          <w:p w14:paraId="40EC17D2">
            <w:pPr>
              <w:pStyle w:val="13"/>
            </w:pPr>
            <w:r>
              <w:t>社会效益指标</w:t>
            </w:r>
          </w:p>
        </w:tc>
        <w:tc>
          <w:tcPr>
            <w:tcW w:w="1332" w:type="dxa"/>
            <w:vAlign w:val="center"/>
          </w:tcPr>
          <w:p w14:paraId="2A84F82D">
            <w:pPr>
              <w:pStyle w:val="13"/>
            </w:pPr>
            <w:r>
              <w:t>观影人数增长率</w:t>
            </w:r>
          </w:p>
        </w:tc>
        <w:tc>
          <w:tcPr>
            <w:tcW w:w="2891" w:type="dxa"/>
            <w:vAlign w:val="center"/>
          </w:tcPr>
          <w:p w14:paraId="4B8BDE77">
            <w:pPr>
              <w:pStyle w:val="13"/>
            </w:pPr>
            <w:r>
              <w:t>影院放映国产影片观影人数增长率</w:t>
            </w:r>
          </w:p>
        </w:tc>
        <w:tc>
          <w:tcPr>
            <w:tcW w:w="1276" w:type="dxa"/>
            <w:vAlign w:val="center"/>
          </w:tcPr>
          <w:p w14:paraId="1AE9E38D">
            <w:pPr>
              <w:pStyle w:val="13"/>
            </w:pPr>
            <w:r>
              <w:t>≥3%</w:t>
            </w:r>
          </w:p>
        </w:tc>
        <w:tc>
          <w:tcPr>
            <w:tcW w:w="1843" w:type="dxa"/>
            <w:vAlign w:val="center"/>
          </w:tcPr>
          <w:p w14:paraId="4B28D79B">
            <w:pPr>
              <w:pStyle w:val="13"/>
            </w:pPr>
            <w:r>
              <w:t>2023年单位工作谋划要求</w:t>
            </w:r>
          </w:p>
        </w:tc>
      </w:tr>
      <w:tr w14:paraId="4072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7B524"/>
        </w:tc>
        <w:tc>
          <w:tcPr>
            <w:tcW w:w="1276" w:type="dxa"/>
            <w:vAlign w:val="center"/>
          </w:tcPr>
          <w:p w14:paraId="101B0A32">
            <w:pPr>
              <w:pStyle w:val="13"/>
            </w:pPr>
            <w:r>
              <w:t>可持续影响指标</w:t>
            </w:r>
          </w:p>
        </w:tc>
        <w:tc>
          <w:tcPr>
            <w:tcW w:w="1332" w:type="dxa"/>
            <w:vAlign w:val="center"/>
          </w:tcPr>
          <w:p w14:paraId="40024ADC">
            <w:pPr>
              <w:pStyle w:val="13"/>
            </w:pPr>
            <w:r>
              <w:t>营造良好观影风气，促进社会和谐进步</w:t>
            </w:r>
          </w:p>
        </w:tc>
        <w:tc>
          <w:tcPr>
            <w:tcW w:w="2891" w:type="dxa"/>
            <w:vAlign w:val="center"/>
          </w:tcPr>
          <w:p w14:paraId="457CC643">
            <w:pPr>
              <w:pStyle w:val="13"/>
            </w:pPr>
            <w:r>
              <w:t>营造良好观影风气，促进社会和谐进步</w:t>
            </w:r>
          </w:p>
        </w:tc>
        <w:tc>
          <w:tcPr>
            <w:tcW w:w="1276" w:type="dxa"/>
            <w:vAlign w:val="center"/>
          </w:tcPr>
          <w:p w14:paraId="2398D5F9">
            <w:pPr>
              <w:pStyle w:val="13"/>
            </w:pPr>
            <w:r>
              <w:t>长期</w:t>
            </w:r>
          </w:p>
        </w:tc>
        <w:tc>
          <w:tcPr>
            <w:tcW w:w="1843" w:type="dxa"/>
            <w:vAlign w:val="center"/>
          </w:tcPr>
          <w:p w14:paraId="75BDD584">
            <w:pPr>
              <w:pStyle w:val="13"/>
            </w:pPr>
            <w:r>
              <w:t>2023年单位工作谋划要求</w:t>
            </w:r>
          </w:p>
        </w:tc>
      </w:tr>
      <w:tr w14:paraId="7DA2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23BB656B">
            <w:pPr>
              <w:pStyle w:val="15"/>
            </w:pPr>
            <w:r>
              <w:t>满意度指标</w:t>
            </w:r>
          </w:p>
        </w:tc>
        <w:tc>
          <w:tcPr>
            <w:tcW w:w="1276" w:type="dxa"/>
            <w:vAlign w:val="center"/>
          </w:tcPr>
          <w:p w14:paraId="2544CAA2">
            <w:pPr>
              <w:pStyle w:val="13"/>
            </w:pPr>
            <w:r>
              <w:t>服务对象满意度指标</w:t>
            </w:r>
          </w:p>
        </w:tc>
        <w:tc>
          <w:tcPr>
            <w:tcW w:w="1332" w:type="dxa"/>
            <w:vAlign w:val="center"/>
          </w:tcPr>
          <w:p w14:paraId="4BE17EA0">
            <w:pPr>
              <w:pStyle w:val="13"/>
            </w:pPr>
            <w:r>
              <w:t>群众满意度（%）</w:t>
            </w:r>
          </w:p>
        </w:tc>
        <w:tc>
          <w:tcPr>
            <w:tcW w:w="2891" w:type="dxa"/>
            <w:vAlign w:val="center"/>
          </w:tcPr>
          <w:p w14:paraId="41758FF6">
            <w:pPr>
              <w:pStyle w:val="13"/>
            </w:pPr>
            <w:r>
              <w:t>群众对全县电影放映的满意度</w:t>
            </w:r>
          </w:p>
        </w:tc>
        <w:tc>
          <w:tcPr>
            <w:tcW w:w="1276" w:type="dxa"/>
            <w:vAlign w:val="center"/>
          </w:tcPr>
          <w:p w14:paraId="76E9CE9D">
            <w:pPr>
              <w:pStyle w:val="13"/>
            </w:pPr>
            <w:r>
              <w:t>≥85%</w:t>
            </w:r>
          </w:p>
        </w:tc>
        <w:tc>
          <w:tcPr>
            <w:tcW w:w="1843" w:type="dxa"/>
            <w:vAlign w:val="center"/>
          </w:tcPr>
          <w:p w14:paraId="54E1DFF6">
            <w:pPr>
              <w:pStyle w:val="13"/>
            </w:pPr>
            <w:r>
              <w:t>调查问卷</w:t>
            </w:r>
          </w:p>
        </w:tc>
      </w:tr>
    </w:tbl>
    <w:p w14:paraId="4AD9893E">
      <w:pPr>
        <w:sectPr>
          <w:pgSz w:w="11900" w:h="16840"/>
          <w:pgMar w:top="1984" w:right="1304" w:bottom="1134" w:left="1304" w:header="720" w:footer="720" w:gutter="0"/>
          <w:cols w:space="720" w:num="1"/>
        </w:sectPr>
      </w:pPr>
    </w:p>
    <w:p w14:paraId="32CDD5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585F68">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10.冀财教2022年189号提前下达2023年省级公共文化服务体系建设补助资金（农村电影公益放映场次补贴）绩效目标表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E69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C70D99">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261CF958">
            <w:pPr>
              <w:pStyle w:val="11"/>
            </w:pPr>
            <w:r>
              <w:t>单位：万元</w:t>
            </w:r>
          </w:p>
        </w:tc>
      </w:tr>
      <w:tr w14:paraId="49539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F3F79">
            <w:pPr>
              <w:pStyle w:val="14"/>
            </w:pPr>
            <w:r>
              <w:t>项目编码</w:t>
            </w:r>
          </w:p>
        </w:tc>
        <w:tc>
          <w:tcPr>
            <w:tcW w:w="2608" w:type="dxa"/>
            <w:gridSpan w:val="2"/>
            <w:vAlign w:val="center"/>
          </w:tcPr>
          <w:p w14:paraId="4C06AE0A">
            <w:pPr>
              <w:pStyle w:val="13"/>
            </w:pPr>
            <w:r>
              <w:t>13052923P00584210435Y</w:t>
            </w:r>
          </w:p>
        </w:tc>
        <w:tc>
          <w:tcPr>
            <w:tcW w:w="1587" w:type="dxa"/>
            <w:vAlign w:val="center"/>
          </w:tcPr>
          <w:p w14:paraId="2DC94732">
            <w:pPr>
              <w:pStyle w:val="14"/>
            </w:pPr>
            <w:r>
              <w:t>项目名称</w:t>
            </w:r>
          </w:p>
        </w:tc>
        <w:tc>
          <w:tcPr>
            <w:tcW w:w="4422" w:type="dxa"/>
            <w:gridSpan w:val="3"/>
            <w:vAlign w:val="center"/>
          </w:tcPr>
          <w:p w14:paraId="33C5F05B">
            <w:pPr>
              <w:pStyle w:val="13"/>
            </w:pPr>
            <w:r>
              <w:t>冀财教2022年189号提前下达2023年省级公共文化服务体系建设补助资金（农村电影公益放映场次补贴）</w:t>
            </w:r>
          </w:p>
        </w:tc>
      </w:tr>
      <w:tr w14:paraId="6989E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E66BA">
            <w:pPr>
              <w:pStyle w:val="14"/>
            </w:pPr>
            <w:r>
              <w:t>预算规模及资金用途</w:t>
            </w:r>
          </w:p>
        </w:tc>
        <w:tc>
          <w:tcPr>
            <w:tcW w:w="1276" w:type="dxa"/>
            <w:vAlign w:val="center"/>
          </w:tcPr>
          <w:p w14:paraId="16D90072">
            <w:pPr>
              <w:pStyle w:val="14"/>
            </w:pPr>
            <w:r>
              <w:t>预算数</w:t>
            </w:r>
          </w:p>
        </w:tc>
        <w:tc>
          <w:tcPr>
            <w:tcW w:w="1332" w:type="dxa"/>
            <w:vAlign w:val="center"/>
          </w:tcPr>
          <w:p w14:paraId="00E97578">
            <w:pPr>
              <w:pStyle w:val="13"/>
            </w:pPr>
            <w:r>
              <w:t>10.09</w:t>
            </w:r>
          </w:p>
        </w:tc>
        <w:tc>
          <w:tcPr>
            <w:tcW w:w="1587" w:type="dxa"/>
            <w:vAlign w:val="center"/>
          </w:tcPr>
          <w:p w14:paraId="3E6A6AFF">
            <w:pPr>
              <w:pStyle w:val="14"/>
            </w:pPr>
            <w:r>
              <w:t>其中：财政    资金</w:t>
            </w:r>
          </w:p>
        </w:tc>
        <w:tc>
          <w:tcPr>
            <w:tcW w:w="1304" w:type="dxa"/>
            <w:vAlign w:val="center"/>
          </w:tcPr>
          <w:p w14:paraId="5834CE03">
            <w:pPr>
              <w:pStyle w:val="13"/>
            </w:pPr>
            <w:r>
              <w:t>10.09</w:t>
            </w:r>
          </w:p>
        </w:tc>
        <w:tc>
          <w:tcPr>
            <w:tcW w:w="1276" w:type="dxa"/>
            <w:vAlign w:val="center"/>
          </w:tcPr>
          <w:p w14:paraId="28FFD844">
            <w:pPr>
              <w:pStyle w:val="14"/>
            </w:pPr>
            <w:r>
              <w:t>其他资金</w:t>
            </w:r>
          </w:p>
        </w:tc>
        <w:tc>
          <w:tcPr>
            <w:tcW w:w="1843" w:type="dxa"/>
            <w:vAlign w:val="center"/>
          </w:tcPr>
          <w:p w14:paraId="61BEC7E9">
            <w:pPr>
              <w:pStyle w:val="13"/>
            </w:pPr>
            <w:r>
              <w:t xml:space="preserve"> </w:t>
            </w:r>
          </w:p>
        </w:tc>
      </w:tr>
      <w:tr w14:paraId="500BF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BB21C"/>
        </w:tc>
        <w:tc>
          <w:tcPr>
            <w:tcW w:w="8617" w:type="dxa"/>
            <w:gridSpan w:val="6"/>
            <w:vAlign w:val="center"/>
          </w:tcPr>
          <w:p w14:paraId="3FEE207F">
            <w:pPr>
              <w:pStyle w:val="13"/>
            </w:pPr>
            <w:r>
              <w:t>按照冀财教2022年189号提前下达2023年省级公共文化服务体系建设补助资金（农村电影公益放映场次补贴）文件要求，将省下达的2023年农村公益电影放映补贴10.09万元落实到位，与中央、县级配套资金共同完成全县全年3060场农村公益电影的总放映任务。</w:t>
            </w:r>
          </w:p>
        </w:tc>
      </w:tr>
      <w:tr w14:paraId="412E5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78A24">
            <w:pPr>
              <w:pStyle w:val="14"/>
            </w:pPr>
            <w:r>
              <w:t>资金支出计划（%）</w:t>
            </w:r>
          </w:p>
        </w:tc>
        <w:tc>
          <w:tcPr>
            <w:tcW w:w="2608" w:type="dxa"/>
            <w:gridSpan w:val="2"/>
            <w:vAlign w:val="center"/>
          </w:tcPr>
          <w:p w14:paraId="4C399F0E">
            <w:pPr>
              <w:pStyle w:val="14"/>
            </w:pPr>
            <w:r>
              <w:t>3月底</w:t>
            </w:r>
          </w:p>
        </w:tc>
        <w:tc>
          <w:tcPr>
            <w:tcW w:w="1587" w:type="dxa"/>
            <w:vAlign w:val="center"/>
          </w:tcPr>
          <w:p w14:paraId="3AFC60E2">
            <w:pPr>
              <w:pStyle w:val="14"/>
            </w:pPr>
            <w:r>
              <w:t>6月底</w:t>
            </w:r>
          </w:p>
        </w:tc>
        <w:tc>
          <w:tcPr>
            <w:tcW w:w="1304" w:type="dxa"/>
            <w:vAlign w:val="center"/>
          </w:tcPr>
          <w:p w14:paraId="0871AEEF">
            <w:pPr>
              <w:pStyle w:val="14"/>
            </w:pPr>
            <w:r>
              <w:t>10月底</w:t>
            </w:r>
          </w:p>
        </w:tc>
        <w:tc>
          <w:tcPr>
            <w:tcW w:w="3118" w:type="dxa"/>
            <w:gridSpan w:val="2"/>
            <w:vAlign w:val="center"/>
          </w:tcPr>
          <w:p w14:paraId="30EF4EF9">
            <w:pPr>
              <w:pStyle w:val="14"/>
            </w:pPr>
            <w:r>
              <w:t>12月底</w:t>
            </w:r>
          </w:p>
        </w:tc>
      </w:tr>
      <w:tr w14:paraId="34303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E8F42"/>
        </w:tc>
        <w:tc>
          <w:tcPr>
            <w:tcW w:w="2608" w:type="dxa"/>
            <w:gridSpan w:val="2"/>
            <w:vAlign w:val="center"/>
          </w:tcPr>
          <w:p w14:paraId="1414C7B5">
            <w:pPr>
              <w:pStyle w:val="15"/>
            </w:pPr>
            <w:r>
              <w:t>2.52</w:t>
            </w:r>
          </w:p>
        </w:tc>
        <w:tc>
          <w:tcPr>
            <w:tcW w:w="1587" w:type="dxa"/>
            <w:vAlign w:val="center"/>
          </w:tcPr>
          <w:p w14:paraId="3C7A6C97">
            <w:pPr>
              <w:pStyle w:val="15"/>
            </w:pPr>
            <w:r>
              <w:t>5.05</w:t>
            </w:r>
          </w:p>
        </w:tc>
        <w:tc>
          <w:tcPr>
            <w:tcW w:w="1304" w:type="dxa"/>
            <w:vAlign w:val="center"/>
          </w:tcPr>
          <w:p w14:paraId="0BE26A72">
            <w:pPr>
              <w:pStyle w:val="15"/>
            </w:pPr>
            <w:r>
              <w:t>7.57</w:t>
            </w:r>
          </w:p>
        </w:tc>
        <w:tc>
          <w:tcPr>
            <w:tcW w:w="3118" w:type="dxa"/>
            <w:gridSpan w:val="2"/>
            <w:vAlign w:val="center"/>
          </w:tcPr>
          <w:p w14:paraId="661EFB7C">
            <w:pPr>
              <w:pStyle w:val="15"/>
            </w:pPr>
            <w:r>
              <w:t>10.09</w:t>
            </w:r>
          </w:p>
        </w:tc>
      </w:tr>
      <w:tr w14:paraId="45CD1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C074A">
            <w:pPr>
              <w:pStyle w:val="14"/>
            </w:pPr>
            <w:r>
              <w:t>绩效目标</w:t>
            </w:r>
          </w:p>
        </w:tc>
        <w:tc>
          <w:tcPr>
            <w:tcW w:w="8617" w:type="dxa"/>
            <w:gridSpan w:val="6"/>
            <w:vAlign w:val="center"/>
          </w:tcPr>
          <w:p w14:paraId="134C9D03">
            <w:pPr>
              <w:pStyle w:val="13"/>
            </w:pPr>
            <w:r>
              <w:t>1.与中央、县级配套资金共同圆满完成全县全年农村公益电影播放3060场次任务</w:t>
            </w:r>
          </w:p>
          <w:p w14:paraId="78045375">
            <w:pPr>
              <w:pStyle w:val="13"/>
            </w:pPr>
            <w:r>
              <w:t>2.提升群众精神文化生活水平</w:t>
            </w:r>
          </w:p>
          <w:p w14:paraId="45E7BD15">
            <w:pPr>
              <w:pStyle w:val="13"/>
            </w:pPr>
            <w:r>
              <w:t>3.提高基层群众的文化获得感</w:t>
            </w:r>
          </w:p>
        </w:tc>
      </w:tr>
    </w:tbl>
    <w:p w14:paraId="332FCE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66A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5E4F4">
            <w:pPr>
              <w:pStyle w:val="14"/>
            </w:pPr>
            <w:r>
              <w:t>一级指标</w:t>
            </w:r>
          </w:p>
        </w:tc>
        <w:tc>
          <w:tcPr>
            <w:tcW w:w="1276" w:type="dxa"/>
            <w:vAlign w:val="center"/>
          </w:tcPr>
          <w:p w14:paraId="3AC8C576">
            <w:pPr>
              <w:pStyle w:val="14"/>
            </w:pPr>
            <w:r>
              <w:t>二级指标</w:t>
            </w:r>
          </w:p>
        </w:tc>
        <w:tc>
          <w:tcPr>
            <w:tcW w:w="1332" w:type="dxa"/>
            <w:vAlign w:val="center"/>
          </w:tcPr>
          <w:p w14:paraId="0CB859F3">
            <w:pPr>
              <w:pStyle w:val="14"/>
            </w:pPr>
            <w:r>
              <w:t>三级指标</w:t>
            </w:r>
          </w:p>
        </w:tc>
        <w:tc>
          <w:tcPr>
            <w:tcW w:w="2891" w:type="dxa"/>
            <w:vAlign w:val="center"/>
          </w:tcPr>
          <w:p w14:paraId="07BADCDC">
            <w:pPr>
              <w:pStyle w:val="14"/>
            </w:pPr>
            <w:r>
              <w:t>绩效指标描述</w:t>
            </w:r>
          </w:p>
        </w:tc>
        <w:tc>
          <w:tcPr>
            <w:tcW w:w="1276" w:type="dxa"/>
            <w:vAlign w:val="center"/>
          </w:tcPr>
          <w:p w14:paraId="051391FC">
            <w:pPr>
              <w:pStyle w:val="14"/>
            </w:pPr>
            <w:r>
              <w:t>指标值</w:t>
            </w:r>
          </w:p>
        </w:tc>
        <w:tc>
          <w:tcPr>
            <w:tcW w:w="1843" w:type="dxa"/>
            <w:vAlign w:val="center"/>
          </w:tcPr>
          <w:p w14:paraId="11F94DAB">
            <w:pPr>
              <w:pStyle w:val="14"/>
            </w:pPr>
            <w:r>
              <w:t>指标值确定依据</w:t>
            </w:r>
          </w:p>
        </w:tc>
      </w:tr>
      <w:tr w14:paraId="0E95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61D5F3">
            <w:pPr>
              <w:pStyle w:val="15"/>
            </w:pPr>
            <w:r>
              <w:t>产出指标</w:t>
            </w:r>
          </w:p>
        </w:tc>
        <w:tc>
          <w:tcPr>
            <w:tcW w:w="1276" w:type="dxa"/>
            <w:vAlign w:val="center"/>
          </w:tcPr>
          <w:p w14:paraId="51A16A44">
            <w:pPr>
              <w:pStyle w:val="13"/>
            </w:pPr>
            <w:r>
              <w:t>数量指标</w:t>
            </w:r>
          </w:p>
        </w:tc>
        <w:tc>
          <w:tcPr>
            <w:tcW w:w="1332" w:type="dxa"/>
            <w:vAlign w:val="center"/>
          </w:tcPr>
          <w:p w14:paraId="25AB49BE">
            <w:pPr>
              <w:pStyle w:val="13"/>
            </w:pPr>
            <w:r>
              <w:t>放映场次</w:t>
            </w:r>
          </w:p>
        </w:tc>
        <w:tc>
          <w:tcPr>
            <w:tcW w:w="2891" w:type="dxa"/>
            <w:vAlign w:val="center"/>
          </w:tcPr>
          <w:p w14:paraId="3E42BE5F">
            <w:pPr>
              <w:pStyle w:val="13"/>
            </w:pPr>
            <w:r>
              <w:t>全年农村公益电影放映场次</w:t>
            </w:r>
          </w:p>
        </w:tc>
        <w:tc>
          <w:tcPr>
            <w:tcW w:w="1276" w:type="dxa"/>
            <w:vAlign w:val="center"/>
          </w:tcPr>
          <w:p w14:paraId="2A557F39">
            <w:pPr>
              <w:pStyle w:val="13"/>
            </w:pPr>
            <w:r>
              <w:t>≥504场</w:t>
            </w:r>
          </w:p>
        </w:tc>
        <w:tc>
          <w:tcPr>
            <w:tcW w:w="1843" w:type="dxa"/>
            <w:vAlign w:val="center"/>
          </w:tcPr>
          <w:p w14:paraId="638F24A1">
            <w:pPr>
              <w:pStyle w:val="13"/>
            </w:pPr>
            <w:r>
              <w:t>按照冀广影字【2011】26号文件要求</w:t>
            </w:r>
          </w:p>
        </w:tc>
      </w:tr>
      <w:tr w14:paraId="3C87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DEC18"/>
        </w:tc>
        <w:tc>
          <w:tcPr>
            <w:tcW w:w="1276" w:type="dxa"/>
            <w:vAlign w:val="center"/>
          </w:tcPr>
          <w:p w14:paraId="5AEEEB31">
            <w:pPr>
              <w:pStyle w:val="13"/>
            </w:pPr>
            <w:r>
              <w:t>质量指标</w:t>
            </w:r>
          </w:p>
        </w:tc>
        <w:tc>
          <w:tcPr>
            <w:tcW w:w="1332" w:type="dxa"/>
            <w:vAlign w:val="center"/>
          </w:tcPr>
          <w:p w14:paraId="2C74FFF9">
            <w:pPr>
              <w:pStyle w:val="13"/>
            </w:pPr>
            <w:r>
              <w:t>农村公益电影放映质量</w:t>
            </w:r>
          </w:p>
        </w:tc>
        <w:tc>
          <w:tcPr>
            <w:tcW w:w="2891" w:type="dxa"/>
            <w:vAlign w:val="center"/>
          </w:tcPr>
          <w:p w14:paraId="1A941E0E">
            <w:pPr>
              <w:pStyle w:val="13"/>
            </w:pPr>
            <w:r>
              <w:t>农村公益电影放映质量</w:t>
            </w:r>
          </w:p>
        </w:tc>
        <w:tc>
          <w:tcPr>
            <w:tcW w:w="1276" w:type="dxa"/>
            <w:vAlign w:val="center"/>
          </w:tcPr>
          <w:p w14:paraId="5B2FA328">
            <w:pPr>
              <w:pStyle w:val="13"/>
            </w:pPr>
            <w:r>
              <w:t>良好</w:t>
            </w:r>
          </w:p>
        </w:tc>
        <w:tc>
          <w:tcPr>
            <w:tcW w:w="1843" w:type="dxa"/>
            <w:vAlign w:val="center"/>
          </w:tcPr>
          <w:p w14:paraId="66C4A281">
            <w:pPr>
              <w:pStyle w:val="13"/>
            </w:pPr>
            <w:r>
              <w:t>2023年单位工作谋划要求</w:t>
            </w:r>
          </w:p>
        </w:tc>
      </w:tr>
      <w:tr w14:paraId="6792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242ED"/>
        </w:tc>
        <w:tc>
          <w:tcPr>
            <w:tcW w:w="1276" w:type="dxa"/>
            <w:vAlign w:val="center"/>
          </w:tcPr>
          <w:p w14:paraId="27C0CE40">
            <w:pPr>
              <w:pStyle w:val="13"/>
            </w:pPr>
            <w:r>
              <w:t>时效指标</w:t>
            </w:r>
          </w:p>
        </w:tc>
        <w:tc>
          <w:tcPr>
            <w:tcW w:w="1332" w:type="dxa"/>
            <w:vAlign w:val="center"/>
          </w:tcPr>
          <w:p w14:paraId="1A843821">
            <w:pPr>
              <w:pStyle w:val="13"/>
            </w:pPr>
            <w:r>
              <w:t>完成时限</w:t>
            </w:r>
          </w:p>
        </w:tc>
        <w:tc>
          <w:tcPr>
            <w:tcW w:w="2891" w:type="dxa"/>
            <w:vAlign w:val="center"/>
          </w:tcPr>
          <w:p w14:paraId="7708811F">
            <w:pPr>
              <w:pStyle w:val="13"/>
            </w:pPr>
            <w:r>
              <w:t>农村公益电影放映完成时限</w:t>
            </w:r>
          </w:p>
        </w:tc>
        <w:tc>
          <w:tcPr>
            <w:tcW w:w="1276" w:type="dxa"/>
            <w:vAlign w:val="center"/>
          </w:tcPr>
          <w:p w14:paraId="6717A283">
            <w:pPr>
              <w:pStyle w:val="13"/>
            </w:pPr>
            <w:r>
              <w:t>11月底</w:t>
            </w:r>
          </w:p>
        </w:tc>
        <w:tc>
          <w:tcPr>
            <w:tcW w:w="1843" w:type="dxa"/>
            <w:vAlign w:val="center"/>
          </w:tcPr>
          <w:p w14:paraId="2B828FC5">
            <w:pPr>
              <w:pStyle w:val="13"/>
            </w:pPr>
            <w:r>
              <w:t>2023年单位工作谋划要求</w:t>
            </w:r>
          </w:p>
        </w:tc>
      </w:tr>
      <w:tr w14:paraId="117E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C1BC6"/>
        </w:tc>
        <w:tc>
          <w:tcPr>
            <w:tcW w:w="1276" w:type="dxa"/>
            <w:vAlign w:val="center"/>
          </w:tcPr>
          <w:p w14:paraId="5A5A54D4">
            <w:pPr>
              <w:pStyle w:val="13"/>
            </w:pPr>
            <w:r>
              <w:t>成本指标</w:t>
            </w:r>
          </w:p>
        </w:tc>
        <w:tc>
          <w:tcPr>
            <w:tcW w:w="1332" w:type="dxa"/>
            <w:vAlign w:val="center"/>
          </w:tcPr>
          <w:p w14:paraId="2C776903">
            <w:pPr>
              <w:pStyle w:val="13"/>
            </w:pPr>
            <w:r>
              <w:t>放映场次成本</w:t>
            </w:r>
          </w:p>
        </w:tc>
        <w:tc>
          <w:tcPr>
            <w:tcW w:w="2891" w:type="dxa"/>
            <w:vAlign w:val="center"/>
          </w:tcPr>
          <w:p w14:paraId="19F86DE7">
            <w:pPr>
              <w:pStyle w:val="13"/>
            </w:pPr>
            <w:r>
              <w:t>农村公益电影单场放映成本</w:t>
            </w:r>
          </w:p>
        </w:tc>
        <w:tc>
          <w:tcPr>
            <w:tcW w:w="1276" w:type="dxa"/>
            <w:vAlign w:val="center"/>
          </w:tcPr>
          <w:p w14:paraId="41DC5C3C">
            <w:pPr>
              <w:pStyle w:val="13"/>
            </w:pPr>
            <w:r>
              <w:t>≥200元</w:t>
            </w:r>
          </w:p>
        </w:tc>
        <w:tc>
          <w:tcPr>
            <w:tcW w:w="1843" w:type="dxa"/>
            <w:vAlign w:val="center"/>
          </w:tcPr>
          <w:p w14:paraId="4ECD5D4C">
            <w:pPr>
              <w:pStyle w:val="13"/>
            </w:pPr>
            <w:r>
              <w:t>2023年单位工作谋划要求</w:t>
            </w:r>
          </w:p>
        </w:tc>
      </w:tr>
      <w:tr w14:paraId="4D97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F0C09">
            <w:pPr>
              <w:pStyle w:val="15"/>
            </w:pPr>
            <w:r>
              <w:t>效益指标</w:t>
            </w:r>
          </w:p>
        </w:tc>
        <w:tc>
          <w:tcPr>
            <w:tcW w:w="1276" w:type="dxa"/>
            <w:vAlign w:val="center"/>
          </w:tcPr>
          <w:p w14:paraId="21582D25">
            <w:pPr>
              <w:pStyle w:val="13"/>
            </w:pPr>
            <w:r>
              <w:t>社会效益指标</w:t>
            </w:r>
          </w:p>
        </w:tc>
        <w:tc>
          <w:tcPr>
            <w:tcW w:w="1332" w:type="dxa"/>
            <w:vAlign w:val="center"/>
          </w:tcPr>
          <w:p w14:paraId="57460DBB">
            <w:pPr>
              <w:pStyle w:val="13"/>
            </w:pPr>
            <w:r>
              <w:t>提升群众对公共文化服务满意度</w:t>
            </w:r>
          </w:p>
        </w:tc>
        <w:tc>
          <w:tcPr>
            <w:tcW w:w="2891" w:type="dxa"/>
            <w:vAlign w:val="center"/>
          </w:tcPr>
          <w:p w14:paraId="1523BCC5">
            <w:pPr>
              <w:pStyle w:val="13"/>
            </w:pPr>
            <w:r>
              <w:t>提升群众对公共文化服务满意度</w:t>
            </w:r>
          </w:p>
        </w:tc>
        <w:tc>
          <w:tcPr>
            <w:tcW w:w="1276" w:type="dxa"/>
            <w:vAlign w:val="center"/>
          </w:tcPr>
          <w:p w14:paraId="214CE6F6">
            <w:pPr>
              <w:pStyle w:val="13"/>
            </w:pPr>
            <w:r>
              <w:t>≥80%</w:t>
            </w:r>
          </w:p>
        </w:tc>
        <w:tc>
          <w:tcPr>
            <w:tcW w:w="1843" w:type="dxa"/>
            <w:vAlign w:val="center"/>
          </w:tcPr>
          <w:p w14:paraId="53E65EB5">
            <w:pPr>
              <w:pStyle w:val="13"/>
            </w:pPr>
            <w:r>
              <w:t>2023年单位工作谋划要求</w:t>
            </w:r>
          </w:p>
        </w:tc>
      </w:tr>
      <w:tr w14:paraId="04C44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95A29"/>
        </w:tc>
        <w:tc>
          <w:tcPr>
            <w:tcW w:w="1276" w:type="dxa"/>
            <w:vAlign w:val="center"/>
          </w:tcPr>
          <w:p w14:paraId="756B31E7">
            <w:pPr>
              <w:pStyle w:val="13"/>
            </w:pPr>
            <w:r>
              <w:t>可持续影响指标</w:t>
            </w:r>
          </w:p>
        </w:tc>
        <w:tc>
          <w:tcPr>
            <w:tcW w:w="1332" w:type="dxa"/>
            <w:vAlign w:val="center"/>
          </w:tcPr>
          <w:p w14:paraId="0F3243DD">
            <w:pPr>
              <w:pStyle w:val="13"/>
            </w:pPr>
            <w:r>
              <w:t>提高基层群众的文化获得感</w:t>
            </w:r>
          </w:p>
        </w:tc>
        <w:tc>
          <w:tcPr>
            <w:tcW w:w="2891" w:type="dxa"/>
            <w:vAlign w:val="center"/>
          </w:tcPr>
          <w:p w14:paraId="6316BFA8">
            <w:pPr>
              <w:pStyle w:val="13"/>
            </w:pPr>
            <w:r>
              <w:t>提高基层群众的文化获得感</w:t>
            </w:r>
          </w:p>
        </w:tc>
        <w:tc>
          <w:tcPr>
            <w:tcW w:w="1276" w:type="dxa"/>
            <w:vAlign w:val="center"/>
          </w:tcPr>
          <w:p w14:paraId="36561E8E">
            <w:pPr>
              <w:pStyle w:val="13"/>
            </w:pPr>
            <w:r>
              <w:t>≥80%</w:t>
            </w:r>
          </w:p>
        </w:tc>
        <w:tc>
          <w:tcPr>
            <w:tcW w:w="1843" w:type="dxa"/>
            <w:vAlign w:val="center"/>
          </w:tcPr>
          <w:p w14:paraId="75E4177A">
            <w:pPr>
              <w:pStyle w:val="13"/>
            </w:pPr>
            <w:r>
              <w:t>2023年单位工作谋划要求</w:t>
            </w:r>
          </w:p>
        </w:tc>
      </w:tr>
      <w:tr w14:paraId="580D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2BCC1">
            <w:pPr>
              <w:pStyle w:val="15"/>
            </w:pPr>
            <w:r>
              <w:t>满意度指标</w:t>
            </w:r>
          </w:p>
        </w:tc>
        <w:tc>
          <w:tcPr>
            <w:tcW w:w="1276" w:type="dxa"/>
            <w:vAlign w:val="center"/>
          </w:tcPr>
          <w:p w14:paraId="1F7B208F">
            <w:pPr>
              <w:pStyle w:val="13"/>
            </w:pPr>
            <w:r>
              <w:t>服务对象满意度指标</w:t>
            </w:r>
          </w:p>
        </w:tc>
        <w:tc>
          <w:tcPr>
            <w:tcW w:w="1332" w:type="dxa"/>
            <w:vAlign w:val="center"/>
          </w:tcPr>
          <w:p w14:paraId="560CD885">
            <w:pPr>
              <w:pStyle w:val="13"/>
            </w:pPr>
            <w:r>
              <w:t>群众满意度（%）</w:t>
            </w:r>
          </w:p>
        </w:tc>
        <w:tc>
          <w:tcPr>
            <w:tcW w:w="2891" w:type="dxa"/>
            <w:vAlign w:val="center"/>
          </w:tcPr>
          <w:p w14:paraId="050E1DCE">
            <w:pPr>
              <w:pStyle w:val="13"/>
            </w:pPr>
            <w:r>
              <w:t>群众满意度</w:t>
            </w:r>
          </w:p>
        </w:tc>
        <w:tc>
          <w:tcPr>
            <w:tcW w:w="1276" w:type="dxa"/>
            <w:vAlign w:val="center"/>
          </w:tcPr>
          <w:p w14:paraId="681AD029">
            <w:pPr>
              <w:pStyle w:val="13"/>
            </w:pPr>
            <w:r>
              <w:t>≥85%</w:t>
            </w:r>
          </w:p>
        </w:tc>
        <w:tc>
          <w:tcPr>
            <w:tcW w:w="1843" w:type="dxa"/>
            <w:vAlign w:val="center"/>
          </w:tcPr>
          <w:p w14:paraId="06F6BFF5">
            <w:pPr>
              <w:pStyle w:val="13"/>
            </w:pPr>
            <w:r>
              <w:t>调查问卷</w:t>
            </w:r>
          </w:p>
        </w:tc>
      </w:tr>
    </w:tbl>
    <w:p w14:paraId="2E0693A9">
      <w:pPr>
        <w:sectPr>
          <w:pgSz w:w="11900" w:h="16840"/>
          <w:pgMar w:top="1984" w:right="1304" w:bottom="1134" w:left="1304" w:header="720" w:footer="720" w:gutter="0"/>
          <w:cols w:space="720" w:num="1"/>
        </w:sectPr>
      </w:pPr>
    </w:p>
    <w:p w14:paraId="198358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22B1D9">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11.冀财教2022年189号提前下达2023年省级公共文化服务体系建设补助资金（原乡镇电影放映员生活补助）绩效目标表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761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BD8A0B">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09EB8B8F">
            <w:pPr>
              <w:pStyle w:val="11"/>
            </w:pPr>
            <w:r>
              <w:t>单位：万元</w:t>
            </w:r>
          </w:p>
        </w:tc>
      </w:tr>
      <w:tr w14:paraId="5CDCB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B80AB">
            <w:pPr>
              <w:pStyle w:val="14"/>
            </w:pPr>
            <w:r>
              <w:t>项目编码</w:t>
            </w:r>
          </w:p>
        </w:tc>
        <w:tc>
          <w:tcPr>
            <w:tcW w:w="2608" w:type="dxa"/>
            <w:gridSpan w:val="2"/>
            <w:vAlign w:val="center"/>
          </w:tcPr>
          <w:p w14:paraId="4F8FD5DE">
            <w:pPr>
              <w:pStyle w:val="13"/>
            </w:pPr>
            <w:r>
              <w:t>13052923P00584210544G</w:t>
            </w:r>
          </w:p>
        </w:tc>
        <w:tc>
          <w:tcPr>
            <w:tcW w:w="1587" w:type="dxa"/>
            <w:vAlign w:val="center"/>
          </w:tcPr>
          <w:p w14:paraId="4EEAD122">
            <w:pPr>
              <w:pStyle w:val="14"/>
            </w:pPr>
            <w:r>
              <w:t>项目名称</w:t>
            </w:r>
          </w:p>
        </w:tc>
        <w:tc>
          <w:tcPr>
            <w:tcW w:w="4422" w:type="dxa"/>
            <w:gridSpan w:val="3"/>
            <w:vAlign w:val="center"/>
          </w:tcPr>
          <w:p w14:paraId="4AB531B5">
            <w:pPr>
              <w:pStyle w:val="13"/>
            </w:pPr>
            <w:r>
              <w:t>冀财教2022年189号提前下达2023年省级公共文化服务体系建设补助资金（原乡镇电影放映员生活补助）</w:t>
            </w:r>
          </w:p>
        </w:tc>
      </w:tr>
      <w:tr w14:paraId="08304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DA912">
            <w:pPr>
              <w:pStyle w:val="14"/>
            </w:pPr>
            <w:r>
              <w:t>预算规模及资金用途</w:t>
            </w:r>
          </w:p>
        </w:tc>
        <w:tc>
          <w:tcPr>
            <w:tcW w:w="1276" w:type="dxa"/>
            <w:vAlign w:val="center"/>
          </w:tcPr>
          <w:p w14:paraId="4E2EE8EB">
            <w:pPr>
              <w:pStyle w:val="14"/>
            </w:pPr>
            <w:r>
              <w:t>预算数</w:t>
            </w:r>
          </w:p>
        </w:tc>
        <w:tc>
          <w:tcPr>
            <w:tcW w:w="1332" w:type="dxa"/>
            <w:vAlign w:val="center"/>
          </w:tcPr>
          <w:p w14:paraId="198B6BA3">
            <w:pPr>
              <w:pStyle w:val="13"/>
            </w:pPr>
            <w:r>
              <w:t>3.59</w:t>
            </w:r>
          </w:p>
        </w:tc>
        <w:tc>
          <w:tcPr>
            <w:tcW w:w="1587" w:type="dxa"/>
            <w:vAlign w:val="center"/>
          </w:tcPr>
          <w:p w14:paraId="7477214B">
            <w:pPr>
              <w:pStyle w:val="14"/>
            </w:pPr>
            <w:r>
              <w:t>其中：财政    资金</w:t>
            </w:r>
          </w:p>
        </w:tc>
        <w:tc>
          <w:tcPr>
            <w:tcW w:w="1304" w:type="dxa"/>
            <w:vAlign w:val="center"/>
          </w:tcPr>
          <w:p w14:paraId="3C74BBCA">
            <w:pPr>
              <w:pStyle w:val="13"/>
            </w:pPr>
            <w:r>
              <w:t>3.59</w:t>
            </w:r>
          </w:p>
        </w:tc>
        <w:tc>
          <w:tcPr>
            <w:tcW w:w="1276" w:type="dxa"/>
            <w:vAlign w:val="center"/>
          </w:tcPr>
          <w:p w14:paraId="75FB089B">
            <w:pPr>
              <w:pStyle w:val="14"/>
            </w:pPr>
            <w:r>
              <w:t>其他资金</w:t>
            </w:r>
          </w:p>
        </w:tc>
        <w:tc>
          <w:tcPr>
            <w:tcW w:w="1843" w:type="dxa"/>
            <w:vAlign w:val="center"/>
          </w:tcPr>
          <w:p w14:paraId="12CD7379">
            <w:pPr>
              <w:pStyle w:val="13"/>
            </w:pPr>
            <w:r>
              <w:t xml:space="preserve"> </w:t>
            </w:r>
          </w:p>
        </w:tc>
      </w:tr>
      <w:tr w14:paraId="6B610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A8E39F"/>
        </w:tc>
        <w:tc>
          <w:tcPr>
            <w:tcW w:w="8617" w:type="dxa"/>
            <w:gridSpan w:val="6"/>
            <w:vAlign w:val="center"/>
          </w:tcPr>
          <w:p w14:paraId="60EF0F42">
            <w:pPr>
              <w:pStyle w:val="13"/>
            </w:pPr>
            <w:r>
              <w:t>按照冀财教2022年189号提前下达2023年省级公共文化服务体系建设补助资金（原乡镇电影放映员生活补助）文件要求，结合我县实际，2023年需要为29个老电影放映员发放生活补贴，2023年申请拨付省级资金3.588万元。</w:t>
            </w:r>
          </w:p>
        </w:tc>
      </w:tr>
      <w:tr w14:paraId="3D268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C83E1">
            <w:pPr>
              <w:pStyle w:val="14"/>
            </w:pPr>
            <w:r>
              <w:t>资金支出计划（%）</w:t>
            </w:r>
          </w:p>
        </w:tc>
        <w:tc>
          <w:tcPr>
            <w:tcW w:w="2608" w:type="dxa"/>
            <w:gridSpan w:val="2"/>
            <w:vAlign w:val="center"/>
          </w:tcPr>
          <w:p w14:paraId="09DFC7DB">
            <w:pPr>
              <w:pStyle w:val="14"/>
            </w:pPr>
            <w:r>
              <w:t>3月底</w:t>
            </w:r>
          </w:p>
        </w:tc>
        <w:tc>
          <w:tcPr>
            <w:tcW w:w="1587" w:type="dxa"/>
            <w:vAlign w:val="center"/>
          </w:tcPr>
          <w:p w14:paraId="06875CC0">
            <w:pPr>
              <w:pStyle w:val="14"/>
            </w:pPr>
            <w:r>
              <w:t>6月底</w:t>
            </w:r>
          </w:p>
        </w:tc>
        <w:tc>
          <w:tcPr>
            <w:tcW w:w="1304" w:type="dxa"/>
            <w:vAlign w:val="center"/>
          </w:tcPr>
          <w:p w14:paraId="455A1EBF">
            <w:pPr>
              <w:pStyle w:val="14"/>
            </w:pPr>
            <w:r>
              <w:t>10月底</w:t>
            </w:r>
          </w:p>
        </w:tc>
        <w:tc>
          <w:tcPr>
            <w:tcW w:w="3118" w:type="dxa"/>
            <w:gridSpan w:val="2"/>
            <w:vAlign w:val="center"/>
          </w:tcPr>
          <w:p w14:paraId="5C7D18F1">
            <w:pPr>
              <w:pStyle w:val="14"/>
            </w:pPr>
            <w:r>
              <w:t>12月底</w:t>
            </w:r>
          </w:p>
        </w:tc>
      </w:tr>
      <w:tr w14:paraId="3F8D3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A4F05"/>
        </w:tc>
        <w:tc>
          <w:tcPr>
            <w:tcW w:w="2608" w:type="dxa"/>
            <w:gridSpan w:val="2"/>
            <w:vAlign w:val="center"/>
          </w:tcPr>
          <w:p w14:paraId="0352333F">
            <w:pPr>
              <w:pStyle w:val="15"/>
            </w:pPr>
            <w:r>
              <w:t>0.90</w:t>
            </w:r>
          </w:p>
        </w:tc>
        <w:tc>
          <w:tcPr>
            <w:tcW w:w="1587" w:type="dxa"/>
            <w:vAlign w:val="center"/>
          </w:tcPr>
          <w:p w14:paraId="0BF9C6D4">
            <w:pPr>
              <w:pStyle w:val="15"/>
            </w:pPr>
            <w:r>
              <w:t>1.79</w:t>
            </w:r>
          </w:p>
        </w:tc>
        <w:tc>
          <w:tcPr>
            <w:tcW w:w="1304" w:type="dxa"/>
            <w:vAlign w:val="center"/>
          </w:tcPr>
          <w:p w14:paraId="46BE7B8E">
            <w:pPr>
              <w:pStyle w:val="15"/>
            </w:pPr>
            <w:r>
              <w:t>2.69</w:t>
            </w:r>
          </w:p>
        </w:tc>
        <w:tc>
          <w:tcPr>
            <w:tcW w:w="3118" w:type="dxa"/>
            <w:gridSpan w:val="2"/>
            <w:vAlign w:val="center"/>
          </w:tcPr>
          <w:p w14:paraId="0F43CB8E">
            <w:pPr>
              <w:pStyle w:val="15"/>
            </w:pPr>
            <w:r>
              <w:t>3.59</w:t>
            </w:r>
          </w:p>
        </w:tc>
      </w:tr>
      <w:tr w14:paraId="6EA8D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2699E">
            <w:pPr>
              <w:pStyle w:val="14"/>
            </w:pPr>
            <w:r>
              <w:t>绩效目标</w:t>
            </w:r>
          </w:p>
        </w:tc>
        <w:tc>
          <w:tcPr>
            <w:tcW w:w="8617" w:type="dxa"/>
            <w:gridSpan w:val="6"/>
            <w:vAlign w:val="center"/>
          </w:tcPr>
          <w:p w14:paraId="3B3FD35C">
            <w:pPr>
              <w:pStyle w:val="13"/>
            </w:pPr>
            <w:r>
              <w:t>1.提升原乡镇电影放映员生活质量</w:t>
            </w:r>
          </w:p>
          <w:p w14:paraId="49730E0D">
            <w:pPr>
              <w:pStyle w:val="13"/>
            </w:pPr>
            <w:r>
              <w:t>2.全县形成崇尚文化、关注文化工作者的氛围</w:t>
            </w:r>
          </w:p>
          <w:p w14:paraId="7B39F007">
            <w:pPr>
              <w:pStyle w:val="13"/>
            </w:pPr>
            <w:r>
              <w:t>3.通过支出3.588万元，圆满完成原乡镇电影放映员生活补助发放工作</w:t>
            </w:r>
          </w:p>
        </w:tc>
      </w:tr>
    </w:tbl>
    <w:p w14:paraId="35BBA8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9A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E7E3629">
            <w:pPr>
              <w:pStyle w:val="14"/>
            </w:pPr>
            <w:r>
              <w:t>一级指标</w:t>
            </w:r>
          </w:p>
        </w:tc>
        <w:tc>
          <w:tcPr>
            <w:tcW w:w="1276" w:type="dxa"/>
            <w:vAlign w:val="center"/>
          </w:tcPr>
          <w:p w14:paraId="3C79C5C0">
            <w:pPr>
              <w:pStyle w:val="14"/>
            </w:pPr>
            <w:r>
              <w:t>二级指标</w:t>
            </w:r>
          </w:p>
        </w:tc>
        <w:tc>
          <w:tcPr>
            <w:tcW w:w="1332" w:type="dxa"/>
            <w:vAlign w:val="center"/>
          </w:tcPr>
          <w:p w14:paraId="715613BE">
            <w:pPr>
              <w:pStyle w:val="14"/>
            </w:pPr>
            <w:r>
              <w:t>三级指标</w:t>
            </w:r>
          </w:p>
        </w:tc>
        <w:tc>
          <w:tcPr>
            <w:tcW w:w="2891" w:type="dxa"/>
            <w:vAlign w:val="center"/>
          </w:tcPr>
          <w:p w14:paraId="09A87A51">
            <w:pPr>
              <w:pStyle w:val="14"/>
            </w:pPr>
            <w:r>
              <w:t>绩效指标描述</w:t>
            </w:r>
          </w:p>
        </w:tc>
        <w:tc>
          <w:tcPr>
            <w:tcW w:w="1276" w:type="dxa"/>
            <w:vAlign w:val="center"/>
          </w:tcPr>
          <w:p w14:paraId="6F038999">
            <w:pPr>
              <w:pStyle w:val="14"/>
            </w:pPr>
            <w:r>
              <w:t>指标值</w:t>
            </w:r>
          </w:p>
        </w:tc>
        <w:tc>
          <w:tcPr>
            <w:tcW w:w="1843" w:type="dxa"/>
            <w:vAlign w:val="center"/>
          </w:tcPr>
          <w:p w14:paraId="62922D9E">
            <w:pPr>
              <w:pStyle w:val="14"/>
            </w:pPr>
            <w:r>
              <w:t>指标值确定依据</w:t>
            </w:r>
          </w:p>
        </w:tc>
      </w:tr>
      <w:tr w14:paraId="652D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37E7E">
            <w:pPr>
              <w:pStyle w:val="15"/>
            </w:pPr>
            <w:r>
              <w:t>产出指标</w:t>
            </w:r>
          </w:p>
        </w:tc>
        <w:tc>
          <w:tcPr>
            <w:tcW w:w="1276" w:type="dxa"/>
            <w:vAlign w:val="center"/>
          </w:tcPr>
          <w:p w14:paraId="60186549">
            <w:pPr>
              <w:pStyle w:val="13"/>
            </w:pPr>
            <w:r>
              <w:t>数量指标</w:t>
            </w:r>
          </w:p>
        </w:tc>
        <w:tc>
          <w:tcPr>
            <w:tcW w:w="1332" w:type="dxa"/>
            <w:vAlign w:val="center"/>
          </w:tcPr>
          <w:p w14:paraId="4F9054D9">
            <w:pPr>
              <w:pStyle w:val="13"/>
            </w:pPr>
            <w:r>
              <w:t>发放人数</w:t>
            </w:r>
          </w:p>
        </w:tc>
        <w:tc>
          <w:tcPr>
            <w:tcW w:w="2891" w:type="dxa"/>
            <w:vAlign w:val="center"/>
          </w:tcPr>
          <w:p w14:paraId="0F529084">
            <w:pPr>
              <w:pStyle w:val="13"/>
            </w:pPr>
            <w:r>
              <w:t>原乡镇电影放映员生活补贴发放人数</w:t>
            </w:r>
          </w:p>
        </w:tc>
        <w:tc>
          <w:tcPr>
            <w:tcW w:w="1276" w:type="dxa"/>
            <w:vAlign w:val="center"/>
          </w:tcPr>
          <w:p w14:paraId="558D3491">
            <w:pPr>
              <w:pStyle w:val="13"/>
            </w:pPr>
            <w:r>
              <w:t>≤29人</w:t>
            </w:r>
          </w:p>
        </w:tc>
        <w:tc>
          <w:tcPr>
            <w:tcW w:w="1843" w:type="dxa"/>
            <w:vAlign w:val="center"/>
          </w:tcPr>
          <w:p w14:paraId="573D0F87">
            <w:pPr>
              <w:pStyle w:val="13"/>
            </w:pPr>
            <w:r>
              <w:t>原乡镇电影放映员花名册</w:t>
            </w:r>
          </w:p>
        </w:tc>
      </w:tr>
      <w:tr w14:paraId="3EC5B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2DE6A"/>
        </w:tc>
        <w:tc>
          <w:tcPr>
            <w:tcW w:w="1276" w:type="dxa"/>
            <w:vAlign w:val="center"/>
          </w:tcPr>
          <w:p w14:paraId="6923F9F0">
            <w:pPr>
              <w:pStyle w:val="13"/>
            </w:pPr>
            <w:r>
              <w:t>质量指标</w:t>
            </w:r>
          </w:p>
        </w:tc>
        <w:tc>
          <w:tcPr>
            <w:tcW w:w="1332" w:type="dxa"/>
            <w:vAlign w:val="center"/>
          </w:tcPr>
          <w:p w14:paraId="2081477D">
            <w:pPr>
              <w:pStyle w:val="13"/>
            </w:pPr>
            <w:r>
              <w:t>发放到位率</w:t>
            </w:r>
          </w:p>
        </w:tc>
        <w:tc>
          <w:tcPr>
            <w:tcW w:w="2891" w:type="dxa"/>
            <w:vAlign w:val="center"/>
          </w:tcPr>
          <w:p w14:paraId="29B48601">
            <w:pPr>
              <w:pStyle w:val="13"/>
            </w:pPr>
            <w:r>
              <w:t>原乡镇电影放映员生活补贴发放到位率占总发放人数的比例</w:t>
            </w:r>
          </w:p>
        </w:tc>
        <w:tc>
          <w:tcPr>
            <w:tcW w:w="1276" w:type="dxa"/>
            <w:vAlign w:val="center"/>
          </w:tcPr>
          <w:p w14:paraId="50D5A97C">
            <w:pPr>
              <w:pStyle w:val="13"/>
            </w:pPr>
            <w:r>
              <w:t>≥95%</w:t>
            </w:r>
          </w:p>
        </w:tc>
        <w:tc>
          <w:tcPr>
            <w:tcW w:w="1843" w:type="dxa"/>
            <w:vAlign w:val="center"/>
          </w:tcPr>
          <w:p w14:paraId="283F0A6B">
            <w:pPr>
              <w:pStyle w:val="13"/>
            </w:pPr>
            <w:r>
              <w:t>单位2023年工作谋划要求</w:t>
            </w:r>
          </w:p>
        </w:tc>
      </w:tr>
      <w:tr w14:paraId="0D993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6FA3A"/>
        </w:tc>
        <w:tc>
          <w:tcPr>
            <w:tcW w:w="1276" w:type="dxa"/>
            <w:vAlign w:val="center"/>
          </w:tcPr>
          <w:p w14:paraId="109EC9C1">
            <w:pPr>
              <w:pStyle w:val="13"/>
            </w:pPr>
            <w:r>
              <w:t>时效指标</w:t>
            </w:r>
          </w:p>
        </w:tc>
        <w:tc>
          <w:tcPr>
            <w:tcW w:w="1332" w:type="dxa"/>
            <w:vAlign w:val="center"/>
          </w:tcPr>
          <w:p w14:paraId="14CD2D00">
            <w:pPr>
              <w:pStyle w:val="13"/>
            </w:pPr>
            <w:r>
              <w:t>发放完成时限</w:t>
            </w:r>
          </w:p>
        </w:tc>
        <w:tc>
          <w:tcPr>
            <w:tcW w:w="2891" w:type="dxa"/>
            <w:vAlign w:val="center"/>
          </w:tcPr>
          <w:p w14:paraId="45B73E22">
            <w:pPr>
              <w:pStyle w:val="13"/>
            </w:pPr>
            <w:r>
              <w:t>生活补助发放完成时限</w:t>
            </w:r>
          </w:p>
        </w:tc>
        <w:tc>
          <w:tcPr>
            <w:tcW w:w="1276" w:type="dxa"/>
            <w:vAlign w:val="center"/>
          </w:tcPr>
          <w:p w14:paraId="4F7829E9">
            <w:pPr>
              <w:pStyle w:val="13"/>
            </w:pPr>
            <w:r>
              <w:t>12月底</w:t>
            </w:r>
          </w:p>
        </w:tc>
        <w:tc>
          <w:tcPr>
            <w:tcW w:w="1843" w:type="dxa"/>
            <w:vAlign w:val="center"/>
          </w:tcPr>
          <w:p w14:paraId="5B6F486F">
            <w:pPr>
              <w:pStyle w:val="13"/>
            </w:pPr>
            <w:r>
              <w:t>单位2023年工作谋划要求</w:t>
            </w:r>
          </w:p>
        </w:tc>
      </w:tr>
      <w:tr w14:paraId="036C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13439"/>
        </w:tc>
        <w:tc>
          <w:tcPr>
            <w:tcW w:w="1276" w:type="dxa"/>
            <w:vAlign w:val="center"/>
          </w:tcPr>
          <w:p w14:paraId="317B1EE8">
            <w:pPr>
              <w:pStyle w:val="13"/>
            </w:pPr>
            <w:r>
              <w:t>成本指标</w:t>
            </w:r>
          </w:p>
        </w:tc>
        <w:tc>
          <w:tcPr>
            <w:tcW w:w="1332" w:type="dxa"/>
            <w:vAlign w:val="center"/>
          </w:tcPr>
          <w:p w14:paraId="477F51B3">
            <w:pPr>
              <w:pStyle w:val="13"/>
            </w:pPr>
            <w:r>
              <w:t>单人发放成本</w:t>
            </w:r>
          </w:p>
        </w:tc>
        <w:tc>
          <w:tcPr>
            <w:tcW w:w="2891" w:type="dxa"/>
            <w:vAlign w:val="center"/>
          </w:tcPr>
          <w:p w14:paraId="05692467">
            <w:pPr>
              <w:pStyle w:val="13"/>
            </w:pPr>
            <w:r>
              <w:t>原乡镇电影放映员单人发放成本</w:t>
            </w:r>
          </w:p>
        </w:tc>
        <w:tc>
          <w:tcPr>
            <w:tcW w:w="1276" w:type="dxa"/>
            <w:vAlign w:val="center"/>
          </w:tcPr>
          <w:p w14:paraId="2B219F41">
            <w:pPr>
              <w:pStyle w:val="13"/>
            </w:pPr>
            <w:r>
              <w:t>≤1237.24元</w:t>
            </w:r>
          </w:p>
        </w:tc>
        <w:tc>
          <w:tcPr>
            <w:tcW w:w="1843" w:type="dxa"/>
            <w:vAlign w:val="center"/>
          </w:tcPr>
          <w:p w14:paraId="46D2B144">
            <w:pPr>
              <w:pStyle w:val="13"/>
            </w:pPr>
            <w:r>
              <w:t>单位2023年工作谋划要求</w:t>
            </w:r>
          </w:p>
        </w:tc>
      </w:tr>
      <w:tr w14:paraId="6606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8E1AA">
            <w:pPr>
              <w:pStyle w:val="15"/>
            </w:pPr>
            <w:r>
              <w:t>效益指标</w:t>
            </w:r>
          </w:p>
        </w:tc>
        <w:tc>
          <w:tcPr>
            <w:tcW w:w="1276" w:type="dxa"/>
            <w:vAlign w:val="center"/>
          </w:tcPr>
          <w:p w14:paraId="07D43F60">
            <w:pPr>
              <w:pStyle w:val="13"/>
            </w:pPr>
            <w:r>
              <w:t>社会效益指标</w:t>
            </w:r>
          </w:p>
        </w:tc>
        <w:tc>
          <w:tcPr>
            <w:tcW w:w="1332" w:type="dxa"/>
            <w:vAlign w:val="center"/>
          </w:tcPr>
          <w:p w14:paraId="3B8B02E0">
            <w:pPr>
              <w:pStyle w:val="13"/>
            </w:pPr>
            <w:r>
              <w:t>全县形成崇尚文化、关注文化工作者的氛围</w:t>
            </w:r>
          </w:p>
        </w:tc>
        <w:tc>
          <w:tcPr>
            <w:tcW w:w="2891" w:type="dxa"/>
            <w:vAlign w:val="center"/>
          </w:tcPr>
          <w:p w14:paraId="7491B6D1">
            <w:pPr>
              <w:pStyle w:val="13"/>
            </w:pPr>
            <w:r>
              <w:t>全县形成崇尚文化、关注文化工作者的氛围</w:t>
            </w:r>
          </w:p>
        </w:tc>
        <w:tc>
          <w:tcPr>
            <w:tcW w:w="1276" w:type="dxa"/>
            <w:vAlign w:val="center"/>
          </w:tcPr>
          <w:p w14:paraId="72BF18AF">
            <w:pPr>
              <w:pStyle w:val="13"/>
            </w:pPr>
            <w:r>
              <w:t>效果明显</w:t>
            </w:r>
          </w:p>
        </w:tc>
        <w:tc>
          <w:tcPr>
            <w:tcW w:w="1843" w:type="dxa"/>
            <w:vAlign w:val="center"/>
          </w:tcPr>
          <w:p w14:paraId="4F8F7D41">
            <w:pPr>
              <w:pStyle w:val="13"/>
            </w:pPr>
            <w:r>
              <w:t>单位2023年工作谋划要求</w:t>
            </w:r>
          </w:p>
        </w:tc>
      </w:tr>
      <w:tr w14:paraId="2D70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038D9"/>
        </w:tc>
        <w:tc>
          <w:tcPr>
            <w:tcW w:w="1276" w:type="dxa"/>
            <w:vAlign w:val="center"/>
          </w:tcPr>
          <w:p w14:paraId="3CD2CD4D">
            <w:pPr>
              <w:pStyle w:val="13"/>
            </w:pPr>
            <w:r>
              <w:t>可持续影响指标</w:t>
            </w:r>
          </w:p>
        </w:tc>
        <w:tc>
          <w:tcPr>
            <w:tcW w:w="1332" w:type="dxa"/>
            <w:vAlign w:val="center"/>
          </w:tcPr>
          <w:p w14:paraId="6D73DF13">
            <w:pPr>
              <w:pStyle w:val="13"/>
            </w:pPr>
            <w:r>
              <w:t>提升生活质量</w:t>
            </w:r>
          </w:p>
        </w:tc>
        <w:tc>
          <w:tcPr>
            <w:tcW w:w="2891" w:type="dxa"/>
            <w:vAlign w:val="center"/>
          </w:tcPr>
          <w:p w14:paraId="2DD5F2BB">
            <w:pPr>
              <w:pStyle w:val="13"/>
            </w:pPr>
            <w:r>
              <w:t>提升原乡镇电影放映员生活质量</w:t>
            </w:r>
          </w:p>
        </w:tc>
        <w:tc>
          <w:tcPr>
            <w:tcW w:w="1276" w:type="dxa"/>
            <w:vAlign w:val="center"/>
          </w:tcPr>
          <w:p w14:paraId="5D39E8B9">
            <w:pPr>
              <w:pStyle w:val="13"/>
            </w:pPr>
            <w:r>
              <w:t>效果明显</w:t>
            </w:r>
          </w:p>
        </w:tc>
        <w:tc>
          <w:tcPr>
            <w:tcW w:w="1843" w:type="dxa"/>
            <w:vAlign w:val="center"/>
          </w:tcPr>
          <w:p w14:paraId="042844C9">
            <w:pPr>
              <w:pStyle w:val="13"/>
            </w:pPr>
            <w:r>
              <w:t>单位2023年工作谋划要求</w:t>
            </w:r>
          </w:p>
        </w:tc>
      </w:tr>
      <w:tr w14:paraId="2CF51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9578A">
            <w:pPr>
              <w:pStyle w:val="15"/>
            </w:pPr>
            <w:r>
              <w:t>满意度指标</w:t>
            </w:r>
          </w:p>
        </w:tc>
        <w:tc>
          <w:tcPr>
            <w:tcW w:w="1276" w:type="dxa"/>
            <w:vAlign w:val="center"/>
          </w:tcPr>
          <w:p w14:paraId="3017FDA1">
            <w:pPr>
              <w:pStyle w:val="13"/>
            </w:pPr>
            <w:r>
              <w:t>服务对象满意度指标</w:t>
            </w:r>
          </w:p>
        </w:tc>
        <w:tc>
          <w:tcPr>
            <w:tcW w:w="1332" w:type="dxa"/>
            <w:vAlign w:val="center"/>
          </w:tcPr>
          <w:p w14:paraId="242AFF98">
            <w:pPr>
              <w:pStyle w:val="13"/>
            </w:pPr>
            <w:r>
              <w:t>群众满意度</w:t>
            </w:r>
          </w:p>
        </w:tc>
        <w:tc>
          <w:tcPr>
            <w:tcW w:w="2891" w:type="dxa"/>
            <w:vAlign w:val="center"/>
          </w:tcPr>
          <w:p w14:paraId="0696E021">
            <w:pPr>
              <w:pStyle w:val="13"/>
            </w:pPr>
            <w:r>
              <w:t>调查中，老电影放映员对补贴发放满意人数占调查总人数的比例</w:t>
            </w:r>
          </w:p>
        </w:tc>
        <w:tc>
          <w:tcPr>
            <w:tcW w:w="1276" w:type="dxa"/>
            <w:vAlign w:val="center"/>
          </w:tcPr>
          <w:p w14:paraId="70433F77">
            <w:pPr>
              <w:pStyle w:val="13"/>
            </w:pPr>
            <w:r>
              <w:t>≥98%</w:t>
            </w:r>
          </w:p>
        </w:tc>
        <w:tc>
          <w:tcPr>
            <w:tcW w:w="1843" w:type="dxa"/>
            <w:vAlign w:val="center"/>
          </w:tcPr>
          <w:p w14:paraId="57330E4C">
            <w:pPr>
              <w:pStyle w:val="13"/>
            </w:pPr>
            <w:r>
              <w:t>调查问卷</w:t>
            </w:r>
          </w:p>
        </w:tc>
      </w:tr>
    </w:tbl>
    <w:p w14:paraId="231105C5">
      <w:pPr>
        <w:sectPr>
          <w:pgSz w:w="11900" w:h="16840"/>
          <w:pgMar w:top="1984" w:right="1304" w:bottom="1134" w:left="1304" w:header="720" w:footer="720" w:gutter="0"/>
          <w:cols w:space="720" w:num="1"/>
        </w:sectPr>
      </w:pPr>
    </w:p>
    <w:p w14:paraId="38F728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19A978">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12.冀财教2022年191号提前下达2023年省级公共文化服务体系建设补助资金（一般项目）绩效目标表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D3A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D8C39F">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21F7BABC">
            <w:pPr>
              <w:pStyle w:val="11"/>
            </w:pPr>
            <w:r>
              <w:t>单位：万元</w:t>
            </w:r>
          </w:p>
        </w:tc>
      </w:tr>
      <w:tr w14:paraId="28655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BECAF">
            <w:pPr>
              <w:pStyle w:val="14"/>
            </w:pPr>
            <w:r>
              <w:t>项目编码</w:t>
            </w:r>
          </w:p>
        </w:tc>
        <w:tc>
          <w:tcPr>
            <w:tcW w:w="2608" w:type="dxa"/>
            <w:gridSpan w:val="2"/>
            <w:vAlign w:val="center"/>
          </w:tcPr>
          <w:p w14:paraId="519B5439">
            <w:pPr>
              <w:pStyle w:val="13"/>
            </w:pPr>
            <w:r>
              <w:t>13052923P00584210436J</w:t>
            </w:r>
          </w:p>
        </w:tc>
        <w:tc>
          <w:tcPr>
            <w:tcW w:w="1587" w:type="dxa"/>
            <w:vAlign w:val="center"/>
          </w:tcPr>
          <w:p w14:paraId="0694E7D5">
            <w:pPr>
              <w:pStyle w:val="14"/>
            </w:pPr>
            <w:r>
              <w:t>项目名称</w:t>
            </w:r>
          </w:p>
        </w:tc>
        <w:tc>
          <w:tcPr>
            <w:tcW w:w="4422" w:type="dxa"/>
            <w:gridSpan w:val="3"/>
            <w:vAlign w:val="center"/>
          </w:tcPr>
          <w:p w14:paraId="04B9119A">
            <w:pPr>
              <w:pStyle w:val="13"/>
            </w:pPr>
            <w:r>
              <w:t>冀财教2022年191号提前下达2023年省级公共文化服务体系建设补助资金（一般项目）</w:t>
            </w:r>
          </w:p>
        </w:tc>
      </w:tr>
      <w:tr w14:paraId="7D783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0FF07">
            <w:pPr>
              <w:pStyle w:val="14"/>
            </w:pPr>
            <w:r>
              <w:t>预算规模及资金用途</w:t>
            </w:r>
          </w:p>
        </w:tc>
        <w:tc>
          <w:tcPr>
            <w:tcW w:w="1276" w:type="dxa"/>
            <w:vAlign w:val="center"/>
          </w:tcPr>
          <w:p w14:paraId="1A1F535F">
            <w:pPr>
              <w:pStyle w:val="14"/>
            </w:pPr>
            <w:r>
              <w:t>预算数</w:t>
            </w:r>
          </w:p>
        </w:tc>
        <w:tc>
          <w:tcPr>
            <w:tcW w:w="1332" w:type="dxa"/>
            <w:vAlign w:val="center"/>
          </w:tcPr>
          <w:p w14:paraId="07E1A8A0">
            <w:pPr>
              <w:pStyle w:val="13"/>
            </w:pPr>
            <w:r>
              <w:t>5.00</w:t>
            </w:r>
          </w:p>
        </w:tc>
        <w:tc>
          <w:tcPr>
            <w:tcW w:w="1587" w:type="dxa"/>
            <w:vAlign w:val="center"/>
          </w:tcPr>
          <w:p w14:paraId="3939A642">
            <w:pPr>
              <w:pStyle w:val="14"/>
            </w:pPr>
            <w:r>
              <w:t>其中：财政    资金</w:t>
            </w:r>
          </w:p>
        </w:tc>
        <w:tc>
          <w:tcPr>
            <w:tcW w:w="1304" w:type="dxa"/>
            <w:vAlign w:val="center"/>
          </w:tcPr>
          <w:p w14:paraId="356CEFF6">
            <w:pPr>
              <w:pStyle w:val="13"/>
            </w:pPr>
            <w:r>
              <w:t>5.00</w:t>
            </w:r>
          </w:p>
        </w:tc>
        <w:tc>
          <w:tcPr>
            <w:tcW w:w="1276" w:type="dxa"/>
            <w:vAlign w:val="center"/>
          </w:tcPr>
          <w:p w14:paraId="0C2FE8A9">
            <w:pPr>
              <w:pStyle w:val="14"/>
            </w:pPr>
            <w:r>
              <w:t>其他资金</w:t>
            </w:r>
          </w:p>
        </w:tc>
        <w:tc>
          <w:tcPr>
            <w:tcW w:w="1843" w:type="dxa"/>
            <w:vAlign w:val="center"/>
          </w:tcPr>
          <w:p w14:paraId="41C72261">
            <w:pPr>
              <w:pStyle w:val="13"/>
            </w:pPr>
            <w:r>
              <w:t xml:space="preserve"> </w:t>
            </w:r>
          </w:p>
        </w:tc>
      </w:tr>
      <w:tr w14:paraId="19A18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2C2D07"/>
        </w:tc>
        <w:tc>
          <w:tcPr>
            <w:tcW w:w="8617" w:type="dxa"/>
            <w:gridSpan w:val="6"/>
            <w:vAlign w:val="center"/>
          </w:tcPr>
          <w:p w14:paraId="1B5919BC">
            <w:pPr>
              <w:pStyle w:val="13"/>
            </w:pPr>
            <w:r>
              <w:t>按照冀财教2022年191号文件要求，该项目资金主要用于公共文化服务系列活动开展，不断增加群众对公共文化服务满意度，促进基本公共文化服务标准化、均等化。</w:t>
            </w:r>
          </w:p>
        </w:tc>
      </w:tr>
      <w:tr w14:paraId="06687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39062">
            <w:pPr>
              <w:pStyle w:val="14"/>
            </w:pPr>
            <w:r>
              <w:t>资金支出计划（%）</w:t>
            </w:r>
          </w:p>
        </w:tc>
        <w:tc>
          <w:tcPr>
            <w:tcW w:w="2608" w:type="dxa"/>
            <w:gridSpan w:val="2"/>
            <w:vAlign w:val="center"/>
          </w:tcPr>
          <w:p w14:paraId="20FBB691">
            <w:pPr>
              <w:pStyle w:val="14"/>
            </w:pPr>
            <w:r>
              <w:t>3月底</w:t>
            </w:r>
          </w:p>
        </w:tc>
        <w:tc>
          <w:tcPr>
            <w:tcW w:w="1587" w:type="dxa"/>
            <w:vAlign w:val="center"/>
          </w:tcPr>
          <w:p w14:paraId="0785F673">
            <w:pPr>
              <w:pStyle w:val="14"/>
            </w:pPr>
            <w:r>
              <w:t>6月底</w:t>
            </w:r>
          </w:p>
        </w:tc>
        <w:tc>
          <w:tcPr>
            <w:tcW w:w="1304" w:type="dxa"/>
            <w:vAlign w:val="center"/>
          </w:tcPr>
          <w:p w14:paraId="1D1DB071">
            <w:pPr>
              <w:pStyle w:val="14"/>
            </w:pPr>
            <w:r>
              <w:t>10月底</w:t>
            </w:r>
          </w:p>
        </w:tc>
        <w:tc>
          <w:tcPr>
            <w:tcW w:w="3118" w:type="dxa"/>
            <w:gridSpan w:val="2"/>
            <w:vAlign w:val="center"/>
          </w:tcPr>
          <w:p w14:paraId="053ED0B6">
            <w:pPr>
              <w:pStyle w:val="14"/>
            </w:pPr>
            <w:r>
              <w:t>12月底</w:t>
            </w:r>
          </w:p>
        </w:tc>
      </w:tr>
      <w:tr w14:paraId="7E874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985E4"/>
        </w:tc>
        <w:tc>
          <w:tcPr>
            <w:tcW w:w="2608" w:type="dxa"/>
            <w:gridSpan w:val="2"/>
            <w:vAlign w:val="center"/>
          </w:tcPr>
          <w:p w14:paraId="4DD8B171">
            <w:pPr>
              <w:pStyle w:val="15"/>
            </w:pPr>
            <w:r>
              <w:t>1.25</w:t>
            </w:r>
          </w:p>
        </w:tc>
        <w:tc>
          <w:tcPr>
            <w:tcW w:w="1587" w:type="dxa"/>
            <w:vAlign w:val="center"/>
          </w:tcPr>
          <w:p w14:paraId="3BE7AD29">
            <w:pPr>
              <w:pStyle w:val="15"/>
            </w:pPr>
            <w:r>
              <w:t>2.50</w:t>
            </w:r>
          </w:p>
        </w:tc>
        <w:tc>
          <w:tcPr>
            <w:tcW w:w="1304" w:type="dxa"/>
            <w:vAlign w:val="center"/>
          </w:tcPr>
          <w:p w14:paraId="6B9D040A">
            <w:pPr>
              <w:pStyle w:val="15"/>
            </w:pPr>
            <w:r>
              <w:t>3.75</w:t>
            </w:r>
          </w:p>
        </w:tc>
        <w:tc>
          <w:tcPr>
            <w:tcW w:w="3118" w:type="dxa"/>
            <w:gridSpan w:val="2"/>
            <w:vAlign w:val="center"/>
          </w:tcPr>
          <w:p w14:paraId="333741BF">
            <w:pPr>
              <w:pStyle w:val="15"/>
            </w:pPr>
            <w:r>
              <w:t>5.00</w:t>
            </w:r>
          </w:p>
        </w:tc>
      </w:tr>
      <w:tr w14:paraId="19FF9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05F11">
            <w:pPr>
              <w:pStyle w:val="14"/>
            </w:pPr>
            <w:r>
              <w:t>绩效目标</w:t>
            </w:r>
          </w:p>
        </w:tc>
        <w:tc>
          <w:tcPr>
            <w:tcW w:w="8617" w:type="dxa"/>
            <w:gridSpan w:val="6"/>
            <w:vAlign w:val="center"/>
          </w:tcPr>
          <w:p w14:paraId="286072AB">
            <w:pPr>
              <w:pStyle w:val="13"/>
            </w:pPr>
            <w:r>
              <w:t>1.引导开展基本公共文化服务项目，增加群众对公共文化服务满意度</w:t>
            </w:r>
          </w:p>
          <w:p w14:paraId="19E1D452">
            <w:pPr>
              <w:pStyle w:val="13"/>
            </w:pPr>
            <w:r>
              <w:t>2.促进基本公共文化服务标准化、均等化</w:t>
            </w:r>
          </w:p>
          <w:p w14:paraId="36FFE648">
            <w:pPr>
              <w:pStyle w:val="13"/>
            </w:pPr>
            <w:r>
              <w:t>3.丰富群众精神文件生活，提高基层群众的文化获得感</w:t>
            </w:r>
          </w:p>
        </w:tc>
      </w:tr>
    </w:tbl>
    <w:p w14:paraId="69C88E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0A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C9AD2">
            <w:pPr>
              <w:pStyle w:val="14"/>
            </w:pPr>
            <w:r>
              <w:t>一级指标</w:t>
            </w:r>
          </w:p>
        </w:tc>
        <w:tc>
          <w:tcPr>
            <w:tcW w:w="1276" w:type="dxa"/>
            <w:vAlign w:val="center"/>
          </w:tcPr>
          <w:p w14:paraId="56C2F526">
            <w:pPr>
              <w:pStyle w:val="14"/>
            </w:pPr>
            <w:r>
              <w:t>二级指标</w:t>
            </w:r>
          </w:p>
        </w:tc>
        <w:tc>
          <w:tcPr>
            <w:tcW w:w="1332" w:type="dxa"/>
            <w:vAlign w:val="center"/>
          </w:tcPr>
          <w:p w14:paraId="09F16116">
            <w:pPr>
              <w:pStyle w:val="14"/>
            </w:pPr>
            <w:r>
              <w:t>三级指标</w:t>
            </w:r>
          </w:p>
        </w:tc>
        <w:tc>
          <w:tcPr>
            <w:tcW w:w="2891" w:type="dxa"/>
            <w:vAlign w:val="center"/>
          </w:tcPr>
          <w:p w14:paraId="693BD2DE">
            <w:pPr>
              <w:pStyle w:val="14"/>
            </w:pPr>
            <w:r>
              <w:t>绩效指标描述</w:t>
            </w:r>
          </w:p>
        </w:tc>
        <w:tc>
          <w:tcPr>
            <w:tcW w:w="1276" w:type="dxa"/>
            <w:vAlign w:val="center"/>
          </w:tcPr>
          <w:p w14:paraId="2500DD69">
            <w:pPr>
              <w:pStyle w:val="14"/>
            </w:pPr>
            <w:r>
              <w:t>指标值</w:t>
            </w:r>
          </w:p>
        </w:tc>
        <w:tc>
          <w:tcPr>
            <w:tcW w:w="1843" w:type="dxa"/>
            <w:vAlign w:val="center"/>
          </w:tcPr>
          <w:p w14:paraId="1314779A">
            <w:pPr>
              <w:pStyle w:val="14"/>
            </w:pPr>
            <w:r>
              <w:t>指标值确定依据</w:t>
            </w:r>
          </w:p>
        </w:tc>
      </w:tr>
      <w:tr w14:paraId="5A94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8895F">
            <w:pPr>
              <w:pStyle w:val="15"/>
            </w:pPr>
            <w:r>
              <w:t>产出指标</w:t>
            </w:r>
          </w:p>
        </w:tc>
        <w:tc>
          <w:tcPr>
            <w:tcW w:w="1276" w:type="dxa"/>
            <w:vAlign w:val="center"/>
          </w:tcPr>
          <w:p w14:paraId="2E97B804">
            <w:pPr>
              <w:pStyle w:val="13"/>
            </w:pPr>
            <w:r>
              <w:t>数量指标</w:t>
            </w:r>
          </w:p>
        </w:tc>
        <w:tc>
          <w:tcPr>
            <w:tcW w:w="1332" w:type="dxa"/>
            <w:vAlign w:val="center"/>
          </w:tcPr>
          <w:p w14:paraId="076FE394">
            <w:pPr>
              <w:pStyle w:val="13"/>
            </w:pPr>
            <w:r>
              <w:t>开展公共文化服务项目数量</w:t>
            </w:r>
          </w:p>
        </w:tc>
        <w:tc>
          <w:tcPr>
            <w:tcW w:w="2891" w:type="dxa"/>
            <w:vAlign w:val="center"/>
          </w:tcPr>
          <w:p w14:paraId="40F24473">
            <w:pPr>
              <w:pStyle w:val="13"/>
            </w:pPr>
            <w:r>
              <w:t>开展公共文化服务项目数量</w:t>
            </w:r>
          </w:p>
        </w:tc>
        <w:tc>
          <w:tcPr>
            <w:tcW w:w="1276" w:type="dxa"/>
            <w:vAlign w:val="center"/>
          </w:tcPr>
          <w:p w14:paraId="56FDF96B">
            <w:pPr>
              <w:pStyle w:val="13"/>
            </w:pPr>
            <w:r>
              <w:t>≥3个</w:t>
            </w:r>
          </w:p>
        </w:tc>
        <w:tc>
          <w:tcPr>
            <w:tcW w:w="1843" w:type="dxa"/>
            <w:vAlign w:val="center"/>
          </w:tcPr>
          <w:p w14:paraId="1B1F5C0D">
            <w:pPr>
              <w:pStyle w:val="13"/>
            </w:pPr>
            <w:r>
              <w:t>2023年单位工作谋划要求</w:t>
            </w:r>
          </w:p>
        </w:tc>
      </w:tr>
      <w:tr w14:paraId="73064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D05C3"/>
        </w:tc>
        <w:tc>
          <w:tcPr>
            <w:tcW w:w="1276" w:type="dxa"/>
            <w:vAlign w:val="center"/>
          </w:tcPr>
          <w:p w14:paraId="1677E543">
            <w:pPr>
              <w:pStyle w:val="13"/>
            </w:pPr>
            <w:r>
              <w:t>质量指标</w:t>
            </w:r>
          </w:p>
        </w:tc>
        <w:tc>
          <w:tcPr>
            <w:tcW w:w="1332" w:type="dxa"/>
            <w:vAlign w:val="center"/>
          </w:tcPr>
          <w:p w14:paraId="6CC057A3">
            <w:pPr>
              <w:pStyle w:val="13"/>
            </w:pPr>
            <w:r>
              <w:t>开展公共文化服务的活动质量</w:t>
            </w:r>
          </w:p>
        </w:tc>
        <w:tc>
          <w:tcPr>
            <w:tcW w:w="2891" w:type="dxa"/>
            <w:vAlign w:val="center"/>
          </w:tcPr>
          <w:p w14:paraId="3BA72B87">
            <w:pPr>
              <w:pStyle w:val="13"/>
            </w:pPr>
            <w:r>
              <w:t>开展公共文化服务的活动质量</w:t>
            </w:r>
          </w:p>
        </w:tc>
        <w:tc>
          <w:tcPr>
            <w:tcW w:w="1276" w:type="dxa"/>
            <w:vAlign w:val="center"/>
          </w:tcPr>
          <w:p w14:paraId="32CFCF59">
            <w:pPr>
              <w:pStyle w:val="13"/>
            </w:pPr>
            <w:r>
              <w:t>良好</w:t>
            </w:r>
          </w:p>
        </w:tc>
        <w:tc>
          <w:tcPr>
            <w:tcW w:w="1843" w:type="dxa"/>
            <w:vAlign w:val="center"/>
          </w:tcPr>
          <w:p w14:paraId="65A4BD9E">
            <w:pPr>
              <w:pStyle w:val="13"/>
            </w:pPr>
            <w:r>
              <w:t>2023年单位工作谋划要求</w:t>
            </w:r>
          </w:p>
        </w:tc>
      </w:tr>
      <w:tr w14:paraId="4746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09AB4"/>
        </w:tc>
        <w:tc>
          <w:tcPr>
            <w:tcW w:w="1276" w:type="dxa"/>
            <w:vAlign w:val="center"/>
          </w:tcPr>
          <w:p w14:paraId="165895E1">
            <w:pPr>
              <w:pStyle w:val="13"/>
            </w:pPr>
            <w:r>
              <w:t>时效指标</w:t>
            </w:r>
          </w:p>
        </w:tc>
        <w:tc>
          <w:tcPr>
            <w:tcW w:w="1332" w:type="dxa"/>
            <w:vAlign w:val="center"/>
          </w:tcPr>
          <w:p w14:paraId="5B18DCC7">
            <w:pPr>
              <w:pStyle w:val="13"/>
            </w:pPr>
            <w:r>
              <w:t>完成时限</w:t>
            </w:r>
          </w:p>
        </w:tc>
        <w:tc>
          <w:tcPr>
            <w:tcW w:w="2891" w:type="dxa"/>
            <w:vAlign w:val="center"/>
          </w:tcPr>
          <w:p w14:paraId="430B861B">
            <w:pPr>
              <w:pStyle w:val="13"/>
            </w:pPr>
            <w:r>
              <w:t>项目完成时限</w:t>
            </w:r>
          </w:p>
        </w:tc>
        <w:tc>
          <w:tcPr>
            <w:tcW w:w="1276" w:type="dxa"/>
            <w:vAlign w:val="center"/>
          </w:tcPr>
          <w:p w14:paraId="349E8FA0">
            <w:pPr>
              <w:pStyle w:val="13"/>
            </w:pPr>
            <w:r>
              <w:t>12月底</w:t>
            </w:r>
          </w:p>
        </w:tc>
        <w:tc>
          <w:tcPr>
            <w:tcW w:w="1843" w:type="dxa"/>
            <w:vAlign w:val="center"/>
          </w:tcPr>
          <w:p w14:paraId="5BF3FAB5">
            <w:pPr>
              <w:pStyle w:val="13"/>
            </w:pPr>
            <w:r>
              <w:t>2023年单位工作谋划要求</w:t>
            </w:r>
          </w:p>
        </w:tc>
      </w:tr>
      <w:tr w14:paraId="2EEE7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7DA27"/>
        </w:tc>
        <w:tc>
          <w:tcPr>
            <w:tcW w:w="1276" w:type="dxa"/>
            <w:vAlign w:val="center"/>
          </w:tcPr>
          <w:p w14:paraId="6B8FC917">
            <w:pPr>
              <w:pStyle w:val="13"/>
            </w:pPr>
            <w:r>
              <w:t>成本指标</w:t>
            </w:r>
          </w:p>
        </w:tc>
        <w:tc>
          <w:tcPr>
            <w:tcW w:w="1332" w:type="dxa"/>
            <w:vAlign w:val="center"/>
          </w:tcPr>
          <w:p w14:paraId="7B238257">
            <w:pPr>
              <w:pStyle w:val="13"/>
            </w:pPr>
            <w:r>
              <w:t>单个公共文化服务项目成本</w:t>
            </w:r>
          </w:p>
        </w:tc>
        <w:tc>
          <w:tcPr>
            <w:tcW w:w="2891" w:type="dxa"/>
            <w:vAlign w:val="center"/>
          </w:tcPr>
          <w:p w14:paraId="74773843">
            <w:pPr>
              <w:pStyle w:val="13"/>
            </w:pPr>
            <w:r>
              <w:t>单个公共文化服务项目成本</w:t>
            </w:r>
          </w:p>
        </w:tc>
        <w:tc>
          <w:tcPr>
            <w:tcW w:w="1276" w:type="dxa"/>
            <w:vAlign w:val="center"/>
          </w:tcPr>
          <w:p w14:paraId="64261C42">
            <w:pPr>
              <w:pStyle w:val="13"/>
            </w:pPr>
            <w:r>
              <w:t>≤1.67万元</w:t>
            </w:r>
          </w:p>
        </w:tc>
        <w:tc>
          <w:tcPr>
            <w:tcW w:w="1843" w:type="dxa"/>
            <w:vAlign w:val="center"/>
          </w:tcPr>
          <w:p w14:paraId="479DCF34">
            <w:pPr>
              <w:pStyle w:val="13"/>
            </w:pPr>
            <w:r>
              <w:t>2023年单位工作谋划要求</w:t>
            </w:r>
          </w:p>
        </w:tc>
      </w:tr>
      <w:tr w14:paraId="4765C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109CE">
            <w:pPr>
              <w:pStyle w:val="15"/>
            </w:pPr>
            <w:r>
              <w:t>效益指标</w:t>
            </w:r>
          </w:p>
        </w:tc>
        <w:tc>
          <w:tcPr>
            <w:tcW w:w="1276" w:type="dxa"/>
            <w:vAlign w:val="center"/>
          </w:tcPr>
          <w:p w14:paraId="4D2D3522">
            <w:pPr>
              <w:pStyle w:val="13"/>
            </w:pPr>
            <w:r>
              <w:t>社会效益指标</w:t>
            </w:r>
          </w:p>
        </w:tc>
        <w:tc>
          <w:tcPr>
            <w:tcW w:w="1332" w:type="dxa"/>
            <w:vAlign w:val="center"/>
          </w:tcPr>
          <w:p w14:paraId="1D331292">
            <w:pPr>
              <w:pStyle w:val="13"/>
            </w:pPr>
            <w:r>
              <w:t>提升群众对公共文化服务满意度</w:t>
            </w:r>
          </w:p>
        </w:tc>
        <w:tc>
          <w:tcPr>
            <w:tcW w:w="2891" w:type="dxa"/>
            <w:vAlign w:val="center"/>
          </w:tcPr>
          <w:p w14:paraId="444279AB">
            <w:pPr>
              <w:pStyle w:val="13"/>
            </w:pPr>
            <w:r>
              <w:t>提升群众对公共文化服务满意度</w:t>
            </w:r>
          </w:p>
        </w:tc>
        <w:tc>
          <w:tcPr>
            <w:tcW w:w="1276" w:type="dxa"/>
            <w:vAlign w:val="center"/>
          </w:tcPr>
          <w:p w14:paraId="4703944C">
            <w:pPr>
              <w:pStyle w:val="13"/>
            </w:pPr>
            <w:r>
              <w:t>≥80%</w:t>
            </w:r>
          </w:p>
        </w:tc>
        <w:tc>
          <w:tcPr>
            <w:tcW w:w="1843" w:type="dxa"/>
            <w:vAlign w:val="center"/>
          </w:tcPr>
          <w:p w14:paraId="0D3EE786">
            <w:pPr>
              <w:pStyle w:val="13"/>
            </w:pPr>
            <w:r>
              <w:t>2023年单位工作谋划要求</w:t>
            </w:r>
          </w:p>
        </w:tc>
      </w:tr>
      <w:tr w14:paraId="726FE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4162F0A4"/>
        </w:tc>
        <w:tc>
          <w:tcPr>
            <w:tcW w:w="1276" w:type="dxa"/>
            <w:vAlign w:val="center"/>
          </w:tcPr>
          <w:p w14:paraId="774EFB57">
            <w:pPr>
              <w:pStyle w:val="13"/>
            </w:pPr>
            <w:r>
              <w:t>可持续影响指标</w:t>
            </w:r>
          </w:p>
        </w:tc>
        <w:tc>
          <w:tcPr>
            <w:tcW w:w="1332" w:type="dxa"/>
            <w:vAlign w:val="center"/>
          </w:tcPr>
          <w:p w14:paraId="382CCE29">
            <w:pPr>
              <w:pStyle w:val="13"/>
            </w:pPr>
            <w:r>
              <w:t>提高基层群众的文化获得感</w:t>
            </w:r>
          </w:p>
        </w:tc>
        <w:tc>
          <w:tcPr>
            <w:tcW w:w="2891" w:type="dxa"/>
            <w:vAlign w:val="center"/>
          </w:tcPr>
          <w:p w14:paraId="0E1324A5">
            <w:pPr>
              <w:pStyle w:val="13"/>
            </w:pPr>
            <w:r>
              <w:t>提高基层群众的文化获得感</w:t>
            </w:r>
          </w:p>
        </w:tc>
        <w:tc>
          <w:tcPr>
            <w:tcW w:w="1276" w:type="dxa"/>
            <w:vAlign w:val="center"/>
          </w:tcPr>
          <w:p w14:paraId="05D547FB">
            <w:pPr>
              <w:pStyle w:val="13"/>
            </w:pPr>
            <w:r>
              <w:t>≥80%</w:t>
            </w:r>
          </w:p>
        </w:tc>
        <w:tc>
          <w:tcPr>
            <w:tcW w:w="1843" w:type="dxa"/>
            <w:vAlign w:val="center"/>
          </w:tcPr>
          <w:p w14:paraId="2409E4CB">
            <w:pPr>
              <w:pStyle w:val="13"/>
            </w:pPr>
            <w:r>
              <w:t>2023年单位工作谋划要求</w:t>
            </w:r>
          </w:p>
        </w:tc>
      </w:tr>
      <w:tr w14:paraId="2497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B702E">
            <w:pPr>
              <w:pStyle w:val="15"/>
            </w:pPr>
            <w:r>
              <w:t>满意度指标</w:t>
            </w:r>
          </w:p>
        </w:tc>
        <w:tc>
          <w:tcPr>
            <w:tcW w:w="1276" w:type="dxa"/>
            <w:vAlign w:val="center"/>
          </w:tcPr>
          <w:p w14:paraId="19C675A6">
            <w:pPr>
              <w:pStyle w:val="13"/>
            </w:pPr>
            <w:r>
              <w:t>服务对象满意度指标</w:t>
            </w:r>
          </w:p>
        </w:tc>
        <w:tc>
          <w:tcPr>
            <w:tcW w:w="1332" w:type="dxa"/>
            <w:vAlign w:val="center"/>
          </w:tcPr>
          <w:p w14:paraId="5E3E9584">
            <w:pPr>
              <w:pStyle w:val="13"/>
            </w:pPr>
            <w:r>
              <w:t>群众满意度（%）</w:t>
            </w:r>
          </w:p>
        </w:tc>
        <w:tc>
          <w:tcPr>
            <w:tcW w:w="2891" w:type="dxa"/>
            <w:vAlign w:val="center"/>
          </w:tcPr>
          <w:p w14:paraId="5657E44B">
            <w:pPr>
              <w:pStyle w:val="13"/>
            </w:pPr>
            <w:r>
              <w:t>群众满意度</w:t>
            </w:r>
          </w:p>
        </w:tc>
        <w:tc>
          <w:tcPr>
            <w:tcW w:w="1276" w:type="dxa"/>
            <w:vAlign w:val="center"/>
          </w:tcPr>
          <w:p w14:paraId="7B721F24">
            <w:pPr>
              <w:pStyle w:val="13"/>
            </w:pPr>
            <w:r>
              <w:t>≥85%</w:t>
            </w:r>
          </w:p>
        </w:tc>
        <w:tc>
          <w:tcPr>
            <w:tcW w:w="1843" w:type="dxa"/>
            <w:vAlign w:val="center"/>
          </w:tcPr>
          <w:p w14:paraId="78571EC3">
            <w:pPr>
              <w:pStyle w:val="13"/>
            </w:pPr>
            <w:r>
              <w:t>调查问卷</w:t>
            </w:r>
          </w:p>
        </w:tc>
      </w:tr>
    </w:tbl>
    <w:p w14:paraId="47271AE9">
      <w:pPr>
        <w:sectPr>
          <w:pgSz w:w="11900" w:h="16840"/>
          <w:pgMar w:top="1984" w:right="1304" w:bottom="1134" w:left="1304" w:header="720" w:footer="720" w:gutter="0"/>
          <w:cols w:space="720" w:num="1"/>
        </w:sectPr>
      </w:pPr>
    </w:p>
    <w:p w14:paraId="6D54ED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4B669A">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13.精神文明建设及文明城创建、“我为巨鹿添光彩”等经费绩效目标表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8A5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E3B126">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7D5B99C4">
            <w:pPr>
              <w:pStyle w:val="11"/>
            </w:pPr>
            <w:r>
              <w:t>单位：万元</w:t>
            </w:r>
          </w:p>
        </w:tc>
      </w:tr>
      <w:tr w14:paraId="52EA9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6414B">
            <w:pPr>
              <w:pStyle w:val="14"/>
            </w:pPr>
            <w:r>
              <w:t>项目编码</w:t>
            </w:r>
          </w:p>
        </w:tc>
        <w:tc>
          <w:tcPr>
            <w:tcW w:w="2608" w:type="dxa"/>
            <w:gridSpan w:val="2"/>
            <w:vAlign w:val="center"/>
          </w:tcPr>
          <w:p w14:paraId="547FB619">
            <w:pPr>
              <w:pStyle w:val="13"/>
            </w:pPr>
            <w:r>
              <w:t>13052923P005840113626</w:t>
            </w:r>
          </w:p>
        </w:tc>
        <w:tc>
          <w:tcPr>
            <w:tcW w:w="1587" w:type="dxa"/>
            <w:vAlign w:val="center"/>
          </w:tcPr>
          <w:p w14:paraId="1D1F39B2">
            <w:pPr>
              <w:pStyle w:val="14"/>
            </w:pPr>
            <w:r>
              <w:t>项目名称</w:t>
            </w:r>
          </w:p>
        </w:tc>
        <w:tc>
          <w:tcPr>
            <w:tcW w:w="4422" w:type="dxa"/>
            <w:gridSpan w:val="3"/>
            <w:vAlign w:val="center"/>
          </w:tcPr>
          <w:p w14:paraId="23608248">
            <w:pPr>
              <w:pStyle w:val="13"/>
            </w:pPr>
            <w:r>
              <w:t>精神文明建设及文明城创建、“我为巨鹿添光彩”等经费</w:t>
            </w:r>
          </w:p>
        </w:tc>
      </w:tr>
      <w:tr w14:paraId="2B3AD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56F21">
            <w:pPr>
              <w:pStyle w:val="14"/>
            </w:pPr>
            <w:r>
              <w:t>预算规模及资金用途</w:t>
            </w:r>
          </w:p>
        </w:tc>
        <w:tc>
          <w:tcPr>
            <w:tcW w:w="1276" w:type="dxa"/>
            <w:vAlign w:val="center"/>
          </w:tcPr>
          <w:p w14:paraId="19397526">
            <w:pPr>
              <w:pStyle w:val="14"/>
            </w:pPr>
            <w:r>
              <w:t>预算数</w:t>
            </w:r>
          </w:p>
        </w:tc>
        <w:tc>
          <w:tcPr>
            <w:tcW w:w="1332" w:type="dxa"/>
            <w:vAlign w:val="center"/>
          </w:tcPr>
          <w:p w14:paraId="4DFCA134">
            <w:pPr>
              <w:pStyle w:val="13"/>
            </w:pPr>
            <w:r>
              <w:t>10.00</w:t>
            </w:r>
          </w:p>
        </w:tc>
        <w:tc>
          <w:tcPr>
            <w:tcW w:w="1587" w:type="dxa"/>
            <w:vAlign w:val="center"/>
          </w:tcPr>
          <w:p w14:paraId="77446078">
            <w:pPr>
              <w:pStyle w:val="14"/>
            </w:pPr>
            <w:r>
              <w:t>其中：财政    资金</w:t>
            </w:r>
          </w:p>
        </w:tc>
        <w:tc>
          <w:tcPr>
            <w:tcW w:w="1304" w:type="dxa"/>
            <w:vAlign w:val="center"/>
          </w:tcPr>
          <w:p w14:paraId="24D9ED75">
            <w:pPr>
              <w:pStyle w:val="13"/>
            </w:pPr>
            <w:r>
              <w:t>10.00</w:t>
            </w:r>
          </w:p>
        </w:tc>
        <w:tc>
          <w:tcPr>
            <w:tcW w:w="1276" w:type="dxa"/>
            <w:vAlign w:val="center"/>
          </w:tcPr>
          <w:p w14:paraId="527CA853">
            <w:pPr>
              <w:pStyle w:val="14"/>
            </w:pPr>
            <w:r>
              <w:t>其他资金</w:t>
            </w:r>
          </w:p>
        </w:tc>
        <w:tc>
          <w:tcPr>
            <w:tcW w:w="1843" w:type="dxa"/>
            <w:vAlign w:val="center"/>
          </w:tcPr>
          <w:p w14:paraId="6F8EDEDD">
            <w:pPr>
              <w:pStyle w:val="13"/>
            </w:pPr>
            <w:r>
              <w:t xml:space="preserve"> </w:t>
            </w:r>
          </w:p>
        </w:tc>
      </w:tr>
      <w:tr w14:paraId="6A911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E8627"/>
        </w:tc>
        <w:tc>
          <w:tcPr>
            <w:tcW w:w="8617" w:type="dxa"/>
            <w:gridSpan w:val="6"/>
            <w:vAlign w:val="center"/>
          </w:tcPr>
          <w:p w14:paraId="0988E232">
            <w:pPr>
              <w:pStyle w:val="13"/>
            </w:pPr>
            <w:r>
              <w:t>按照</w:t>
            </w:r>
            <w:r>
              <w:rPr>
                <w:rFonts w:hint="eastAsia"/>
                <w:lang w:eastAsia="zh-CN"/>
              </w:rPr>
              <w:t>县委、县政府</w:t>
            </w:r>
            <w:r>
              <w:t>要求，该资金用于开展文明城创建督导等活动，有力推动我县实现省级文明城的目标。2023年申请10万元，计划12月底支出完毕。</w:t>
            </w:r>
          </w:p>
        </w:tc>
      </w:tr>
      <w:tr w14:paraId="003FA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09E44">
            <w:pPr>
              <w:pStyle w:val="14"/>
            </w:pPr>
            <w:r>
              <w:t>资金支出计划（%）</w:t>
            </w:r>
          </w:p>
        </w:tc>
        <w:tc>
          <w:tcPr>
            <w:tcW w:w="2608" w:type="dxa"/>
            <w:gridSpan w:val="2"/>
            <w:vAlign w:val="center"/>
          </w:tcPr>
          <w:p w14:paraId="5359799C">
            <w:pPr>
              <w:pStyle w:val="14"/>
            </w:pPr>
            <w:r>
              <w:t>3月底</w:t>
            </w:r>
          </w:p>
        </w:tc>
        <w:tc>
          <w:tcPr>
            <w:tcW w:w="1587" w:type="dxa"/>
            <w:vAlign w:val="center"/>
          </w:tcPr>
          <w:p w14:paraId="0554E4CE">
            <w:pPr>
              <w:pStyle w:val="14"/>
            </w:pPr>
            <w:r>
              <w:t>6月底</w:t>
            </w:r>
          </w:p>
        </w:tc>
        <w:tc>
          <w:tcPr>
            <w:tcW w:w="1304" w:type="dxa"/>
            <w:vAlign w:val="center"/>
          </w:tcPr>
          <w:p w14:paraId="706B9EF8">
            <w:pPr>
              <w:pStyle w:val="14"/>
            </w:pPr>
            <w:r>
              <w:t>10月底</w:t>
            </w:r>
          </w:p>
        </w:tc>
        <w:tc>
          <w:tcPr>
            <w:tcW w:w="3118" w:type="dxa"/>
            <w:gridSpan w:val="2"/>
            <w:vAlign w:val="center"/>
          </w:tcPr>
          <w:p w14:paraId="2142341A">
            <w:pPr>
              <w:pStyle w:val="14"/>
            </w:pPr>
            <w:r>
              <w:t>12月底</w:t>
            </w:r>
          </w:p>
        </w:tc>
      </w:tr>
      <w:tr w14:paraId="27647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75686"/>
        </w:tc>
        <w:tc>
          <w:tcPr>
            <w:tcW w:w="2608" w:type="dxa"/>
            <w:gridSpan w:val="2"/>
            <w:vAlign w:val="center"/>
          </w:tcPr>
          <w:p w14:paraId="492B51D7">
            <w:pPr>
              <w:pStyle w:val="15"/>
            </w:pPr>
            <w:r>
              <w:t>2.50</w:t>
            </w:r>
          </w:p>
        </w:tc>
        <w:tc>
          <w:tcPr>
            <w:tcW w:w="1587" w:type="dxa"/>
            <w:vAlign w:val="center"/>
          </w:tcPr>
          <w:p w14:paraId="087F30D0">
            <w:pPr>
              <w:pStyle w:val="15"/>
            </w:pPr>
            <w:r>
              <w:t>5.00</w:t>
            </w:r>
          </w:p>
        </w:tc>
        <w:tc>
          <w:tcPr>
            <w:tcW w:w="1304" w:type="dxa"/>
            <w:vAlign w:val="center"/>
          </w:tcPr>
          <w:p w14:paraId="403557D4">
            <w:pPr>
              <w:pStyle w:val="15"/>
            </w:pPr>
            <w:r>
              <w:t>7.50</w:t>
            </w:r>
          </w:p>
        </w:tc>
        <w:tc>
          <w:tcPr>
            <w:tcW w:w="3118" w:type="dxa"/>
            <w:gridSpan w:val="2"/>
            <w:vAlign w:val="center"/>
          </w:tcPr>
          <w:p w14:paraId="661923EC">
            <w:pPr>
              <w:pStyle w:val="15"/>
            </w:pPr>
            <w:r>
              <w:t>10.00</w:t>
            </w:r>
          </w:p>
        </w:tc>
      </w:tr>
      <w:tr w14:paraId="0BEF8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20779006">
            <w:pPr>
              <w:pStyle w:val="14"/>
            </w:pPr>
            <w:r>
              <w:t>绩效目标</w:t>
            </w:r>
          </w:p>
        </w:tc>
        <w:tc>
          <w:tcPr>
            <w:tcW w:w="8617" w:type="dxa"/>
            <w:gridSpan w:val="6"/>
            <w:vAlign w:val="center"/>
          </w:tcPr>
          <w:p w14:paraId="6F28C46C">
            <w:pPr>
              <w:pStyle w:val="13"/>
            </w:pPr>
            <w:r>
              <w:t>1.用于开展文明城创建督导等活动，提升文明城形象</w:t>
            </w:r>
          </w:p>
          <w:p w14:paraId="29EB7114">
            <w:pPr>
              <w:pStyle w:val="13"/>
            </w:pPr>
            <w:r>
              <w:t>2.用于文明城创建相关打印费用，提升工作效率</w:t>
            </w:r>
          </w:p>
          <w:p w14:paraId="579B03DF">
            <w:pPr>
              <w:pStyle w:val="13"/>
            </w:pPr>
            <w:r>
              <w:t>3.用于公益广告牌制作，营造良好宣传氛围</w:t>
            </w:r>
          </w:p>
        </w:tc>
      </w:tr>
    </w:tbl>
    <w:p w14:paraId="466D01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05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7B5AC">
            <w:pPr>
              <w:pStyle w:val="14"/>
            </w:pPr>
            <w:r>
              <w:t>一级指标</w:t>
            </w:r>
          </w:p>
        </w:tc>
        <w:tc>
          <w:tcPr>
            <w:tcW w:w="1276" w:type="dxa"/>
            <w:vAlign w:val="center"/>
          </w:tcPr>
          <w:p w14:paraId="266A964B">
            <w:pPr>
              <w:pStyle w:val="14"/>
            </w:pPr>
            <w:r>
              <w:t>二级指标</w:t>
            </w:r>
          </w:p>
        </w:tc>
        <w:tc>
          <w:tcPr>
            <w:tcW w:w="1332" w:type="dxa"/>
            <w:vAlign w:val="center"/>
          </w:tcPr>
          <w:p w14:paraId="0F509D7E">
            <w:pPr>
              <w:pStyle w:val="14"/>
            </w:pPr>
            <w:r>
              <w:t>三级指标</w:t>
            </w:r>
          </w:p>
        </w:tc>
        <w:tc>
          <w:tcPr>
            <w:tcW w:w="2891" w:type="dxa"/>
            <w:vAlign w:val="center"/>
          </w:tcPr>
          <w:p w14:paraId="7B154AF5">
            <w:pPr>
              <w:pStyle w:val="14"/>
            </w:pPr>
            <w:r>
              <w:t>绩效指标描述</w:t>
            </w:r>
          </w:p>
        </w:tc>
        <w:tc>
          <w:tcPr>
            <w:tcW w:w="1276" w:type="dxa"/>
            <w:vAlign w:val="center"/>
          </w:tcPr>
          <w:p w14:paraId="7FA72832">
            <w:pPr>
              <w:pStyle w:val="14"/>
            </w:pPr>
            <w:r>
              <w:t>指标值</w:t>
            </w:r>
          </w:p>
        </w:tc>
        <w:tc>
          <w:tcPr>
            <w:tcW w:w="1843" w:type="dxa"/>
            <w:vAlign w:val="center"/>
          </w:tcPr>
          <w:p w14:paraId="623A6D9D">
            <w:pPr>
              <w:pStyle w:val="14"/>
            </w:pPr>
            <w:r>
              <w:t>指标值确定依据</w:t>
            </w:r>
          </w:p>
        </w:tc>
      </w:tr>
      <w:tr w14:paraId="03B5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F1709">
            <w:pPr>
              <w:pStyle w:val="15"/>
            </w:pPr>
            <w:r>
              <w:t>产出指标</w:t>
            </w:r>
          </w:p>
        </w:tc>
        <w:tc>
          <w:tcPr>
            <w:tcW w:w="1276" w:type="dxa"/>
            <w:vAlign w:val="center"/>
          </w:tcPr>
          <w:p w14:paraId="0A8E791D">
            <w:pPr>
              <w:pStyle w:val="13"/>
            </w:pPr>
            <w:r>
              <w:t>数量指标</w:t>
            </w:r>
          </w:p>
        </w:tc>
        <w:tc>
          <w:tcPr>
            <w:tcW w:w="1332" w:type="dxa"/>
            <w:vAlign w:val="center"/>
          </w:tcPr>
          <w:p w14:paraId="055EC2E2">
            <w:pPr>
              <w:pStyle w:val="13"/>
            </w:pPr>
            <w:r>
              <w:t>创建文明城工作内容</w:t>
            </w:r>
          </w:p>
        </w:tc>
        <w:tc>
          <w:tcPr>
            <w:tcW w:w="2891" w:type="dxa"/>
            <w:vAlign w:val="center"/>
          </w:tcPr>
          <w:p w14:paraId="13EBD587">
            <w:pPr>
              <w:pStyle w:val="13"/>
            </w:pPr>
            <w:r>
              <w:t>文明城创建工作主要内容</w:t>
            </w:r>
          </w:p>
        </w:tc>
        <w:tc>
          <w:tcPr>
            <w:tcW w:w="1276" w:type="dxa"/>
            <w:vAlign w:val="center"/>
          </w:tcPr>
          <w:p w14:paraId="6645DC31">
            <w:pPr>
              <w:pStyle w:val="13"/>
            </w:pPr>
            <w:r>
              <w:t>≥3项</w:t>
            </w:r>
          </w:p>
        </w:tc>
        <w:tc>
          <w:tcPr>
            <w:tcW w:w="1843" w:type="dxa"/>
            <w:vAlign w:val="center"/>
          </w:tcPr>
          <w:p w14:paraId="6795EEBF">
            <w:pPr>
              <w:pStyle w:val="13"/>
            </w:pPr>
            <w:r>
              <w:t>按照</w:t>
            </w:r>
            <w:r>
              <w:rPr>
                <w:rFonts w:hint="eastAsia"/>
                <w:lang w:eastAsia="zh-CN"/>
              </w:rPr>
              <w:t>县委、县政府</w:t>
            </w:r>
            <w:r>
              <w:t>要求</w:t>
            </w:r>
          </w:p>
        </w:tc>
      </w:tr>
      <w:tr w14:paraId="0FF3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E4292"/>
        </w:tc>
        <w:tc>
          <w:tcPr>
            <w:tcW w:w="1276" w:type="dxa"/>
            <w:vAlign w:val="center"/>
          </w:tcPr>
          <w:p w14:paraId="3384DD51">
            <w:pPr>
              <w:pStyle w:val="13"/>
            </w:pPr>
            <w:r>
              <w:t>质量指标</w:t>
            </w:r>
          </w:p>
        </w:tc>
        <w:tc>
          <w:tcPr>
            <w:tcW w:w="1332" w:type="dxa"/>
            <w:vAlign w:val="center"/>
          </w:tcPr>
          <w:p w14:paraId="39411E01">
            <w:pPr>
              <w:pStyle w:val="13"/>
            </w:pPr>
            <w:r>
              <w:t>文明城创建工作落实到位率</w:t>
            </w:r>
          </w:p>
        </w:tc>
        <w:tc>
          <w:tcPr>
            <w:tcW w:w="2891" w:type="dxa"/>
            <w:vAlign w:val="center"/>
          </w:tcPr>
          <w:p w14:paraId="78CD47F0">
            <w:pPr>
              <w:pStyle w:val="13"/>
            </w:pPr>
            <w:r>
              <w:t>文明城创建工作落实到位情况</w:t>
            </w:r>
          </w:p>
        </w:tc>
        <w:tc>
          <w:tcPr>
            <w:tcW w:w="1276" w:type="dxa"/>
            <w:vAlign w:val="center"/>
          </w:tcPr>
          <w:p w14:paraId="5E00452D">
            <w:pPr>
              <w:pStyle w:val="13"/>
            </w:pPr>
            <w:r>
              <w:t>≥96%</w:t>
            </w:r>
          </w:p>
        </w:tc>
        <w:tc>
          <w:tcPr>
            <w:tcW w:w="1843" w:type="dxa"/>
            <w:vAlign w:val="center"/>
          </w:tcPr>
          <w:p w14:paraId="64400C82">
            <w:pPr>
              <w:pStyle w:val="13"/>
            </w:pPr>
            <w:r>
              <w:t>2023年单位工作谋划</w:t>
            </w:r>
          </w:p>
        </w:tc>
      </w:tr>
      <w:tr w14:paraId="0991C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27534"/>
        </w:tc>
        <w:tc>
          <w:tcPr>
            <w:tcW w:w="1276" w:type="dxa"/>
            <w:vAlign w:val="center"/>
          </w:tcPr>
          <w:p w14:paraId="4D4F347E">
            <w:pPr>
              <w:pStyle w:val="13"/>
            </w:pPr>
            <w:r>
              <w:t>时效指标</w:t>
            </w:r>
          </w:p>
        </w:tc>
        <w:tc>
          <w:tcPr>
            <w:tcW w:w="1332" w:type="dxa"/>
            <w:vAlign w:val="center"/>
          </w:tcPr>
          <w:p w14:paraId="547409AC">
            <w:pPr>
              <w:pStyle w:val="13"/>
            </w:pPr>
            <w:r>
              <w:t>完成时限</w:t>
            </w:r>
          </w:p>
        </w:tc>
        <w:tc>
          <w:tcPr>
            <w:tcW w:w="2891" w:type="dxa"/>
            <w:vAlign w:val="center"/>
          </w:tcPr>
          <w:p w14:paraId="0D5E02A7">
            <w:pPr>
              <w:pStyle w:val="13"/>
            </w:pPr>
            <w:r>
              <w:t>完成时限</w:t>
            </w:r>
          </w:p>
        </w:tc>
        <w:tc>
          <w:tcPr>
            <w:tcW w:w="1276" w:type="dxa"/>
            <w:vAlign w:val="center"/>
          </w:tcPr>
          <w:p w14:paraId="026CA182">
            <w:pPr>
              <w:pStyle w:val="13"/>
            </w:pPr>
            <w:r>
              <w:t>12月底</w:t>
            </w:r>
          </w:p>
        </w:tc>
        <w:tc>
          <w:tcPr>
            <w:tcW w:w="1843" w:type="dxa"/>
            <w:vAlign w:val="center"/>
          </w:tcPr>
          <w:p w14:paraId="248E5B06">
            <w:pPr>
              <w:pStyle w:val="13"/>
            </w:pPr>
            <w:r>
              <w:t>2023年单位工作谋划</w:t>
            </w:r>
          </w:p>
        </w:tc>
      </w:tr>
      <w:tr w14:paraId="0230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2C7DC"/>
        </w:tc>
        <w:tc>
          <w:tcPr>
            <w:tcW w:w="1276" w:type="dxa"/>
            <w:vAlign w:val="center"/>
          </w:tcPr>
          <w:p w14:paraId="7129D007">
            <w:pPr>
              <w:pStyle w:val="13"/>
            </w:pPr>
            <w:r>
              <w:t>成本指标</w:t>
            </w:r>
          </w:p>
        </w:tc>
        <w:tc>
          <w:tcPr>
            <w:tcW w:w="1332" w:type="dxa"/>
            <w:vAlign w:val="center"/>
          </w:tcPr>
          <w:p w14:paraId="46F27173">
            <w:pPr>
              <w:pStyle w:val="13"/>
            </w:pPr>
            <w:r>
              <w:t>文明城创建工作开展成本</w:t>
            </w:r>
          </w:p>
        </w:tc>
        <w:tc>
          <w:tcPr>
            <w:tcW w:w="2891" w:type="dxa"/>
            <w:vAlign w:val="center"/>
          </w:tcPr>
          <w:p w14:paraId="00EA9403">
            <w:pPr>
              <w:pStyle w:val="13"/>
            </w:pPr>
            <w:r>
              <w:t>文明城创建工作督导活动开展成本</w:t>
            </w:r>
          </w:p>
        </w:tc>
        <w:tc>
          <w:tcPr>
            <w:tcW w:w="1276" w:type="dxa"/>
            <w:vAlign w:val="center"/>
          </w:tcPr>
          <w:p w14:paraId="460F15F7">
            <w:pPr>
              <w:pStyle w:val="13"/>
            </w:pPr>
            <w:r>
              <w:t>≤1万元</w:t>
            </w:r>
          </w:p>
        </w:tc>
        <w:tc>
          <w:tcPr>
            <w:tcW w:w="1843" w:type="dxa"/>
            <w:vAlign w:val="center"/>
          </w:tcPr>
          <w:p w14:paraId="6EA02EB5">
            <w:pPr>
              <w:pStyle w:val="13"/>
            </w:pPr>
            <w:r>
              <w:t>2023年单位工作谋划</w:t>
            </w:r>
          </w:p>
        </w:tc>
      </w:tr>
      <w:tr w14:paraId="65BA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46691"/>
        </w:tc>
        <w:tc>
          <w:tcPr>
            <w:tcW w:w="1276" w:type="dxa"/>
            <w:vAlign w:val="center"/>
          </w:tcPr>
          <w:p w14:paraId="6731F9E5">
            <w:pPr>
              <w:pStyle w:val="13"/>
            </w:pPr>
            <w:r>
              <w:t>成本指标</w:t>
            </w:r>
          </w:p>
        </w:tc>
        <w:tc>
          <w:tcPr>
            <w:tcW w:w="1332" w:type="dxa"/>
            <w:vAlign w:val="center"/>
          </w:tcPr>
          <w:p w14:paraId="04D52BED">
            <w:pPr>
              <w:pStyle w:val="13"/>
            </w:pPr>
            <w:r>
              <w:t>文明城创建相关打印费用</w:t>
            </w:r>
          </w:p>
        </w:tc>
        <w:tc>
          <w:tcPr>
            <w:tcW w:w="2891" w:type="dxa"/>
            <w:vAlign w:val="center"/>
          </w:tcPr>
          <w:p w14:paraId="222C5C4F">
            <w:pPr>
              <w:pStyle w:val="13"/>
            </w:pPr>
            <w:r>
              <w:t>文明城创建相关打印费用</w:t>
            </w:r>
          </w:p>
        </w:tc>
        <w:tc>
          <w:tcPr>
            <w:tcW w:w="1276" w:type="dxa"/>
            <w:vAlign w:val="center"/>
          </w:tcPr>
          <w:p w14:paraId="660CA747">
            <w:pPr>
              <w:pStyle w:val="13"/>
            </w:pPr>
            <w:r>
              <w:t>≤3万元</w:t>
            </w:r>
          </w:p>
        </w:tc>
        <w:tc>
          <w:tcPr>
            <w:tcW w:w="1843" w:type="dxa"/>
            <w:vAlign w:val="center"/>
          </w:tcPr>
          <w:p w14:paraId="1C46A3CF">
            <w:pPr>
              <w:pStyle w:val="13"/>
            </w:pPr>
            <w:r>
              <w:t>2023年单位工作谋划</w:t>
            </w:r>
          </w:p>
        </w:tc>
      </w:tr>
      <w:tr w14:paraId="35F7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FDC8A"/>
        </w:tc>
        <w:tc>
          <w:tcPr>
            <w:tcW w:w="1276" w:type="dxa"/>
            <w:vAlign w:val="center"/>
          </w:tcPr>
          <w:p w14:paraId="0085F9C4">
            <w:pPr>
              <w:pStyle w:val="13"/>
            </w:pPr>
            <w:r>
              <w:t>成本指标</w:t>
            </w:r>
          </w:p>
        </w:tc>
        <w:tc>
          <w:tcPr>
            <w:tcW w:w="1332" w:type="dxa"/>
            <w:vAlign w:val="center"/>
          </w:tcPr>
          <w:p w14:paraId="791353BB">
            <w:pPr>
              <w:pStyle w:val="13"/>
            </w:pPr>
            <w:r>
              <w:t>公益广告牌制作</w:t>
            </w:r>
          </w:p>
        </w:tc>
        <w:tc>
          <w:tcPr>
            <w:tcW w:w="2891" w:type="dxa"/>
            <w:vAlign w:val="center"/>
          </w:tcPr>
          <w:p w14:paraId="6B750C1C">
            <w:pPr>
              <w:pStyle w:val="13"/>
            </w:pPr>
            <w:r>
              <w:t>公益广告牌制作费用</w:t>
            </w:r>
          </w:p>
        </w:tc>
        <w:tc>
          <w:tcPr>
            <w:tcW w:w="1276" w:type="dxa"/>
            <w:vAlign w:val="center"/>
          </w:tcPr>
          <w:p w14:paraId="4D0F8883">
            <w:pPr>
              <w:pStyle w:val="13"/>
            </w:pPr>
            <w:r>
              <w:t>≤6万元</w:t>
            </w:r>
          </w:p>
        </w:tc>
        <w:tc>
          <w:tcPr>
            <w:tcW w:w="1843" w:type="dxa"/>
            <w:vAlign w:val="center"/>
          </w:tcPr>
          <w:p w14:paraId="45F5164B">
            <w:pPr>
              <w:pStyle w:val="13"/>
            </w:pPr>
            <w:r>
              <w:t>2023年单位工作谋划</w:t>
            </w:r>
          </w:p>
        </w:tc>
      </w:tr>
      <w:tr w14:paraId="1B5F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ED6E2">
            <w:pPr>
              <w:pStyle w:val="15"/>
            </w:pPr>
            <w:r>
              <w:t>效益指标</w:t>
            </w:r>
          </w:p>
        </w:tc>
        <w:tc>
          <w:tcPr>
            <w:tcW w:w="1276" w:type="dxa"/>
            <w:vAlign w:val="center"/>
          </w:tcPr>
          <w:p w14:paraId="0BFFE946">
            <w:pPr>
              <w:pStyle w:val="13"/>
            </w:pPr>
            <w:r>
              <w:t>社会效益指标</w:t>
            </w:r>
          </w:p>
        </w:tc>
        <w:tc>
          <w:tcPr>
            <w:tcW w:w="1332" w:type="dxa"/>
            <w:vAlign w:val="center"/>
          </w:tcPr>
          <w:p w14:paraId="4F21E43D">
            <w:pPr>
              <w:pStyle w:val="13"/>
            </w:pPr>
            <w:r>
              <w:t>影响力</w:t>
            </w:r>
          </w:p>
        </w:tc>
        <w:tc>
          <w:tcPr>
            <w:tcW w:w="2891" w:type="dxa"/>
            <w:vAlign w:val="center"/>
          </w:tcPr>
          <w:p w14:paraId="5E309AC8">
            <w:pPr>
              <w:pStyle w:val="13"/>
            </w:pPr>
            <w:r>
              <w:t>文明城创建工作开展以来，对群众文明生活的影响</w:t>
            </w:r>
          </w:p>
        </w:tc>
        <w:tc>
          <w:tcPr>
            <w:tcW w:w="1276" w:type="dxa"/>
            <w:vAlign w:val="center"/>
          </w:tcPr>
          <w:p w14:paraId="2FEE6FBF">
            <w:pPr>
              <w:pStyle w:val="13"/>
            </w:pPr>
            <w:r>
              <w:t>≥95%</w:t>
            </w:r>
          </w:p>
        </w:tc>
        <w:tc>
          <w:tcPr>
            <w:tcW w:w="1843" w:type="dxa"/>
            <w:vAlign w:val="center"/>
          </w:tcPr>
          <w:p w14:paraId="26A11883">
            <w:pPr>
              <w:pStyle w:val="13"/>
            </w:pPr>
            <w:r>
              <w:t>2023年单位工作谋划</w:t>
            </w:r>
          </w:p>
        </w:tc>
      </w:tr>
      <w:tr w14:paraId="585D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D4161"/>
        </w:tc>
        <w:tc>
          <w:tcPr>
            <w:tcW w:w="1276" w:type="dxa"/>
            <w:vAlign w:val="center"/>
          </w:tcPr>
          <w:p w14:paraId="642BD50A">
            <w:pPr>
              <w:pStyle w:val="13"/>
            </w:pPr>
            <w:r>
              <w:t>可持续影响指标</w:t>
            </w:r>
          </w:p>
        </w:tc>
        <w:tc>
          <w:tcPr>
            <w:tcW w:w="1332" w:type="dxa"/>
            <w:vAlign w:val="center"/>
          </w:tcPr>
          <w:p w14:paraId="1CCBE567">
            <w:pPr>
              <w:pStyle w:val="13"/>
            </w:pPr>
            <w:r>
              <w:t>文明城创建成效</w:t>
            </w:r>
          </w:p>
        </w:tc>
        <w:tc>
          <w:tcPr>
            <w:tcW w:w="2891" w:type="dxa"/>
            <w:vAlign w:val="center"/>
          </w:tcPr>
          <w:p w14:paraId="64EA4AA1">
            <w:pPr>
              <w:pStyle w:val="13"/>
            </w:pPr>
            <w:r>
              <w:t>文明城创建成效</w:t>
            </w:r>
          </w:p>
        </w:tc>
        <w:tc>
          <w:tcPr>
            <w:tcW w:w="1276" w:type="dxa"/>
            <w:vAlign w:val="center"/>
          </w:tcPr>
          <w:p w14:paraId="21334ADA">
            <w:pPr>
              <w:pStyle w:val="13"/>
            </w:pPr>
            <w:r>
              <w:t>成效显著</w:t>
            </w:r>
          </w:p>
        </w:tc>
        <w:tc>
          <w:tcPr>
            <w:tcW w:w="1843" w:type="dxa"/>
            <w:vAlign w:val="center"/>
          </w:tcPr>
          <w:p w14:paraId="3144DD7E">
            <w:pPr>
              <w:pStyle w:val="13"/>
            </w:pPr>
            <w:r>
              <w:t>2023年单位工作谋划</w:t>
            </w:r>
          </w:p>
        </w:tc>
      </w:tr>
      <w:tr w14:paraId="7EC7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37CD5">
            <w:pPr>
              <w:pStyle w:val="15"/>
            </w:pPr>
            <w:r>
              <w:t>满意度指标</w:t>
            </w:r>
          </w:p>
        </w:tc>
        <w:tc>
          <w:tcPr>
            <w:tcW w:w="1276" w:type="dxa"/>
            <w:vAlign w:val="center"/>
          </w:tcPr>
          <w:p w14:paraId="72969221">
            <w:pPr>
              <w:pStyle w:val="13"/>
            </w:pPr>
            <w:r>
              <w:t>服务对象满意度指标</w:t>
            </w:r>
          </w:p>
        </w:tc>
        <w:tc>
          <w:tcPr>
            <w:tcW w:w="1332" w:type="dxa"/>
            <w:vAlign w:val="center"/>
          </w:tcPr>
          <w:p w14:paraId="0CD20014">
            <w:pPr>
              <w:pStyle w:val="13"/>
            </w:pPr>
            <w:r>
              <w:t>群众满意度</w:t>
            </w:r>
          </w:p>
        </w:tc>
        <w:tc>
          <w:tcPr>
            <w:tcW w:w="2891" w:type="dxa"/>
            <w:vAlign w:val="center"/>
          </w:tcPr>
          <w:p w14:paraId="62111A19">
            <w:pPr>
              <w:pStyle w:val="13"/>
            </w:pPr>
            <w:r>
              <w:t>调查中，调查中满意的人数占调查人数的比率</w:t>
            </w:r>
          </w:p>
        </w:tc>
        <w:tc>
          <w:tcPr>
            <w:tcW w:w="1276" w:type="dxa"/>
            <w:vAlign w:val="center"/>
          </w:tcPr>
          <w:p w14:paraId="2868B834">
            <w:pPr>
              <w:pStyle w:val="13"/>
            </w:pPr>
            <w:r>
              <w:t>≥95%</w:t>
            </w:r>
          </w:p>
        </w:tc>
        <w:tc>
          <w:tcPr>
            <w:tcW w:w="1843" w:type="dxa"/>
            <w:vAlign w:val="center"/>
          </w:tcPr>
          <w:p w14:paraId="7D6437A0">
            <w:pPr>
              <w:pStyle w:val="13"/>
            </w:pPr>
            <w:r>
              <w:t>2023年单位工作谋划</w:t>
            </w:r>
          </w:p>
        </w:tc>
      </w:tr>
    </w:tbl>
    <w:p w14:paraId="2A1BAE6F">
      <w:pPr>
        <w:sectPr>
          <w:pgSz w:w="11900" w:h="16840"/>
          <w:pgMar w:top="1984" w:right="1304" w:bottom="1134" w:left="1304" w:header="720" w:footer="720" w:gutter="0"/>
          <w:cols w:space="720" w:num="1"/>
        </w:sectPr>
      </w:pPr>
    </w:p>
    <w:p w14:paraId="0C691B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D1FB6E">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14.军队退役人员公益性岗位满三年2023年财政补贴绩效目标表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F3D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E073F4">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21D2C2B4">
            <w:pPr>
              <w:pStyle w:val="11"/>
            </w:pPr>
            <w:r>
              <w:t>单位：万元</w:t>
            </w:r>
          </w:p>
        </w:tc>
      </w:tr>
      <w:tr w14:paraId="569A4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3D5B1">
            <w:pPr>
              <w:pStyle w:val="14"/>
            </w:pPr>
            <w:r>
              <w:t>项目编码</w:t>
            </w:r>
          </w:p>
        </w:tc>
        <w:tc>
          <w:tcPr>
            <w:tcW w:w="2608" w:type="dxa"/>
            <w:gridSpan w:val="2"/>
            <w:vAlign w:val="center"/>
          </w:tcPr>
          <w:p w14:paraId="36943C74">
            <w:pPr>
              <w:pStyle w:val="13"/>
            </w:pPr>
            <w:r>
              <w:t>13052923P00584011349P</w:t>
            </w:r>
          </w:p>
        </w:tc>
        <w:tc>
          <w:tcPr>
            <w:tcW w:w="1587" w:type="dxa"/>
            <w:vAlign w:val="center"/>
          </w:tcPr>
          <w:p w14:paraId="5536EDD0">
            <w:pPr>
              <w:pStyle w:val="14"/>
            </w:pPr>
            <w:r>
              <w:t>项目名称</w:t>
            </w:r>
          </w:p>
        </w:tc>
        <w:tc>
          <w:tcPr>
            <w:tcW w:w="4422" w:type="dxa"/>
            <w:gridSpan w:val="3"/>
            <w:vAlign w:val="center"/>
          </w:tcPr>
          <w:p w14:paraId="75457D49">
            <w:pPr>
              <w:pStyle w:val="13"/>
            </w:pPr>
            <w:r>
              <w:t>军队退役人员公益性岗位满三年2023年财政补贴</w:t>
            </w:r>
          </w:p>
        </w:tc>
      </w:tr>
      <w:tr w14:paraId="494FE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67937">
            <w:pPr>
              <w:pStyle w:val="14"/>
            </w:pPr>
            <w:r>
              <w:t>预算规模及资金用途</w:t>
            </w:r>
          </w:p>
        </w:tc>
        <w:tc>
          <w:tcPr>
            <w:tcW w:w="1276" w:type="dxa"/>
            <w:vAlign w:val="center"/>
          </w:tcPr>
          <w:p w14:paraId="15A877E3">
            <w:pPr>
              <w:pStyle w:val="14"/>
            </w:pPr>
            <w:r>
              <w:t>预算数</w:t>
            </w:r>
          </w:p>
        </w:tc>
        <w:tc>
          <w:tcPr>
            <w:tcW w:w="1332" w:type="dxa"/>
            <w:vAlign w:val="center"/>
          </w:tcPr>
          <w:p w14:paraId="00564C44">
            <w:pPr>
              <w:pStyle w:val="13"/>
            </w:pPr>
            <w:r>
              <w:t>14.33</w:t>
            </w:r>
          </w:p>
        </w:tc>
        <w:tc>
          <w:tcPr>
            <w:tcW w:w="1587" w:type="dxa"/>
            <w:vAlign w:val="center"/>
          </w:tcPr>
          <w:p w14:paraId="09F04ED7">
            <w:pPr>
              <w:pStyle w:val="14"/>
            </w:pPr>
            <w:r>
              <w:t>其中：财政    资金</w:t>
            </w:r>
          </w:p>
        </w:tc>
        <w:tc>
          <w:tcPr>
            <w:tcW w:w="1304" w:type="dxa"/>
            <w:vAlign w:val="center"/>
          </w:tcPr>
          <w:p w14:paraId="48A64E7A">
            <w:pPr>
              <w:pStyle w:val="13"/>
            </w:pPr>
            <w:r>
              <w:t>14.33</w:t>
            </w:r>
          </w:p>
        </w:tc>
        <w:tc>
          <w:tcPr>
            <w:tcW w:w="1276" w:type="dxa"/>
            <w:vAlign w:val="center"/>
          </w:tcPr>
          <w:p w14:paraId="6D18FB8F">
            <w:pPr>
              <w:pStyle w:val="14"/>
            </w:pPr>
            <w:r>
              <w:t>其他资金</w:t>
            </w:r>
          </w:p>
        </w:tc>
        <w:tc>
          <w:tcPr>
            <w:tcW w:w="1843" w:type="dxa"/>
            <w:vAlign w:val="center"/>
          </w:tcPr>
          <w:p w14:paraId="40B226FE">
            <w:pPr>
              <w:pStyle w:val="13"/>
            </w:pPr>
            <w:r>
              <w:t xml:space="preserve"> </w:t>
            </w:r>
          </w:p>
        </w:tc>
      </w:tr>
      <w:tr w14:paraId="13393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444BD"/>
        </w:tc>
        <w:tc>
          <w:tcPr>
            <w:tcW w:w="8617" w:type="dxa"/>
            <w:gridSpan w:val="6"/>
            <w:vAlign w:val="center"/>
          </w:tcPr>
          <w:p w14:paraId="3ECEA4A7">
            <w:pPr>
              <w:pStyle w:val="13"/>
            </w:pPr>
            <w:r>
              <w:t>巨鹿县影剧院服务中心系我部下属单位，现有王振国、邢明忠、郑小路、陈瑞峰4名军转职工，根据2019年7月22日县政府领导批示要求，对该4名退役安置军转职工申请2023年度最低工资及相关保险费用14.33万元，12月底前支出完毕</w:t>
            </w:r>
          </w:p>
        </w:tc>
      </w:tr>
      <w:tr w14:paraId="35DCB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C90B1">
            <w:pPr>
              <w:pStyle w:val="14"/>
            </w:pPr>
            <w:r>
              <w:t>资金支出计划（%）</w:t>
            </w:r>
          </w:p>
        </w:tc>
        <w:tc>
          <w:tcPr>
            <w:tcW w:w="2608" w:type="dxa"/>
            <w:gridSpan w:val="2"/>
            <w:vAlign w:val="center"/>
          </w:tcPr>
          <w:p w14:paraId="4DC8E4ED">
            <w:pPr>
              <w:pStyle w:val="14"/>
            </w:pPr>
            <w:r>
              <w:t>3月底</w:t>
            </w:r>
          </w:p>
        </w:tc>
        <w:tc>
          <w:tcPr>
            <w:tcW w:w="1587" w:type="dxa"/>
            <w:vAlign w:val="center"/>
          </w:tcPr>
          <w:p w14:paraId="17570FF1">
            <w:pPr>
              <w:pStyle w:val="14"/>
            </w:pPr>
            <w:r>
              <w:t>6月底</w:t>
            </w:r>
          </w:p>
        </w:tc>
        <w:tc>
          <w:tcPr>
            <w:tcW w:w="1304" w:type="dxa"/>
            <w:vAlign w:val="center"/>
          </w:tcPr>
          <w:p w14:paraId="666FAA69">
            <w:pPr>
              <w:pStyle w:val="14"/>
            </w:pPr>
            <w:r>
              <w:t>10月底</w:t>
            </w:r>
          </w:p>
        </w:tc>
        <w:tc>
          <w:tcPr>
            <w:tcW w:w="3118" w:type="dxa"/>
            <w:gridSpan w:val="2"/>
            <w:vAlign w:val="center"/>
          </w:tcPr>
          <w:p w14:paraId="0CAEDEA0">
            <w:pPr>
              <w:pStyle w:val="14"/>
            </w:pPr>
            <w:r>
              <w:t>12月底</w:t>
            </w:r>
          </w:p>
        </w:tc>
      </w:tr>
      <w:tr w14:paraId="58971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A0EAB7"/>
        </w:tc>
        <w:tc>
          <w:tcPr>
            <w:tcW w:w="2608" w:type="dxa"/>
            <w:gridSpan w:val="2"/>
            <w:vAlign w:val="center"/>
          </w:tcPr>
          <w:p w14:paraId="387F2428">
            <w:pPr>
              <w:pStyle w:val="15"/>
            </w:pPr>
            <w:r>
              <w:t>3.58</w:t>
            </w:r>
          </w:p>
        </w:tc>
        <w:tc>
          <w:tcPr>
            <w:tcW w:w="1587" w:type="dxa"/>
            <w:vAlign w:val="center"/>
          </w:tcPr>
          <w:p w14:paraId="5227ABAF">
            <w:pPr>
              <w:pStyle w:val="15"/>
            </w:pPr>
            <w:r>
              <w:t>7.17</w:t>
            </w:r>
          </w:p>
        </w:tc>
        <w:tc>
          <w:tcPr>
            <w:tcW w:w="1304" w:type="dxa"/>
            <w:vAlign w:val="center"/>
          </w:tcPr>
          <w:p w14:paraId="1F64A7E1">
            <w:pPr>
              <w:pStyle w:val="15"/>
            </w:pPr>
            <w:r>
              <w:t>10.75</w:t>
            </w:r>
          </w:p>
        </w:tc>
        <w:tc>
          <w:tcPr>
            <w:tcW w:w="3118" w:type="dxa"/>
            <w:gridSpan w:val="2"/>
            <w:vAlign w:val="center"/>
          </w:tcPr>
          <w:p w14:paraId="20C74AE7">
            <w:pPr>
              <w:pStyle w:val="15"/>
            </w:pPr>
            <w:r>
              <w:t>14.33</w:t>
            </w:r>
          </w:p>
        </w:tc>
      </w:tr>
      <w:tr w14:paraId="67DD7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03367">
            <w:pPr>
              <w:pStyle w:val="14"/>
            </w:pPr>
            <w:r>
              <w:t>绩效目标</w:t>
            </w:r>
          </w:p>
        </w:tc>
        <w:tc>
          <w:tcPr>
            <w:tcW w:w="8617" w:type="dxa"/>
            <w:gridSpan w:val="6"/>
            <w:vAlign w:val="center"/>
          </w:tcPr>
          <w:p w14:paraId="3CD2FFA3">
            <w:pPr>
              <w:pStyle w:val="13"/>
            </w:pPr>
            <w:r>
              <w:t>1.圆满完成县影剧院服务中心王振国等4名军转职工2023年度最低工资发放工作及相关保险费用缴纳工作</w:t>
            </w:r>
          </w:p>
          <w:p w14:paraId="4BAC1303">
            <w:pPr>
              <w:pStyle w:val="13"/>
            </w:pPr>
            <w:r>
              <w:t>2.提升军转职工工作积极性</w:t>
            </w:r>
          </w:p>
          <w:p w14:paraId="1F1840DA">
            <w:pPr>
              <w:pStyle w:val="13"/>
            </w:pPr>
            <w:r>
              <w:t>3.提升军转职工工作获得感</w:t>
            </w:r>
          </w:p>
        </w:tc>
      </w:tr>
    </w:tbl>
    <w:p w14:paraId="635083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BF1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58866">
            <w:pPr>
              <w:pStyle w:val="14"/>
            </w:pPr>
            <w:r>
              <w:t>一级指标</w:t>
            </w:r>
          </w:p>
        </w:tc>
        <w:tc>
          <w:tcPr>
            <w:tcW w:w="1276" w:type="dxa"/>
            <w:vAlign w:val="center"/>
          </w:tcPr>
          <w:p w14:paraId="242BDFA3">
            <w:pPr>
              <w:pStyle w:val="14"/>
            </w:pPr>
            <w:r>
              <w:t>二级指标</w:t>
            </w:r>
          </w:p>
        </w:tc>
        <w:tc>
          <w:tcPr>
            <w:tcW w:w="1332" w:type="dxa"/>
            <w:vAlign w:val="center"/>
          </w:tcPr>
          <w:p w14:paraId="722C809C">
            <w:pPr>
              <w:pStyle w:val="14"/>
            </w:pPr>
            <w:r>
              <w:t>三级指标</w:t>
            </w:r>
          </w:p>
        </w:tc>
        <w:tc>
          <w:tcPr>
            <w:tcW w:w="2891" w:type="dxa"/>
            <w:vAlign w:val="center"/>
          </w:tcPr>
          <w:p w14:paraId="08991BA5">
            <w:pPr>
              <w:pStyle w:val="14"/>
            </w:pPr>
            <w:r>
              <w:t>绩效指标描述</w:t>
            </w:r>
          </w:p>
        </w:tc>
        <w:tc>
          <w:tcPr>
            <w:tcW w:w="1276" w:type="dxa"/>
            <w:vAlign w:val="center"/>
          </w:tcPr>
          <w:p w14:paraId="64C725AA">
            <w:pPr>
              <w:pStyle w:val="14"/>
            </w:pPr>
            <w:r>
              <w:t>指标值</w:t>
            </w:r>
          </w:p>
        </w:tc>
        <w:tc>
          <w:tcPr>
            <w:tcW w:w="1843" w:type="dxa"/>
            <w:vAlign w:val="center"/>
          </w:tcPr>
          <w:p w14:paraId="12BC9E1B">
            <w:pPr>
              <w:pStyle w:val="14"/>
            </w:pPr>
            <w:r>
              <w:t>指标值确定依据</w:t>
            </w:r>
          </w:p>
        </w:tc>
      </w:tr>
      <w:tr w14:paraId="786A6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CC52D">
            <w:pPr>
              <w:pStyle w:val="15"/>
            </w:pPr>
            <w:r>
              <w:t>产出指标</w:t>
            </w:r>
          </w:p>
        </w:tc>
        <w:tc>
          <w:tcPr>
            <w:tcW w:w="1276" w:type="dxa"/>
            <w:vAlign w:val="center"/>
          </w:tcPr>
          <w:p w14:paraId="18AF0F99">
            <w:pPr>
              <w:pStyle w:val="13"/>
            </w:pPr>
            <w:r>
              <w:t>数量指标</w:t>
            </w:r>
          </w:p>
        </w:tc>
        <w:tc>
          <w:tcPr>
            <w:tcW w:w="1332" w:type="dxa"/>
            <w:vAlign w:val="center"/>
          </w:tcPr>
          <w:p w14:paraId="4ACF2432">
            <w:pPr>
              <w:pStyle w:val="13"/>
            </w:pPr>
            <w:r>
              <w:t>军转职工数量</w:t>
            </w:r>
          </w:p>
        </w:tc>
        <w:tc>
          <w:tcPr>
            <w:tcW w:w="2891" w:type="dxa"/>
            <w:vAlign w:val="center"/>
          </w:tcPr>
          <w:p w14:paraId="52C27A48">
            <w:pPr>
              <w:pStyle w:val="13"/>
            </w:pPr>
            <w:r>
              <w:t>军转职工数量</w:t>
            </w:r>
          </w:p>
        </w:tc>
        <w:tc>
          <w:tcPr>
            <w:tcW w:w="1276" w:type="dxa"/>
            <w:vAlign w:val="center"/>
          </w:tcPr>
          <w:p w14:paraId="4D7F7031">
            <w:pPr>
              <w:pStyle w:val="13"/>
            </w:pPr>
            <w:r>
              <w:t>≤4人</w:t>
            </w:r>
          </w:p>
        </w:tc>
        <w:tc>
          <w:tcPr>
            <w:tcW w:w="1843" w:type="dxa"/>
            <w:vAlign w:val="center"/>
          </w:tcPr>
          <w:p w14:paraId="21A7D33D">
            <w:pPr>
              <w:pStyle w:val="13"/>
            </w:pPr>
            <w:r>
              <w:t>单位2023年工作谋划</w:t>
            </w:r>
          </w:p>
        </w:tc>
      </w:tr>
      <w:tr w14:paraId="20FF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CC17D"/>
        </w:tc>
        <w:tc>
          <w:tcPr>
            <w:tcW w:w="1276" w:type="dxa"/>
            <w:vAlign w:val="center"/>
          </w:tcPr>
          <w:p w14:paraId="4E0D7162">
            <w:pPr>
              <w:pStyle w:val="13"/>
            </w:pPr>
            <w:r>
              <w:t>质量指标</w:t>
            </w:r>
          </w:p>
        </w:tc>
        <w:tc>
          <w:tcPr>
            <w:tcW w:w="1332" w:type="dxa"/>
            <w:vAlign w:val="center"/>
          </w:tcPr>
          <w:p w14:paraId="5AE2072E">
            <w:pPr>
              <w:pStyle w:val="13"/>
            </w:pPr>
            <w:r>
              <w:t>工资发放及保险缴纳到位率</w:t>
            </w:r>
          </w:p>
        </w:tc>
        <w:tc>
          <w:tcPr>
            <w:tcW w:w="2891" w:type="dxa"/>
            <w:vAlign w:val="center"/>
          </w:tcPr>
          <w:p w14:paraId="469FC58A">
            <w:pPr>
              <w:pStyle w:val="13"/>
            </w:pPr>
            <w:r>
              <w:t>工资发放及保险缴纳到位率</w:t>
            </w:r>
          </w:p>
        </w:tc>
        <w:tc>
          <w:tcPr>
            <w:tcW w:w="1276" w:type="dxa"/>
            <w:vAlign w:val="center"/>
          </w:tcPr>
          <w:p w14:paraId="4449FB66">
            <w:pPr>
              <w:pStyle w:val="13"/>
            </w:pPr>
            <w:r>
              <w:t>≥95%</w:t>
            </w:r>
          </w:p>
        </w:tc>
        <w:tc>
          <w:tcPr>
            <w:tcW w:w="1843" w:type="dxa"/>
            <w:vAlign w:val="center"/>
          </w:tcPr>
          <w:p w14:paraId="1A215F57">
            <w:pPr>
              <w:pStyle w:val="13"/>
            </w:pPr>
            <w:r>
              <w:t>单位2023年工作谋划</w:t>
            </w:r>
          </w:p>
        </w:tc>
      </w:tr>
      <w:tr w14:paraId="159E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5C108"/>
        </w:tc>
        <w:tc>
          <w:tcPr>
            <w:tcW w:w="1276" w:type="dxa"/>
            <w:vAlign w:val="center"/>
          </w:tcPr>
          <w:p w14:paraId="13E80E87">
            <w:pPr>
              <w:pStyle w:val="13"/>
            </w:pPr>
            <w:r>
              <w:t>时效指标</w:t>
            </w:r>
          </w:p>
        </w:tc>
        <w:tc>
          <w:tcPr>
            <w:tcW w:w="1332" w:type="dxa"/>
            <w:vAlign w:val="center"/>
          </w:tcPr>
          <w:p w14:paraId="6D0C48F6">
            <w:pPr>
              <w:pStyle w:val="13"/>
            </w:pPr>
            <w:r>
              <w:t>工资发放及保险缴纳完成时间</w:t>
            </w:r>
          </w:p>
        </w:tc>
        <w:tc>
          <w:tcPr>
            <w:tcW w:w="2891" w:type="dxa"/>
            <w:vAlign w:val="center"/>
          </w:tcPr>
          <w:p w14:paraId="1C1E73CD">
            <w:pPr>
              <w:pStyle w:val="13"/>
            </w:pPr>
            <w:r>
              <w:t>工资发放及保险缴纳完成时间</w:t>
            </w:r>
          </w:p>
        </w:tc>
        <w:tc>
          <w:tcPr>
            <w:tcW w:w="1276" w:type="dxa"/>
            <w:vAlign w:val="center"/>
          </w:tcPr>
          <w:p w14:paraId="106019EC">
            <w:pPr>
              <w:pStyle w:val="13"/>
            </w:pPr>
            <w:r>
              <w:t>12月底</w:t>
            </w:r>
          </w:p>
        </w:tc>
        <w:tc>
          <w:tcPr>
            <w:tcW w:w="1843" w:type="dxa"/>
            <w:vAlign w:val="center"/>
          </w:tcPr>
          <w:p w14:paraId="443DAA25">
            <w:pPr>
              <w:pStyle w:val="13"/>
            </w:pPr>
            <w:r>
              <w:t>单位2023年工作谋划</w:t>
            </w:r>
          </w:p>
        </w:tc>
      </w:tr>
      <w:tr w14:paraId="2FE4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2C13B"/>
        </w:tc>
        <w:tc>
          <w:tcPr>
            <w:tcW w:w="1276" w:type="dxa"/>
            <w:vAlign w:val="center"/>
          </w:tcPr>
          <w:p w14:paraId="01A90706">
            <w:pPr>
              <w:pStyle w:val="13"/>
            </w:pPr>
            <w:r>
              <w:t>成本指标</w:t>
            </w:r>
          </w:p>
        </w:tc>
        <w:tc>
          <w:tcPr>
            <w:tcW w:w="1332" w:type="dxa"/>
            <w:vAlign w:val="center"/>
          </w:tcPr>
          <w:p w14:paraId="0601BB92">
            <w:pPr>
              <w:pStyle w:val="13"/>
            </w:pPr>
            <w:r>
              <w:t>4位军转职工每人年度工资及保险费用成本</w:t>
            </w:r>
          </w:p>
        </w:tc>
        <w:tc>
          <w:tcPr>
            <w:tcW w:w="2891" w:type="dxa"/>
            <w:vAlign w:val="center"/>
          </w:tcPr>
          <w:p w14:paraId="7EFFA705">
            <w:pPr>
              <w:pStyle w:val="13"/>
            </w:pPr>
            <w:r>
              <w:t>4位军转职工每人年度工资及保险费用成本</w:t>
            </w:r>
          </w:p>
        </w:tc>
        <w:tc>
          <w:tcPr>
            <w:tcW w:w="1276" w:type="dxa"/>
            <w:vAlign w:val="center"/>
          </w:tcPr>
          <w:p w14:paraId="17ED19BA">
            <w:pPr>
              <w:pStyle w:val="13"/>
            </w:pPr>
            <w:r>
              <w:t>≤35825元</w:t>
            </w:r>
          </w:p>
        </w:tc>
        <w:tc>
          <w:tcPr>
            <w:tcW w:w="1843" w:type="dxa"/>
            <w:vAlign w:val="center"/>
          </w:tcPr>
          <w:p w14:paraId="1CEF9CE0">
            <w:pPr>
              <w:pStyle w:val="13"/>
            </w:pPr>
            <w:r>
              <w:t>单位2023年工作谋划</w:t>
            </w:r>
          </w:p>
        </w:tc>
      </w:tr>
      <w:tr w14:paraId="6066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E5BB5">
            <w:pPr>
              <w:pStyle w:val="15"/>
            </w:pPr>
            <w:r>
              <w:t>效益指标</w:t>
            </w:r>
          </w:p>
        </w:tc>
        <w:tc>
          <w:tcPr>
            <w:tcW w:w="1276" w:type="dxa"/>
            <w:vAlign w:val="center"/>
          </w:tcPr>
          <w:p w14:paraId="13CF2699">
            <w:pPr>
              <w:pStyle w:val="13"/>
            </w:pPr>
            <w:r>
              <w:t>社会效益指标</w:t>
            </w:r>
          </w:p>
        </w:tc>
        <w:tc>
          <w:tcPr>
            <w:tcW w:w="1332" w:type="dxa"/>
            <w:vAlign w:val="center"/>
          </w:tcPr>
          <w:p w14:paraId="242D4724">
            <w:pPr>
              <w:pStyle w:val="13"/>
            </w:pPr>
            <w:r>
              <w:t>提升军转职工工作获得感</w:t>
            </w:r>
          </w:p>
        </w:tc>
        <w:tc>
          <w:tcPr>
            <w:tcW w:w="2891" w:type="dxa"/>
            <w:vAlign w:val="center"/>
          </w:tcPr>
          <w:p w14:paraId="558CFFF3">
            <w:pPr>
              <w:pStyle w:val="13"/>
            </w:pPr>
            <w:r>
              <w:t>提升军转职工工作获得感</w:t>
            </w:r>
          </w:p>
        </w:tc>
        <w:tc>
          <w:tcPr>
            <w:tcW w:w="1276" w:type="dxa"/>
            <w:vAlign w:val="center"/>
          </w:tcPr>
          <w:p w14:paraId="47B8B5F1">
            <w:pPr>
              <w:pStyle w:val="13"/>
            </w:pPr>
            <w:r>
              <w:t>效果明显</w:t>
            </w:r>
          </w:p>
        </w:tc>
        <w:tc>
          <w:tcPr>
            <w:tcW w:w="1843" w:type="dxa"/>
            <w:vAlign w:val="center"/>
          </w:tcPr>
          <w:p w14:paraId="36BCF022">
            <w:pPr>
              <w:pStyle w:val="13"/>
            </w:pPr>
            <w:r>
              <w:t>单位2023年工作谋划</w:t>
            </w:r>
          </w:p>
        </w:tc>
      </w:tr>
      <w:tr w14:paraId="5AE4F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F1F99"/>
        </w:tc>
        <w:tc>
          <w:tcPr>
            <w:tcW w:w="1276" w:type="dxa"/>
            <w:vAlign w:val="center"/>
          </w:tcPr>
          <w:p w14:paraId="67472257">
            <w:pPr>
              <w:pStyle w:val="13"/>
            </w:pPr>
            <w:r>
              <w:t>可持续影响指标</w:t>
            </w:r>
          </w:p>
        </w:tc>
        <w:tc>
          <w:tcPr>
            <w:tcW w:w="1332" w:type="dxa"/>
            <w:vAlign w:val="center"/>
          </w:tcPr>
          <w:p w14:paraId="0E13888F">
            <w:pPr>
              <w:pStyle w:val="13"/>
            </w:pPr>
            <w:r>
              <w:t>军转职工工作推动力</w:t>
            </w:r>
          </w:p>
        </w:tc>
        <w:tc>
          <w:tcPr>
            <w:tcW w:w="2891" w:type="dxa"/>
            <w:vAlign w:val="center"/>
          </w:tcPr>
          <w:p w14:paraId="5B532D3A">
            <w:pPr>
              <w:pStyle w:val="13"/>
            </w:pPr>
            <w:r>
              <w:t>提升军转职工工作积极性</w:t>
            </w:r>
          </w:p>
        </w:tc>
        <w:tc>
          <w:tcPr>
            <w:tcW w:w="1276" w:type="dxa"/>
            <w:vAlign w:val="center"/>
          </w:tcPr>
          <w:p w14:paraId="39D94C65">
            <w:pPr>
              <w:pStyle w:val="13"/>
            </w:pPr>
            <w:r>
              <w:t>效果明显</w:t>
            </w:r>
          </w:p>
        </w:tc>
        <w:tc>
          <w:tcPr>
            <w:tcW w:w="1843" w:type="dxa"/>
            <w:vAlign w:val="center"/>
          </w:tcPr>
          <w:p w14:paraId="104578B7">
            <w:pPr>
              <w:pStyle w:val="13"/>
            </w:pPr>
            <w:r>
              <w:t>单位2023年工作谋划</w:t>
            </w:r>
          </w:p>
        </w:tc>
      </w:tr>
      <w:tr w14:paraId="6D38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D52C2">
            <w:pPr>
              <w:pStyle w:val="15"/>
            </w:pPr>
            <w:r>
              <w:t>满意度指标</w:t>
            </w:r>
          </w:p>
        </w:tc>
        <w:tc>
          <w:tcPr>
            <w:tcW w:w="1276" w:type="dxa"/>
            <w:vAlign w:val="center"/>
          </w:tcPr>
          <w:p w14:paraId="6D9EF84C">
            <w:pPr>
              <w:pStyle w:val="13"/>
            </w:pPr>
            <w:r>
              <w:t>服务对象满意度指标</w:t>
            </w:r>
          </w:p>
        </w:tc>
        <w:tc>
          <w:tcPr>
            <w:tcW w:w="1332" w:type="dxa"/>
            <w:vAlign w:val="center"/>
          </w:tcPr>
          <w:p w14:paraId="0360DED4">
            <w:pPr>
              <w:pStyle w:val="13"/>
            </w:pPr>
            <w:r>
              <w:t>满意度</w:t>
            </w:r>
          </w:p>
        </w:tc>
        <w:tc>
          <w:tcPr>
            <w:tcW w:w="2891" w:type="dxa"/>
            <w:vAlign w:val="center"/>
          </w:tcPr>
          <w:p w14:paraId="3D1254A2">
            <w:pPr>
              <w:pStyle w:val="13"/>
            </w:pPr>
            <w:r>
              <w:t>军转职工满意人数占全部人数的比例</w:t>
            </w:r>
          </w:p>
        </w:tc>
        <w:tc>
          <w:tcPr>
            <w:tcW w:w="1276" w:type="dxa"/>
            <w:vAlign w:val="center"/>
          </w:tcPr>
          <w:p w14:paraId="0645F368">
            <w:pPr>
              <w:pStyle w:val="13"/>
            </w:pPr>
            <w:r>
              <w:t>≥95%</w:t>
            </w:r>
          </w:p>
        </w:tc>
        <w:tc>
          <w:tcPr>
            <w:tcW w:w="1843" w:type="dxa"/>
            <w:vAlign w:val="center"/>
          </w:tcPr>
          <w:p w14:paraId="10465E68">
            <w:pPr>
              <w:pStyle w:val="13"/>
            </w:pPr>
            <w:r>
              <w:t>单位2023年工作谋划</w:t>
            </w:r>
          </w:p>
        </w:tc>
      </w:tr>
    </w:tbl>
    <w:p w14:paraId="46B924B1">
      <w:pPr>
        <w:sectPr>
          <w:pgSz w:w="11900" w:h="16840"/>
          <w:pgMar w:top="1984" w:right="1304" w:bottom="1134" w:left="1304" w:header="720" w:footer="720" w:gutter="0"/>
          <w:cols w:space="720" w:num="1"/>
        </w:sectPr>
      </w:pPr>
    </w:p>
    <w:p w14:paraId="57C807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AA9F1D">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15.农村公益电影放映场次补贴绩效目标表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C29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0AA216">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095D7C84">
            <w:pPr>
              <w:pStyle w:val="11"/>
            </w:pPr>
            <w:r>
              <w:t>单位：万元</w:t>
            </w:r>
          </w:p>
        </w:tc>
      </w:tr>
      <w:tr w14:paraId="5D951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54A7D">
            <w:pPr>
              <w:pStyle w:val="14"/>
            </w:pPr>
            <w:r>
              <w:t>项目编码</w:t>
            </w:r>
          </w:p>
        </w:tc>
        <w:tc>
          <w:tcPr>
            <w:tcW w:w="2608" w:type="dxa"/>
            <w:gridSpan w:val="2"/>
            <w:vAlign w:val="center"/>
          </w:tcPr>
          <w:p w14:paraId="209AA01C">
            <w:pPr>
              <w:pStyle w:val="13"/>
            </w:pPr>
            <w:r>
              <w:t>13052923P00584011351N</w:t>
            </w:r>
          </w:p>
        </w:tc>
        <w:tc>
          <w:tcPr>
            <w:tcW w:w="1587" w:type="dxa"/>
            <w:vAlign w:val="center"/>
          </w:tcPr>
          <w:p w14:paraId="253E21A3">
            <w:pPr>
              <w:pStyle w:val="14"/>
            </w:pPr>
            <w:r>
              <w:t>项目名称</w:t>
            </w:r>
          </w:p>
        </w:tc>
        <w:tc>
          <w:tcPr>
            <w:tcW w:w="4422" w:type="dxa"/>
            <w:gridSpan w:val="3"/>
            <w:vAlign w:val="center"/>
          </w:tcPr>
          <w:p w14:paraId="13A68231">
            <w:pPr>
              <w:pStyle w:val="13"/>
            </w:pPr>
            <w:r>
              <w:t>农村公益电影放映场次补贴</w:t>
            </w:r>
          </w:p>
        </w:tc>
      </w:tr>
      <w:tr w14:paraId="054C4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8E0F9">
            <w:pPr>
              <w:pStyle w:val="14"/>
            </w:pPr>
            <w:r>
              <w:t>预算规模及资金用途</w:t>
            </w:r>
          </w:p>
        </w:tc>
        <w:tc>
          <w:tcPr>
            <w:tcW w:w="1276" w:type="dxa"/>
            <w:vAlign w:val="center"/>
          </w:tcPr>
          <w:p w14:paraId="68668598">
            <w:pPr>
              <w:pStyle w:val="14"/>
            </w:pPr>
            <w:r>
              <w:t>预算数</w:t>
            </w:r>
          </w:p>
        </w:tc>
        <w:tc>
          <w:tcPr>
            <w:tcW w:w="1332" w:type="dxa"/>
            <w:vAlign w:val="center"/>
          </w:tcPr>
          <w:p w14:paraId="1593971D">
            <w:pPr>
              <w:pStyle w:val="13"/>
            </w:pPr>
            <w:r>
              <w:t>12.24</w:t>
            </w:r>
          </w:p>
        </w:tc>
        <w:tc>
          <w:tcPr>
            <w:tcW w:w="1587" w:type="dxa"/>
            <w:vAlign w:val="center"/>
          </w:tcPr>
          <w:p w14:paraId="3FEE0204">
            <w:pPr>
              <w:pStyle w:val="14"/>
            </w:pPr>
            <w:r>
              <w:t>其中：财政    资金</w:t>
            </w:r>
          </w:p>
        </w:tc>
        <w:tc>
          <w:tcPr>
            <w:tcW w:w="1304" w:type="dxa"/>
            <w:vAlign w:val="center"/>
          </w:tcPr>
          <w:p w14:paraId="25DEF9B9">
            <w:pPr>
              <w:pStyle w:val="13"/>
            </w:pPr>
            <w:r>
              <w:t>12.24</w:t>
            </w:r>
          </w:p>
        </w:tc>
        <w:tc>
          <w:tcPr>
            <w:tcW w:w="1276" w:type="dxa"/>
            <w:vAlign w:val="center"/>
          </w:tcPr>
          <w:p w14:paraId="051C703B">
            <w:pPr>
              <w:pStyle w:val="14"/>
            </w:pPr>
            <w:r>
              <w:t>其他资金</w:t>
            </w:r>
          </w:p>
        </w:tc>
        <w:tc>
          <w:tcPr>
            <w:tcW w:w="1843" w:type="dxa"/>
            <w:vAlign w:val="center"/>
          </w:tcPr>
          <w:p w14:paraId="1F385236">
            <w:pPr>
              <w:pStyle w:val="13"/>
            </w:pPr>
            <w:r>
              <w:t xml:space="preserve"> </w:t>
            </w:r>
          </w:p>
        </w:tc>
      </w:tr>
      <w:tr w14:paraId="07F6F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D1370"/>
        </w:tc>
        <w:tc>
          <w:tcPr>
            <w:tcW w:w="8617" w:type="dxa"/>
            <w:gridSpan w:val="6"/>
            <w:vAlign w:val="center"/>
          </w:tcPr>
          <w:p w14:paraId="43DA975F">
            <w:pPr>
              <w:pStyle w:val="13"/>
            </w:pPr>
            <w:r>
              <w:t>按照冀广影字【2011】26号文件公益电影放映补贴要求，将2023年农村公益电影放映补贴县级配套资金落实到位，完成全县3060场农村公益电影的放映任务，2023年申请12.24万元，计划12月底前支出完毕</w:t>
            </w:r>
          </w:p>
        </w:tc>
      </w:tr>
      <w:tr w14:paraId="7D602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B08AF">
            <w:pPr>
              <w:pStyle w:val="14"/>
            </w:pPr>
            <w:r>
              <w:t>资金支出计划（%）</w:t>
            </w:r>
          </w:p>
        </w:tc>
        <w:tc>
          <w:tcPr>
            <w:tcW w:w="2608" w:type="dxa"/>
            <w:gridSpan w:val="2"/>
            <w:vAlign w:val="center"/>
          </w:tcPr>
          <w:p w14:paraId="3AB9E674">
            <w:pPr>
              <w:pStyle w:val="14"/>
            </w:pPr>
            <w:r>
              <w:t>3月底</w:t>
            </w:r>
          </w:p>
        </w:tc>
        <w:tc>
          <w:tcPr>
            <w:tcW w:w="1587" w:type="dxa"/>
            <w:vAlign w:val="center"/>
          </w:tcPr>
          <w:p w14:paraId="671C2BA8">
            <w:pPr>
              <w:pStyle w:val="14"/>
            </w:pPr>
            <w:r>
              <w:t>6月底</w:t>
            </w:r>
          </w:p>
        </w:tc>
        <w:tc>
          <w:tcPr>
            <w:tcW w:w="1304" w:type="dxa"/>
            <w:vAlign w:val="center"/>
          </w:tcPr>
          <w:p w14:paraId="4B0D36A1">
            <w:pPr>
              <w:pStyle w:val="14"/>
            </w:pPr>
            <w:r>
              <w:t>10月底</w:t>
            </w:r>
          </w:p>
        </w:tc>
        <w:tc>
          <w:tcPr>
            <w:tcW w:w="3118" w:type="dxa"/>
            <w:gridSpan w:val="2"/>
            <w:vAlign w:val="center"/>
          </w:tcPr>
          <w:p w14:paraId="2CCF829C">
            <w:pPr>
              <w:pStyle w:val="14"/>
            </w:pPr>
            <w:r>
              <w:t>12月底</w:t>
            </w:r>
          </w:p>
        </w:tc>
      </w:tr>
      <w:tr w14:paraId="33452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2624F"/>
        </w:tc>
        <w:tc>
          <w:tcPr>
            <w:tcW w:w="2608" w:type="dxa"/>
            <w:gridSpan w:val="2"/>
            <w:vAlign w:val="center"/>
          </w:tcPr>
          <w:p w14:paraId="447D5748">
            <w:pPr>
              <w:pStyle w:val="15"/>
            </w:pPr>
            <w:r>
              <w:t>3.06</w:t>
            </w:r>
          </w:p>
        </w:tc>
        <w:tc>
          <w:tcPr>
            <w:tcW w:w="1587" w:type="dxa"/>
            <w:vAlign w:val="center"/>
          </w:tcPr>
          <w:p w14:paraId="4F32CFC7">
            <w:pPr>
              <w:pStyle w:val="15"/>
            </w:pPr>
            <w:r>
              <w:t>6.12</w:t>
            </w:r>
          </w:p>
        </w:tc>
        <w:tc>
          <w:tcPr>
            <w:tcW w:w="1304" w:type="dxa"/>
            <w:vAlign w:val="center"/>
          </w:tcPr>
          <w:p w14:paraId="2DAA7B49">
            <w:pPr>
              <w:pStyle w:val="15"/>
            </w:pPr>
            <w:r>
              <w:t>9.18</w:t>
            </w:r>
          </w:p>
        </w:tc>
        <w:tc>
          <w:tcPr>
            <w:tcW w:w="3118" w:type="dxa"/>
            <w:gridSpan w:val="2"/>
            <w:vAlign w:val="center"/>
          </w:tcPr>
          <w:p w14:paraId="7EE1B36E">
            <w:pPr>
              <w:pStyle w:val="15"/>
            </w:pPr>
            <w:r>
              <w:t>12.24</w:t>
            </w:r>
          </w:p>
        </w:tc>
      </w:tr>
      <w:tr w14:paraId="50333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1D576">
            <w:pPr>
              <w:pStyle w:val="14"/>
            </w:pPr>
            <w:r>
              <w:t>绩效目标</w:t>
            </w:r>
          </w:p>
        </w:tc>
        <w:tc>
          <w:tcPr>
            <w:tcW w:w="8617" w:type="dxa"/>
            <w:gridSpan w:val="6"/>
            <w:vAlign w:val="center"/>
          </w:tcPr>
          <w:p w14:paraId="1558B399">
            <w:pPr>
              <w:pStyle w:val="13"/>
            </w:pPr>
            <w:r>
              <w:t>1.与中央、省级配套资金共同圆满完成全县全年农村公益电影播放3060场次任务</w:t>
            </w:r>
            <w:r>
              <w:tab/>
            </w:r>
            <w:r>
              <w:tab/>
            </w:r>
            <w:r>
              <w:tab/>
            </w:r>
            <w:r>
              <w:tab/>
            </w:r>
            <w:r>
              <w:tab/>
            </w:r>
            <w:r>
              <w:tab/>
            </w:r>
          </w:p>
          <w:p w14:paraId="1A09ACAE">
            <w:pPr>
              <w:pStyle w:val="13"/>
            </w:pPr>
            <w:r>
              <w:t>2.提升群众精神文化生活水平</w:t>
            </w:r>
            <w:r>
              <w:tab/>
            </w:r>
            <w:r>
              <w:tab/>
            </w:r>
            <w:r>
              <w:tab/>
            </w:r>
            <w:r>
              <w:tab/>
            </w:r>
            <w:r>
              <w:tab/>
            </w:r>
            <w:r>
              <w:tab/>
            </w:r>
          </w:p>
          <w:p w14:paraId="550FFE03">
            <w:pPr>
              <w:pStyle w:val="13"/>
            </w:pPr>
            <w:r>
              <w:t>3.提高基层群众的文化获得感</w:t>
            </w:r>
          </w:p>
        </w:tc>
      </w:tr>
    </w:tbl>
    <w:p w14:paraId="7F3752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414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BAF131">
            <w:pPr>
              <w:pStyle w:val="14"/>
            </w:pPr>
            <w:r>
              <w:t>一级指标</w:t>
            </w:r>
          </w:p>
        </w:tc>
        <w:tc>
          <w:tcPr>
            <w:tcW w:w="1276" w:type="dxa"/>
            <w:vAlign w:val="center"/>
          </w:tcPr>
          <w:p w14:paraId="4FD32B62">
            <w:pPr>
              <w:pStyle w:val="14"/>
            </w:pPr>
            <w:r>
              <w:t>二级指标</w:t>
            </w:r>
          </w:p>
        </w:tc>
        <w:tc>
          <w:tcPr>
            <w:tcW w:w="1332" w:type="dxa"/>
            <w:vAlign w:val="center"/>
          </w:tcPr>
          <w:p w14:paraId="533906B6">
            <w:pPr>
              <w:pStyle w:val="14"/>
            </w:pPr>
            <w:r>
              <w:t>三级指标</w:t>
            </w:r>
          </w:p>
        </w:tc>
        <w:tc>
          <w:tcPr>
            <w:tcW w:w="2891" w:type="dxa"/>
            <w:vAlign w:val="center"/>
          </w:tcPr>
          <w:p w14:paraId="27F7067B">
            <w:pPr>
              <w:pStyle w:val="14"/>
            </w:pPr>
            <w:r>
              <w:t>绩效指标描述</w:t>
            </w:r>
          </w:p>
        </w:tc>
        <w:tc>
          <w:tcPr>
            <w:tcW w:w="1276" w:type="dxa"/>
            <w:vAlign w:val="center"/>
          </w:tcPr>
          <w:p w14:paraId="566F9F92">
            <w:pPr>
              <w:pStyle w:val="14"/>
            </w:pPr>
            <w:r>
              <w:t>指标值</w:t>
            </w:r>
          </w:p>
        </w:tc>
        <w:tc>
          <w:tcPr>
            <w:tcW w:w="1843" w:type="dxa"/>
            <w:vAlign w:val="center"/>
          </w:tcPr>
          <w:p w14:paraId="04D56C0A">
            <w:pPr>
              <w:pStyle w:val="14"/>
            </w:pPr>
            <w:r>
              <w:t>指标值确定依据</w:t>
            </w:r>
          </w:p>
        </w:tc>
      </w:tr>
      <w:tr w14:paraId="3B162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4EB8F">
            <w:pPr>
              <w:pStyle w:val="15"/>
            </w:pPr>
            <w:r>
              <w:t>产出指标</w:t>
            </w:r>
          </w:p>
        </w:tc>
        <w:tc>
          <w:tcPr>
            <w:tcW w:w="1276" w:type="dxa"/>
            <w:vAlign w:val="center"/>
          </w:tcPr>
          <w:p w14:paraId="3498A0CE">
            <w:pPr>
              <w:pStyle w:val="13"/>
            </w:pPr>
            <w:r>
              <w:t>数量指标</w:t>
            </w:r>
          </w:p>
        </w:tc>
        <w:tc>
          <w:tcPr>
            <w:tcW w:w="1332" w:type="dxa"/>
            <w:vAlign w:val="center"/>
          </w:tcPr>
          <w:p w14:paraId="56E5AC63">
            <w:pPr>
              <w:pStyle w:val="13"/>
            </w:pPr>
            <w:r>
              <w:t>放映场次</w:t>
            </w:r>
          </w:p>
        </w:tc>
        <w:tc>
          <w:tcPr>
            <w:tcW w:w="2891" w:type="dxa"/>
            <w:vAlign w:val="center"/>
          </w:tcPr>
          <w:p w14:paraId="04BC3096">
            <w:pPr>
              <w:pStyle w:val="13"/>
            </w:pPr>
            <w:r>
              <w:t>全年农村公益电影放映场次</w:t>
            </w:r>
          </w:p>
        </w:tc>
        <w:tc>
          <w:tcPr>
            <w:tcW w:w="1276" w:type="dxa"/>
            <w:vAlign w:val="center"/>
          </w:tcPr>
          <w:p w14:paraId="1E11FA59">
            <w:pPr>
              <w:pStyle w:val="13"/>
            </w:pPr>
            <w:r>
              <w:t>≥612场</w:t>
            </w:r>
          </w:p>
        </w:tc>
        <w:tc>
          <w:tcPr>
            <w:tcW w:w="1843" w:type="dxa"/>
            <w:vAlign w:val="center"/>
          </w:tcPr>
          <w:p w14:paraId="77C264B2">
            <w:pPr>
              <w:pStyle w:val="13"/>
            </w:pPr>
            <w:r>
              <w:t>按照冀广影字【2011】26号文件要求</w:t>
            </w:r>
          </w:p>
        </w:tc>
      </w:tr>
      <w:tr w14:paraId="0CBEA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45D98"/>
        </w:tc>
        <w:tc>
          <w:tcPr>
            <w:tcW w:w="1276" w:type="dxa"/>
            <w:vAlign w:val="center"/>
          </w:tcPr>
          <w:p w14:paraId="49269C60">
            <w:pPr>
              <w:pStyle w:val="13"/>
            </w:pPr>
            <w:r>
              <w:t>质量指标</w:t>
            </w:r>
          </w:p>
        </w:tc>
        <w:tc>
          <w:tcPr>
            <w:tcW w:w="1332" w:type="dxa"/>
            <w:vAlign w:val="center"/>
          </w:tcPr>
          <w:p w14:paraId="7C881FAC">
            <w:pPr>
              <w:pStyle w:val="13"/>
            </w:pPr>
            <w:r>
              <w:t>农村公益电影放映质量</w:t>
            </w:r>
          </w:p>
        </w:tc>
        <w:tc>
          <w:tcPr>
            <w:tcW w:w="2891" w:type="dxa"/>
            <w:vAlign w:val="center"/>
          </w:tcPr>
          <w:p w14:paraId="5C2F1E07">
            <w:pPr>
              <w:pStyle w:val="13"/>
            </w:pPr>
            <w:r>
              <w:t>农村公益电影放映质量</w:t>
            </w:r>
          </w:p>
        </w:tc>
        <w:tc>
          <w:tcPr>
            <w:tcW w:w="1276" w:type="dxa"/>
            <w:vAlign w:val="center"/>
          </w:tcPr>
          <w:p w14:paraId="6656ADCC">
            <w:pPr>
              <w:pStyle w:val="13"/>
            </w:pPr>
            <w:r>
              <w:t>良好</w:t>
            </w:r>
          </w:p>
        </w:tc>
        <w:tc>
          <w:tcPr>
            <w:tcW w:w="1843" w:type="dxa"/>
            <w:vAlign w:val="center"/>
          </w:tcPr>
          <w:p w14:paraId="308F69B1">
            <w:pPr>
              <w:pStyle w:val="13"/>
            </w:pPr>
            <w:r>
              <w:t>2023年单位工作谋划要求</w:t>
            </w:r>
          </w:p>
        </w:tc>
      </w:tr>
      <w:tr w14:paraId="48E58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4669E9"/>
        </w:tc>
        <w:tc>
          <w:tcPr>
            <w:tcW w:w="1276" w:type="dxa"/>
            <w:vAlign w:val="center"/>
          </w:tcPr>
          <w:p w14:paraId="632A3338">
            <w:pPr>
              <w:pStyle w:val="13"/>
            </w:pPr>
            <w:r>
              <w:t>时效指标</w:t>
            </w:r>
          </w:p>
        </w:tc>
        <w:tc>
          <w:tcPr>
            <w:tcW w:w="1332" w:type="dxa"/>
            <w:vAlign w:val="center"/>
          </w:tcPr>
          <w:p w14:paraId="22F214BF">
            <w:pPr>
              <w:pStyle w:val="13"/>
            </w:pPr>
            <w:r>
              <w:t>完成时限</w:t>
            </w:r>
          </w:p>
        </w:tc>
        <w:tc>
          <w:tcPr>
            <w:tcW w:w="2891" w:type="dxa"/>
            <w:vAlign w:val="center"/>
          </w:tcPr>
          <w:p w14:paraId="1656D392">
            <w:pPr>
              <w:pStyle w:val="13"/>
            </w:pPr>
            <w:r>
              <w:t>农村公益电影放映完成时限</w:t>
            </w:r>
          </w:p>
        </w:tc>
        <w:tc>
          <w:tcPr>
            <w:tcW w:w="1276" w:type="dxa"/>
            <w:vAlign w:val="center"/>
          </w:tcPr>
          <w:p w14:paraId="282613E1">
            <w:pPr>
              <w:pStyle w:val="13"/>
            </w:pPr>
            <w:r>
              <w:t>11月底</w:t>
            </w:r>
          </w:p>
        </w:tc>
        <w:tc>
          <w:tcPr>
            <w:tcW w:w="1843" w:type="dxa"/>
            <w:vAlign w:val="center"/>
          </w:tcPr>
          <w:p w14:paraId="467937E7">
            <w:pPr>
              <w:pStyle w:val="13"/>
            </w:pPr>
            <w:r>
              <w:t>2023年单位工作谋划要求</w:t>
            </w:r>
          </w:p>
        </w:tc>
      </w:tr>
      <w:tr w14:paraId="4F44A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0C0B0"/>
        </w:tc>
        <w:tc>
          <w:tcPr>
            <w:tcW w:w="1276" w:type="dxa"/>
            <w:vAlign w:val="center"/>
          </w:tcPr>
          <w:p w14:paraId="121804C6">
            <w:pPr>
              <w:pStyle w:val="13"/>
            </w:pPr>
            <w:r>
              <w:t>成本指标</w:t>
            </w:r>
          </w:p>
        </w:tc>
        <w:tc>
          <w:tcPr>
            <w:tcW w:w="1332" w:type="dxa"/>
            <w:vAlign w:val="center"/>
          </w:tcPr>
          <w:p w14:paraId="57740501">
            <w:pPr>
              <w:pStyle w:val="13"/>
            </w:pPr>
            <w:r>
              <w:t>放映场次成本</w:t>
            </w:r>
          </w:p>
        </w:tc>
        <w:tc>
          <w:tcPr>
            <w:tcW w:w="2891" w:type="dxa"/>
            <w:vAlign w:val="center"/>
          </w:tcPr>
          <w:p w14:paraId="6A5B636F">
            <w:pPr>
              <w:pStyle w:val="13"/>
            </w:pPr>
            <w:r>
              <w:t>农村公益电影单场放映成本</w:t>
            </w:r>
          </w:p>
        </w:tc>
        <w:tc>
          <w:tcPr>
            <w:tcW w:w="1276" w:type="dxa"/>
            <w:vAlign w:val="center"/>
          </w:tcPr>
          <w:p w14:paraId="6B1298B3">
            <w:pPr>
              <w:pStyle w:val="13"/>
            </w:pPr>
            <w:r>
              <w:t>≥200元</w:t>
            </w:r>
          </w:p>
        </w:tc>
        <w:tc>
          <w:tcPr>
            <w:tcW w:w="1843" w:type="dxa"/>
            <w:vAlign w:val="center"/>
          </w:tcPr>
          <w:p w14:paraId="075FD28F">
            <w:pPr>
              <w:pStyle w:val="13"/>
            </w:pPr>
            <w:r>
              <w:t>2023年单位工作谋划要求</w:t>
            </w:r>
          </w:p>
        </w:tc>
      </w:tr>
      <w:tr w14:paraId="20AF6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BBCC7">
            <w:pPr>
              <w:pStyle w:val="15"/>
            </w:pPr>
            <w:r>
              <w:t>效益指标</w:t>
            </w:r>
          </w:p>
        </w:tc>
        <w:tc>
          <w:tcPr>
            <w:tcW w:w="1276" w:type="dxa"/>
            <w:vAlign w:val="center"/>
          </w:tcPr>
          <w:p w14:paraId="5BAA377E">
            <w:pPr>
              <w:pStyle w:val="13"/>
            </w:pPr>
            <w:r>
              <w:t>社会效益指标</w:t>
            </w:r>
          </w:p>
        </w:tc>
        <w:tc>
          <w:tcPr>
            <w:tcW w:w="1332" w:type="dxa"/>
            <w:vAlign w:val="center"/>
          </w:tcPr>
          <w:p w14:paraId="397D9346">
            <w:pPr>
              <w:pStyle w:val="13"/>
            </w:pPr>
            <w:r>
              <w:t>提升群众对公共文化服务满意度</w:t>
            </w:r>
          </w:p>
        </w:tc>
        <w:tc>
          <w:tcPr>
            <w:tcW w:w="2891" w:type="dxa"/>
            <w:vAlign w:val="center"/>
          </w:tcPr>
          <w:p w14:paraId="1E818B41">
            <w:pPr>
              <w:pStyle w:val="13"/>
            </w:pPr>
            <w:r>
              <w:t>提升群众对公共文化服务满意度</w:t>
            </w:r>
          </w:p>
        </w:tc>
        <w:tc>
          <w:tcPr>
            <w:tcW w:w="1276" w:type="dxa"/>
            <w:vAlign w:val="center"/>
          </w:tcPr>
          <w:p w14:paraId="30F9ACD6">
            <w:pPr>
              <w:pStyle w:val="13"/>
            </w:pPr>
            <w:r>
              <w:t>≥80%</w:t>
            </w:r>
          </w:p>
        </w:tc>
        <w:tc>
          <w:tcPr>
            <w:tcW w:w="1843" w:type="dxa"/>
            <w:vAlign w:val="center"/>
          </w:tcPr>
          <w:p w14:paraId="49E38488">
            <w:pPr>
              <w:pStyle w:val="13"/>
            </w:pPr>
            <w:r>
              <w:t>2023年单位工作谋划要求</w:t>
            </w:r>
          </w:p>
        </w:tc>
      </w:tr>
      <w:tr w14:paraId="2295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F7397"/>
        </w:tc>
        <w:tc>
          <w:tcPr>
            <w:tcW w:w="1276" w:type="dxa"/>
            <w:vAlign w:val="center"/>
          </w:tcPr>
          <w:p w14:paraId="33B4C0A0">
            <w:pPr>
              <w:pStyle w:val="13"/>
            </w:pPr>
            <w:r>
              <w:t>可持续影响指标</w:t>
            </w:r>
          </w:p>
        </w:tc>
        <w:tc>
          <w:tcPr>
            <w:tcW w:w="1332" w:type="dxa"/>
            <w:vAlign w:val="center"/>
          </w:tcPr>
          <w:p w14:paraId="59A14E48">
            <w:pPr>
              <w:pStyle w:val="13"/>
            </w:pPr>
            <w:r>
              <w:t>提高基层群众的文化获得感</w:t>
            </w:r>
          </w:p>
        </w:tc>
        <w:tc>
          <w:tcPr>
            <w:tcW w:w="2891" w:type="dxa"/>
            <w:vAlign w:val="center"/>
          </w:tcPr>
          <w:p w14:paraId="31ECFEBB">
            <w:pPr>
              <w:pStyle w:val="13"/>
            </w:pPr>
            <w:r>
              <w:t>提高基层群众的文化获得感</w:t>
            </w:r>
          </w:p>
        </w:tc>
        <w:tc>
          <w:tcPr>
            <w:tcW w:w="1276" w:type="dxa"/>
            <w:vAlign w:val="center"/>
          </w:tcPr>
          <w:p w14:paraId="26C9A423">
            <w:pPr>
              <w:pStyle w:val="13"/>
            </w:pPr>
            <w:r>
              <w:t>≥80%</w:t>
            </w:r>
          </w:p>
        </w:tc>
        <w:tc>
          <w:tcPr>
            <w:tcW w:w="1843" w:type="dxa"/>
            <w:vAlign w:val="center"/>
          </w:tcPr>
          <w:p w14:paraId="28C9E7EB">
            <w:pPr>
              <w:pStyle w:val="13"/>
            </w:pPr>
            <w:r>
              <w:t>2023年单位工作谋划要求</w:t>
            </w:r>
          </w:p>
        </w:tc>
      </w:tr>
      <w:tr w14:paraId="70FE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F22F7AF">
            <w:pPr>
              <w:pStyle w:val="15"/>
            </w:pPr>
            <w:r>
              <w:t>满意度指标</w:t>
            </w:r>
          </w:p>
        </w:tc>
        <w:tc>
          <w:tcPr>
            <w:tcW w:w="1276" w:type="dxa"/>
            <w:vAlign w:val="center"/>
          </w:tcPr>
          <w:p w14:paraId="4EC7081B">
            <w:pPr>
              <w:pStyle w:val="13"/>
            </w:pPr>
            <w:r>
              <w:t>服务对象满意度指标</w:t>
            </w:r>
          </w:p>
        </w:tc>
        <w:tc>
          <w:tcPr>
            <w:tcW w:w="1332" w:type="dxa"/>
            <w:vAlign w:val="center"/>
          </w:tcPr>
          <w:p w14:paraId="6817CF0A">
            <w:pPr>
              <w:pStyle w:val="13"/>
            </w:pPr>
            <w:r>
              <w:t>群众满意度（%）</w:t>
            </w:r>
          </w:p>
        </w:tc>
        <w:tc>
          <w:tcPr>
            <w:tcW w:w="2891" w:type="dxa"/>
            <w:vAlign w:val="center"/>
          </w:tcPr>
          <w:p w14:paraId="72CA2FC7">
            <w:pPr>
              <w:pStyle w:val="13"/>
            </w:pPr>
            <w:r>
              <w:t>群众满意度</w:t>
            </w:r>
          </w:p>
        </w:tc>
        <w:tc>
          <w:tcPr>
            <w:tcW w:w="1276" w:type="dxa"/>
            <w:vAlign w:val="center"/>
          </w:tcPr>
          <w:p w14:paraId="79CC4CC1">
            <w:pPr>
              <w:pStyle w:val="13"/>
            </w:pPr>
            <w:r>
              <w:t>≥85%</w:t>
            </w:r>
          </w:p>
        </w:tc>
        <w:tc>
          <w:tcPr>
            <w:tcW w:w="1843" w:type="dxa"/>
            <w:vAlign w:val="center"/>
          </w:tcPr>
          <w:p w14:paraId="2AADAC44">
            <w:pPr>
              <w:pStyle w:val="13"/>
            </w:pPr>
            <w:r>
              <w:t>调查问卷</w:t>
            </w:r>
          </w:p>
        </w:tc>
      </w:tr>
    </w:tbl>
    <w:p w14:paraId="5A9FD810">
      <w:pPr>
        <w:sectPr>
          <w:pgSz w:w="11900" w:h="16840"/>
          <w:pgMar w:top="1984" w:right="1304" w:bottom="1134" w:left="1304" w:header="720" w:footer="720" w:gutter="0"/>
          <w:cols w:space="720" w:num="1"/>
        </w:sectPr>
      </w:pPr>
    </w:p>
    <w:p w14:paraId="2BE4FB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77EE19">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16.思想理论政治建设经费绩效目标表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800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EC8F08">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46EA3300">
            <w:pPr>
              <w:pStyle w:val="11"/>
            </w:pPr>
            <w:r>
              <w:t>单位：万元</w:t>
            </w:r>
          </w:p>
        </w:tc>
      </w:tr>
      <w:tr w14:paraId="1A902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039F2">
            <w:pPr>
              <w:pStyle w:val="14"/>
            </w:pPr>
            <w:r>
              <w:t>项目编码</w:t>
            </w:r>
          </w:p>
        </w:tc>
        <w:tc>
          <w:tcPr>
            <w:tcW w:w="2608" w:type="dxa"/>
            <w:gridSpan w:val="2"/>
            <w:vAlign w:val="center"/>
          </w:tcPr>
          <w:p w14:paraId="3451E743">
            <w:pPr>
              <w:pStyle w:val="13"/>
            </w:pPr>
            <w:r>
              <w:t>13052923P00584011368U</w:t>
            </w:r>
          </w:p>
        </w:tc>
        <w:tc>
          <w:tcPr>
            <w:tcW w:w="1587" w:type="dxa"/>
            <w:vAlign w:val="center"/>
          </w:tcPr>
          <w:p w14:paraId="7A8B00ED">
            <w:pPr>
              <w:pStyle w:val="14"/>
            </w:pPr>
            <w:r>
              <w:t>项目名称</w:t>
            </w:r>
          </w:p>
        </w:tc>
        <w:tc>
          <w:tcPr>
            <w:tcW w:w="4422" w:type="dxa"/>
            <w:gridSpan w:val="3"/>
            <w:vAlign w:val="center"/>
          </w:tcPr>
          <w:p w14:paraId="2523C0BB">
            <w:pPr>
              <w:pStyle w:val="13"/>
            </w:pPr>
            <w:r>
              <w:t>思想理论政治建设经费</w:t>
            </w:r>
          </w:p>
        </w:tc>
      </w:tr>
      <w:tr w14:paraId="161B8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B7C1F">
            <w:pPr>
              <w:pStyle w:val="14"/>
            </w:pPr>
            <w:r>
              <w:t>预算规模及资金用途</w:t>
            </w:r>
          </w:p>
        </w:tc>
        <w:tc>
          <w:tcPr>
            <w:tcW w:w="1276" w:type="dxa"/>
            <w:vAlign w:val="center"/>
          </w:tcPr>
          <w:p w14:paraId="2CC8831F">
            <w:pPr>
              <w:pStyle w:val="14"/>
            </w:pPr>
            <w:r>
              <w:t>预算数</w:t>
            </w:r>
          </w:p>
        </w:tc>
        <w:tc>
          <w:tcPr>
            <w:tcW w:w="1332" w:type="dxa"/>
            <w:vAlign w:val="center"/>
          </w:tcPr>
          <w:p w14:paraId="40143E7C">
            <w:pPr>
              <w:pStyle w:val="13"/>
            </w:pPr>
            <w:r>
              <w:t>5.00</w:t>
            </w:r>
          </w:p>
        </w:tc>
        <w:tc>
          <w:tcPr>
            <w:tcW w:w="1587" w:type="dxa"/>
            <w:vAlign w:val="center"/>
          </w:tcPr>
          <w:p w14:paraId="13458FC5">
            <w:pPr>
              <w:pStyle w:val="14"/>
            </w:pPr>
            <w:r>
              <w:t>其中：财政    资金</w:t>
            </w:r>
          </w:p>
        </w:tc>
        <w:tc>
          <w:tcPr>
            <w:tcW w:w="1304" w:type="dxa"/>
            <w:vAlign w:val="center"/>
          </w:tcPr>
          <w:p w14:paraId="2C750ED7">
            <w:pPr>
              <w:pStyle w:val="13"/>
            </w:pPr>
            <w:r>
              <w:t>5.00</w:t>
            </w:r>
          </w:p>
        </w:tc>
        <w:tc>
          <w:tcPr>
            <w:tcW w:w="1276" w:type="dxa"/>
            <w:vAlign w:val="center"/>
          </w:tcPr>
          <w:p w14:paraId="09F93C0E">
            <w:pPr>
              <w:pStyle w:val="14"/>
            </w:pPr>
            <w:r>
              <w:t>其他资金</w:t>
            </w:r>
          </w:p>
        </w:tc>
        <w:tc>
          <w:tcPr>
            <w:tcW w:w="1843" w:type="dxa"/>
            <w:vAlign w:val="center"/>
          </w:tcPr>
          <w:p w14:paraId="4F36ED7E">
            <w:pPr>
              <w:pStyle w:val="13"/>
            </w:pPr>
            <w:r>
              <w:t xml:space="preserve"> </w:t>
            </w:r>
          </w:p>
        </w:tc>
      </w:tr>
      <w:tr w14:paraId="53F17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47FB7"/>
        </w:tc>
        <w:tc>
          <w:tcPr>
            <w:tcW w:w="8617" w:type="dxa"/>
            <w:gridSpan w:val="6"/>
            <w:vAlign w:val="center"/>
          </w:tcPr>
          <w:p w14:paraId="464C6D47">
            <w:pPr>
              <w:pStyle w:val="13"/>
            </w:pPr>
            <w:r>
              <w:t>为进一步落实好中央和省委部署要求，结合</w:t>
            </w:r>
            <w:r>
              <w:rPr>
                <w:rFonts w:hint="eastAsia"/>
                <w:lang w:eastAsia="zh-CN"/>
              </w:rPr>
              <w:t>县委、县政府</w:t>
            </w:r>
            <w:r>
              <w:t>中心工作落实，夯实全县理论普及和政治宣传工作基础，县委宣传部作为牵头部门，重点承担为县委理论</w:t>
            </w:r>
            <w:r>
              <w:rPr>
                <w:rFonts w:hint="eastAsia"/>
                <w:lang w:val="en-US" w:eastAsia="zh-CN"/>
              </w:rPr>
              <w:t>学习</w:t>
            </w:r>
            <w:r>
              <w:t>中心组成员购买上级指定的理论学习书籍、印制县委理论学习中心组学习资料、引导宣讲队伍深入基层开展专题宣讲等工作，2023年申请拨付5万元，12月底前支出完毕</w:t>
            </w:r>
          </w:p>
        </w:tc>
      </w:tr>
      <w:tr w14:paraId="5889F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002DE">
            <w:pPr>
              <w:pStyle w:val="14"/>
            </w:pPr>
            <w:r>
              <w:t>资金支出计划（%）</w:t>
            </w:r>
          </w:p>
        </w:tc>
        <w:tc>
          <w:tcPr>
            <w:tcW w:w="2608" w:type="dxa"/>
            <w:gridSpan w:val="2"/>
            <w:vAlign w:val="center"/>
          </w:tcPr>
          <w:p w14:paraId="6D8AFF83">
            <w:pPr>
              <w:pStyle w:val="14"/>
            </w:pPr>
            <w:r>
              <w:t>3月底</w:t>
            </w:r>
          </w:p>
        </w:tc>
        <w:tc>
          <w:tcPr>
            <w:tcW w:w="1587" w:type="dxa"/>
            <w:vAlign w:val="center"/>
          </w:tcPr>
          <w:p w14:paraId="34922FC9">
            <w:pPr>
              <w:pStyle w:val="14"/>
            </w:pPr>
            <w:r>
              <w:t>6月底</w:t>
            </w:r>
          </w:p>
        </w:tc>
        <w:tc>
          <w:tcPr>
            <w:tcW w:w="1304" w:type="dxa"/>
            <w:vAlign w:val="center"/>
          </w:tcPr>
          <w:p w14:paraId="645F153B">
            <w:pPr>
              <w:pStyle w:val="14"/>
            </w:pPr>
            <w:r>
              <w:t>10月底</w:t>
            </w:r>
          </w:p>
        </w:tc>
        <w:tc>
          <w:tcPr>
            <w:tcW w:w="3118" w:type="dxa"/>
            <w:gridSpan w:val="2"/>
            <w:vAlign w:val="center"/>
          </w:tcPr>
          <w:p w14:paraId="66D5AC1A">
            <w:pPr>
              <w:pStyle w:val="14"/>
            </w:pPr>
            <w:r>
              <w:t>12月底</w:t>
            </w:r>
          </w:p>
        </w:tc>
      </w:tr>
      <w:tr w14:paraId="2A57B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BC925"/>
        </w:tc>
        <w:tc>
          <w:tcPr>
            <w:tcW w:w="2608" w:type="dxa"/>
            <w:gridSpan w:val="2"/>
            <w:vAlign w:val="center"/>
          </w:tcPr>
          <w:p w14:paraId="379FC539">
            <w:pPr>
              <w:pStyle w:val="15"/>
            </w:pPr>
            <w:r>
              <w:t>1.25</w:t>
            </w:r>
          </w:p>
        </w:tc>
        <w:tc>
          <w:tcPr>
            <w:tcW w:w="1587" w:type="dxa"/>
            <w:vAlign w:val="center"/>
          </w:tcPr>
          <w:p w14:paraId="0B9C5230">
            <w:pPr>
              <w:pStyle w:val="15"/>
            </w:pPr>
            <w:r>
              <w:t>2.50</w:t>
            </w:r>
          </w:p>
        </w:tc>
        <w:tc>
          <w:tcPr>
            <w:tcW w:w="1304" w:type="dxa"/>
            <w:vAlign w:val="center"/>
          </w:tcPr>
          <w:p w14:paraId="63469AFD">
            <w:pPr>
              <w:pStyle w:val="15"/>
            </w:pPr>
            <w:r>
              <w:t>3.75</w:t>
            </w:r>
          </w:p>
        </w:tc>
        <w:tc>
          <w:tcPr>
            <w:tcW w:w="3118" w:type="dxa"/>
            <w:gridSpan w:val="2"/>
            <w:vAlign w:val="center"/>
          </w:tcPr>
          <w:p w14:paraId="621E6354">
            <w:pPr>
              <w:pStyle w:val="15"/>
            </w:pPr>
            <w:r>
              <w:t>5.00</w:t>
            </w:r>
          </w:p>
        </w:tc>
      </w:tr>
      <w:tr w14:paraId="75377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6F82A">
            <w:pPr>
              <w:pStyle w:val="14"/>
            </w:pPr>
            <w:r>
              <w:t>绩效目标</w:t>
            </w:r>
          </w:p>
        </w:tc>
        <w:tc>
          <w:tcPr>
            <w:tcW w:w="8617" w:type="dxa"/>
            <w:gridSpan w:val="6"/>
            <w:vAlign w:val="center"/>
          </w:tcPr>
          <w:p w14:paraId="5FB60DA0">
            <w:pPr>
              <w:pStyle w:val="13"/>
            </w:pPr>
            <w:r>
              <w:t>1.及时为县委理论</w:t>
            </w:r>
            <w:r>
              <w:rPr>
                <w:rFonts w:hint="eastAsia"/>
                <w:lang w:val="en-US" w:eastAsia="zh-CN"/>
              </w:rPr>
              <w:t>学习</w:t>
            </w:r>
            <w:r>
              <w:t>中心组成员购买上级指定理论学习书籍</w:t>
            </w:r>
          </w:p>
          <w:p w14:paraId="712A6F34">
            <w:pPr>
              <w:pStyle w:val="13"/>
            </w:pPr>
            <w:r>
              <w:t>2.提升县委理论学习中心组学习力度</w:t>
            </w:r>
          </w:p>
          <w:p w14:paraId="0DE23368">
            <w:pPr>
              <w:pStyle w:val="13"/>
            </w:pPr>
            <w:r>
              <w:t>3.增强基层专题宣讲的工作质效</w:t>
            </w:r>
          </w:p>
        </w:tc>
      </w:tr>
    </w:tbl>
    <w:p w14:paraId="47F975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32A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A4BD4">
            <w:pPr>
              <w:pStyle w:val="14"/>
            </w:pPr>
            <w:r>
              <w:t>一级指标</w:t>
            </w:r>
          </w:p>
        </w:tc>
        <w:tc>
          <w:tcPr>
            <w:tcW w:w="1276" w:type="dxa"/>
            <w:vAlign w:val="center"/>
          </w:tcPr>
          <w:p w14:paraId="64E5984A">
            <w:pPr>
              <w:pStyle w:val="14"/>
            </w:pPr>
            <w:r>
              <w:t>二级指标</w:t>
            </w:r>
          </w:p>
        </w:tc>
        <w:tc>
          <w:tcPr>
            <w:tcW w:w="1332" w:type="dxa"/>
            <w:vAlign w:val="center"/>
          </w:tcPr>
          <w:p w14:paraId="3FFECE6F">
            <w:pPr>
              <w:pStyle w:val="14"/>
            </w:pPr>
            <w:r>
              <w:t>三级指标</w:t>
            </w:r>
          </w:p>
        </w:tc>
        <w:tc>
          <w:tcPr>
            <w:tcW w:w="2891" w:type="dxa"/>
            <w:vAlign w:val="center"/>
          </w:tcPr>
          <w:p w14:paraId="654171E7">
            <w:pPr>
              <w:pStyle w:val="14"/>
            </w:pPr>
            <w:r>
              <w:t>绩效指标描述</w:t>
            </w:r>
          </w:p>
        </w:tc>
        <w:tc>
          <w:tcPr>
            <w:tcW w:w="1276" w:type="dxa"/>
            <w:vAlign w:val="center"/>
          </w:tcPr>
          <w:p w14:paraId="5CAC2052">
            <w:pPr>
              <w:pStyle w:val="14"/>
            </w:pPr>
            <w:r>
              <w:t>指标值</w:t>
            </w:r>
          </w:p>
        </w:tc>
        <w:tc>
          <w:tcPr>
            <w:tcW w:w="1843" w:type="dxa"/>
            <w:vAlign w:val="center"/>
          </w:tcPr>
          <w:p w14:paraId="6C8ECF04">
            <w:pPr>
              <w:pStyle w:val="14"/>
            </w:pPr>
            <w:r>
              <w:t>指标值确定依据</w:t>
            </w:r>
          </w:p>
        </w:tc>
      </w:tr>
      <w:tr w14:paraId="5909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FF5D7">
            <w:pPr>
              <w:pStyle w:val="15"/>
            </w:pPr>
            <w:r>
              <w:t>产出指标</w:t>
            </w:r>
          </w:p>
        </w:tc>
        <w:tc>
          <w:tcPr>
            <w:tcW w:w="1276" w:type="dxa"/>
            <w:vAlign w:val="center"/>
          </w:tcPr>
          <w:p w14:paraId="606C9EE2">
            <w:pPr>
              <w:pStyle w:val="13"/>
            </w:pPr>
            <w:r>
              <w:t>数量指标</w:t>
            </w:r>
          </w:p>
        </w:tc>
        <w:tc>
          <w:tcPr>
            <w:tcW w:w="1332" w:type="dxa"/>
            <w:vAlign w:val="center"/>
          </w:tcPr>
          <w:p w14:paraId="1976A5DE">
            <w:pPr>
              <w:pStyle w:val="13"/>
            </w:pPr>
            <w:r>
              <w:t>为县委理论</w:t>
            </w:r>
            <w:r>
              <w:rPr>
                <w:rFonts w:hint="eastAsia"/>
                <w:lang w:val="en-US" w:eastAsia="zh-CN"/>
              </w:rPr>
              <w:t>学习</w:t>
            </w:r>
            <w:r>
              <w:t>中心组成员购买上级指定的理论学习书籍数量</w:t>
            </w:r>
          </w:p>
        </w:tc>
        <w:tc>
          <w:tcPr>
            <w:tcW w:w="2891" w:type="dxa"/>
            <w:vAlign w:val="center"/>
          </w:tcPr>
          <w:p w14:paraId="492BFF20">
            <w:pPr>
              <w:pStyle w:val="13"/>
            </w:pPr>
            <w:r>
              <w:t>为县委理论</w:t>
            </w:r>
            <w:r>
              <w:rPr>
                <w:rFonts w:hint="eastAsia"/>
                <w:lang w:val="en-US" w:eastAsia="zh-CN"/>
              </w:rPr>
              <w:t>学习</w:t>
            </w:r>
            <w:r>
              <w:t>中心组成员购买上级指定的理论学习书籍数量</w:t>
            </w:r>
          </w:p>
        </w:tc>
        <w:tc>
          <w:tcPr>
            <w:tcW w:w="1276" w:type="dxa"/>
            <w:vAlign w:val="center"/>
          </w:tcPr>
          <w:p w14:paraId="2D4E477E">
            <w:pPr>
              <w:pStyle w:val="13"/>
            </w:pPr>
            <w:r>
              <w:t>≥200本</w:t>
            </w:r>
          </w:p>
        </w:tc>
        <w:tc>
          <w:tcPr>
            <w:tcW w:w="1843" w:type="dxa"/>
            <w:vAlign w:val="center"/>
          </w:tcPr>
          <w:p w14:paraId="64370039">
            <w:pPr>
              <w:pStyle w:val="13"/>
            </w:pPr>
            <w:r>
              <w:t>2023年单位工作谋划</w:t>
            </w:r>
          </w:p>
        </w:tc>
      </w:tr>
      <w:tr w14:paraId="3B4F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A5F57"/>
        </w:tc>
        <w:tc>
          <w:tcPr>
            <w:tcW w:w="1276" w:type="dxa"/>
            <w:vAlign w:val="center"/>
          </w:tcPr>
          <w:p w14:paraId="6FBC6D81">
            <w:pPr>
              <w:pStyle w:val="13"/>
            </w:pPr>
            <w:r>
              <w:t>数量指标</w:t>
            </w:r>
          </w:p>
        </w:tc>
        <w:tc>
          <w:tcPr>
            <w:tcW w:w="1332" w:type="dxa"/>
            <w:vAlign w:val="center"/>
          </w:tcPr>
          <w:p w14:paraId="2D503BE8">
            <w:pPr>
              <w:pStyle w:val="13"/>
            </w:pPr>
            <w:r>
              <w:t>印制县委理论学习中心组学习资料数量</w:t>
            </w:r>
          </w:p>
        </w:tc>
        <w:tc>
          <w:tcPr>
            <w:tcW w:w="2891" w:type="dxa"/>
            <w:vAlign w:val="center"/>
          </w:tcPr>
          <w:p w14:paraId="46683D0D">
            <w:pPr>
              <w:pStyle w:val="13"/>
            </w:pPr>
            <w:r>
              <w:t>印制县委理论学习中心组学习资料数量</w:t>
            </w:r>
          </w:p>
        </w:tc>
        <w:tc>
          <w:tcPr>
            <w:tcW w:w="1276" w:type="dxa"/>
            <w:vAlign w:val="center"/>
          </w:tcPr>
          <w:p w14:paraId="5E1948B7">
            <w:pPr>
              <w:pStyle w:val="13"/>
            </w:pPr>
            <w:r>
              <w:t>≥4000份</w:t>
            </w:r>
          </w:p>
        </w:tc>
        <w:tc>
          <w:tcPr>
            <w:tcW w:w="1843" w:type="dxa"/>
            <w:vAlign w:val="center"/>
          </w:tcPr>
          <w:p w14:paraId="7D9967CB">
            <w:pPr>
              <w:pStyle w:val="13"/>
            </w:pPr>
            <w:r>
              <w:t>2023年单位工作谋划</w:t>
            </w:r>
          </w:p>
        </w:tc>
      </w:tr>
      <w:tr w14:paraId="44C3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6BE73"/>
        </w:tc>
        <w:tc>
          <w:tcPr>
            <w:tcW w:w="1276" w:type="dxa"/>
            <w:vAlign w:val="center"/>
          </w:tcPr>
          <w:p w14:paraId="73C4C879">
            <w:pPr>
              <w:pStyle w:val="13"/>
            </w:pPr>
            <w:r>
              <w:t>数量指标</w:t>
            </w:r>
          </w:p>
        </w:tc>
        <w:tc>
          <w:tcPr>
            <w:tcW w:w="1332" w:type="dxa"/>
            <w:vAlign w:val="center"/>
          </w:tcPr>
          <w:p w14:paraId="1DBF295E">
            <w:pPr>
              <w:pStyle w:val="13"/>
            </w:pPr>
            <w:r>
              <w:t>引导宣讲队伍深入基层开展专题宣讲次数</w:t>
            </w:r>
          </w:p>
        </w:tc>
        <w:tc>
          <w:tcPr>
            <w:tcW w:w="2891" w:type="dxa"/>
            <w:vAlign w:val="center"/>
          </w:tcPr>
          <w:p w14:paraId="74A07744">
            <w:pPr>
              <w:pStyle w:val="13"/>
            </w:pPr>
            <w:r>
              <w:t>引导宣讲队伍深入基层开展专题宣讲次数</w:t>
            </w:r>
          </w:p>
        </w:tc>
        <w:tc>
          <w:tcPr>
            <w:tcW w:w="1276" w:type="dxa"/>
            <w:vAlign w:val="center"/>
          </w:tcPr>
          <w:p w14:paraId="29B22914">
            <w:pPr>
              <w:pStyle w:val="13"/>
            </w:pPr>
            <w:r>
              <w:t>≥50次</w:t>
            </w:r>
          </w:p>
        </w:tc>
        <w:tc>
          <w:tcPr>
            <w:tcW w:w="1843" w:type="dxa"/>
            <w:vAlign w:val="center"/>
          </w:tcPr>
          <w:p w14:paraId="170DBC43">
            <w:pPr>
              <w:pStyle w:val="13"/>
            </w:pPr>
            <w:r>
              <w:t>2023年单位工作谋划</w:t>
            </w:r>
          </w:p>
        </w:tc>
      </w:tr>
      <w:tr w14:paraId="7C2A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B37F5"/>
        </w:tc>
        <w:tc>
          <w:tcPr>
            <w:tcW w:w="1276" w:type="dxa"/>
            <w:vAlign w:val="center"/>
          </w:tcPr>
          <w:p w14:paraId="13A06A68">
            <w:pPr>
              <w:pStyle w:val="13"/>
            </w:pPr>
            <w:r>
              <w:t>质量指标</w:t>
            </w:r>
          </w:p>
        </w:tc>
        <w:tc>
          <w:tcPr>
            <w:tcW w:w="1332" w:type="dxa"/>
            <w:vAlign w:val="center"/>
          </w:tcPr>
          <w:p w14:paraId="7A3E409B">
            <w:pPr>
              <w:pStyle w:val="13"/>
            </w:pPr>
            <w:r>
              <w:t>全县思想理论宣传、学习成效</w:t>
            </w:r>
          </w:p>
        </w:tc>
        <w:tc>
          <w:tcPr>
            <w:tcW w:w="2891" w:type="dxa"/>
            <w:vAlign w:val="center"/>
          </w:tcPr>
          <w:p w14:paraId="36C9AD5F">
            <w:pPr>
              <w:pStyle w:val="13"/>
            </w:pPr>
            <w:r>
              <w:t>全县思想理论宣传、学习成效</w:t>
            </w:r>
          </w:p>
        </w:tc>
        <w:tc>
          <w:tcPr>
            <w:tcW w:w="1276" w:type="dxa"/>
            <w:vAlign w:val="center"/>
          </w:tcPr>
          <w:p w14:paraId="5817AE7A">
            <w:pPr>
              <w:pStyle w:val="13"/>
            </w:pPr>
            <w:r>
              <w:t>良好</w:t>
            </w:r>
          </w:p>
        </w:tc>
        <w:tc>
          <w:tcPr>
            <w:tcW w:w="1843" w:type="dxa"/>
            <w:vAlign w:val="center"/>
          </w:tcPr>
          <w:p w14:paraId="171BDA07">
            <w:pPr>
              <w:pStyle w:val="13"/>
            </w:pPr>
            <w:r>
              <w:t>2023年单位工作谋划</w:t>
            </w:r>
          </w:p>
        </w:tc>
      </w:tr>
      <w:tr w14:paraId="543D3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D8D41"/>
        </w:tc>
        <w:tc>
          <w:tcPr>
            <w:tcW w:w="1276" w:type="dxa"/>
            <w:vAlign w:val="center"/>
          </w:tcPr>
          <w:p w14:paraId="75E82496">
            <w:pPr>
              <w:pStyle w:val="13"/>
            </w:pPr>
            <w:r>
              <w:t>时效指标</w:t>
            </w:r>
          </w:p>
        </w:tc>
        <w:tc>
          <w:tcPr>
            <w:tcW w:w="1332" w:type="dxa"/>
            <w:vAlign w:val="center"/>
          </w:tcPr>
          <w:p w14:paraId="6357AE88">
            <w:pPr>
              <w:pStyle w:val="13"/>
            </w:pPr>
            <w:r>
              <w:t>完成时限</w:t>
            </w:r>
          </w:p>
        </w:tc>
        <w:tc>
          <w:tcPr>
            <w:tcW w:w="2891" w:type="dxa"/>
            <w:vAlign w:val="center"/>
          </w:tcPr>
          <w:p w14:paraId="05B5E426">
            <w:pPr>
              <w:pStyle w:val="13"/>
            </w:pPr>
            <w:r>
              <w:t>完成时限</w:t>
            </w:r>
          </w:p>
        </w:tc>
        <w:tc>
          <w:tcPr>
            <w:tcW w:w="1276" w:type="dxa"/>
            <w:vAlign w:val="center"/>
          </w:tcPr>
          <w:p w14:paraId="77296F8A">
            <w:pPr>
              <w:pStyle w:val="13"/>
            </w:pPr>
            <w:r>
              <w:t>12月底前</w:t>
            </w:r>
          </w:p>
        </w:tc>
        <w:tc>
          <w:tcPr>
            <w:tcW w:w="1843" w:type="dxa"/>
            <w:vAlign w:val="center"/>
          </w:tcPr>
          <w:p w14:paraId="193639DC">
            <w:pPr>
              <w:pStyle w:val="13"/>
            </w:pPr>
            <w:r>
              <w:t>2023年单位工作谋划</w:t>
            </w:r>
          </w:p>
        </w:tc>
      </w:tr>
      <w:tr w14:paraId="0B9C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1505E"/>
        </w:tc>
        <w:tc>
          <w:tcPr>
            <w:tcW w:w="1276" w:type="dxa"/>
            <w:vAlign w:val="center"/>
          </w:tcPr>
          <w:p w14:paraId="3D2EE09B">
            <w:pPr>
              <w:pStyle w:val="13"/>
            </w:pPr>
            <w:r>
              <w:t>成本指标</w:t>
            </w:r>
          </w:p>
        </w:tc>
        <w:tc>
          <w:tcPr>
            <w:tcW w:w="1332" w:type="dxa"/>
            <w:vAlign w:val="center"/>
          </w:tcPr>
          <w:p w14:paraId="25B199AB">
            <w:pPr>
              <w:pStyle w:val="13"/>
            </w:pPr>
            <w:r>
              <w:t>为理论</w:t>
            </w:r>
            <w:r>
              <w:rPr>
                <w:rFonts w:hint="eastAsia"/>
                <w:lang w:val="en-US" w:eastAsia="zh-CN"/>
              </w:rPr>
              <w:t>学习</w:t>
            </w:r>
            <w:r>
              <w:t>中心组成员购买理论学习书籍单本成本</w:t>
            </w:r>
          </w:p>
        </w:tc>
        <w:tc>
          <w:tcPr>
            <w:tcW w:w="2891" w:type="dxa"/>
            <w:vAlign w:val="center"/>
          </w:tcPr>
          <w:p w14:paraId="06D86B4B">
            <w:pPr>
              <w:pStyle w:val="13"/>
            </w:pPr>
            <w:r>
              <w:t>为</w:t>
            </w:r>
            <w:r>
              <w:rPr>
                <w:rFonts w:hint="eastAsia"/>
                <w:lang w:val="en-US" w:eastAsia="zh-CN"/>
              </w:rPr>
              <w:t>县委</w:t>
            </w:r>
            <w:r>
              <w:t>理论</w:t>
            </w:r>
            <w:r>
              <w:rPr>
                <w:rFonts w:hint="eastAsia"/>
                <w:lang w:val="en-US" w:eastAsia="zh-CN"/>
              </w:rPr>
              <w:t>学习</w:t>
            </w:r>
            <w:r>
              <w:t>中心组成员购买理论学习书籍单本成本</w:t>
            </w:r>
          </w:p>
        </w:tc>
        <w:tc>
          <w:tcPr>
            <w:tcW w:w="1276" w:type="dxa"/>
            <w:vAlign w:val="center"/>
          </w:tcPr>
          <w:p w14:paraId="6364ED36">
            <w:pPr>
              <w:pStyle w:val="13"/>
            </w:pPr>
            <w:r>
              <w:t>≤100元</w:t>
            </w:r>
          </w:p>
        </w:tc>
        <w:tc>
          <w:tcPr>
            <w:tcW w:w="1843" w:type="dxa"/>
            <w:vAlign w:val="center"/>
          </w:tcPr>
          <w:p w14:paraId="63737A93">
            <w:pPr>
              <w:pStyle w:val="13"/>
            </w:pPr>
            <w:r>
              <w:t>2023年单位工作谋划</w:t>
            </w:r>
          </w:p>
        </w:tc>
      </w:tr>
      <w:tr w14:paraId="6A0C2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4868E"/>
        </w:tc>
        <w:tc>
          <w:tcPr>
            <w:tcW w:w="1276" w:type="dxa"/>
            <w:vAlign w:val="center"/>
          </w:tcPr>
          <w:p w14:paraId="2C483E5B">
            <w:pPr>
              <w:pStyle w:val="13"/>
            </w:pPr>
            <w:r>
              <w:t>成本指标</w:t>
            </w:r>
          </w:p>
        </w:tc>
        <w:tc>
          <w:tcPr>
            <w:tcW w:w="1332" w:type="dxa"/>
            <w:vAlign w:val="center"/>
          </w:tcPr>
          <w:p w14:paraId="09B6B1A1">
            <w:pPr>
              <w:pStyle w:val="13"/>
            </w:pPr>
            <w:r>
              <w:t>印制县委理论学习中心组学习资料单份成本</w:t>
            </w:r>
          </w:p>
        </w:tc>
        <w:tc>
          <w:tcPr>
            <w:tcW w:w="2891" w:type="dxa"/>
            <w:vAlign w:val="center"/>
          </w:tcPr>
          <w:p w14:paraId="4911852F">
            <w:pPr>
              <w:pStyle w:val="13"/>
            </w:pPr>
            <w:r>
              <w:t>印制县委理论学习中心组学习资料单份成本</w:t>
            </w:r>
          </w:p>
        </w:tc>
        <w:tc>
          <w:tcPr>
            <w:tcW w:w="1276" w:type="dxa"/>
            <w:vAlign w:val="center"/>
          </w:tcPr>
          <w:p w14:paraId="55407996">
            <w:pPr>
              <w:pStyle w:val="13"/>
            </w:pPr>
            <w:r>
              <w:t>≤5元</w:t>
            </w:r>
          </w:p>
        </w:tc>
        <w:tc>
          <w:tcPr>
            <w:tcW w:w="1843" w:type="dxa"/>
            <w:vAlign w:val="center"/>
          </w:tcPr>
          <w:p w14:paraId="12EEEA58">
            <w:pPr>
              <w:pStyle w:val="13"/>
            </w:pPr>
            <w:r>
              <w:t>2023年单位工作谋划</w:t>
            </w:r>
          </w:p>
        </w:tc>
      </w:tr>
      <w:tr w14:paraId="6BA39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EAC63"/>
        </w:tc>
        <w:tc>
          <w:tcPr>
            <w:tcW w:w="1276" w:type="dxa"/>
            <w:vAlign w:val="center"/>
          </w:tcPr>
          <w:p w14:paraId="48CB3B7B">
            <w:pPr>
              <w:pStyle w:val="13"/>
            </w:pPr>
            <w:r>
              <w:t>成本指标</w:t>
            </w:r>
          </w:p>
        </w:tc>
        <w:tc>
          <w:tcPr>
            <w:tcW w:w="1332" w:type="dxa"/>
            <w:vAlign w:val="center"/>
          </w:tcPr>
          <w:p w14:paraId="1EB60028">
            <w:pPr>
              <w:pStyle w:val="13"/>
            </w:pPr>
            <w:r>
              <w:t>引导宣讲队伍深入基层开展专题宣讲单场成本</w:t>
            </w:r>
          </w:p>
        </w:tc>
        <w:tc>
          <w:tcPr>
            <w:tcW w:w="2891" w:type="dxa"/>
            <w:vAlign w:val="center"/>
          </w:tcPr>
          <w:p w14:paraId="32FEF725">
            <w:pPr>
              <w:pStyle w:val="13"/>
            </w:pPr>
            <w:r>
              <w:t>引导宣讲队伍深入基层开展专题宣讲单场成本</w:t>
            </w:r>
          </w:p>
        </w:tc>
        <w:tc>
          <w:tcPr>
            <w:tcW w:w="1276" w:type="dxa"/>
            <w:vAlign w:val="center"/>
          </w:tcPr>
          <w:p w14:paraId="3E1E13C6">
            <w:pPr>
              <w:pStyle w:val="13"/>
            </w:pPr>
            <w:r>
              <w:t>≤200元</w:t>
            </w:r>
          </w:p>
        </w:tc>
        <w:tc>
          <w:tcPr>
            <w:tcW w:w="1843" w:type="dxa"/>
            <w:vAlign w:val="center"/>
          </w:tcPr>
          <w:p w14:paraId="38F092C6">
            <w:pPr>
              <w:pStyle w:val="13"/>
            </w:pPr>
            <w:r>
              <w:t>2023年单位工作谋划</w:t>
            </w:r>
          </w:p>
        </w:tc>
      </w:tr>
      <w:tr w14:paraId="70FE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4844D">
            <w:pPr>
              <w:pStyle w:val="15"/>
            </w:pPr>
            <w:r>
              <w:t>效益指标</w:t>
            </w:r>
          </w:p>
        </w:tc>
        <w:tc>
          <w:tcPr>
            <w:tcW w:w="1276" w:type="dxa"/>
            <w:vAlign w:val="center"/>
          </w:tcPr>
          <w:p w14:paraId="52B8B779">
            <w:pPr>
              <w:pStyle w:val="13"/>
            </w:pPr>
            <w:r>
              <w:t>社会效益指标</w:t>
            </w:r>
          </w:p>
        </w:tc>
        <w:tc>
          <w:tcPr>
            <w:tcW w:w="1332" w:type="dxa"/>
            <w:vAlign w:val="center"/>
          </w:tcPr>
          <w:p w14:paraId="18FE1965">
            <w:pPr>
              <w:pStyle w:val="13"/>
            </w:pPr>
            <w:r>
              <w:t>提升县委理论学习中心组学习力度</w:t>
            </w:r>
          </w:p>
        </w:tc>
        <w:tc>
          <w:tcPr>
            <w:tcW w:w="2891" w:type="dxa"/>
            <w:vAlign w:val="center"/>
          </w:tcPr>
          <w:p w14:paraId="4A73DAC0">
            <w:pPr>
              <w:pStyle w:val="13"/>
            </w:pPr>
            <w:r>
              <w:t>提升县委理论学习中心组学习力度</w:t>
            </w:r>
          </w:p>
        </w:tc>
        <w:tc>
          <w:tcPr>
            <w:tcW w:w="1276" w:type="dxa"/>
            <w:vAlign w:val="center"/>
          </w:tcPr>
          <w:p w14:paraId="51FEC36D">
            <w:pPr>
              <w:pStyle w:val="13"/>
            </w:pPr>
            <w:r>
              <w:t>效果明显</w:t>
            </w:r>
          </w:p>
        </w:tc>
        <w:tc>
          <w:tcPr>
            <w:tcW w:w="1843" w:type="dxa"/>
            <w:vAlign w:val="center"/>
          </w:tcPr>
          <w:p w14:paraId="309CB859">
            <w:pPr>
              <w:pStyle w:val="13"/>
            </w:pPr>
            <w:r>
              <w:t>2023年单位工作谋划</w:t>
            </w:r>
          </w:p>
        </w:tc>
      </w:tr>
      <w:tr w14:paraId="47CC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E6CC3"/>
        </w:tc>
        <w:tc>
          <w:tcPr>
            <w:tcW w:w="1276" w:type="dxa"/>
            <w:vAlign w:val="center"/>
          </w:tcPr>
          <w:p w14:paraId="753198D1">
            <w:pPr>
              <w:pStyle w:val="13"/>
            </w:pPr>
            <w:r>
              <w:t>可持续影响指标</w:t>
            </w:r>
          </w:p>
        </w:tc>
        <w:tc>
          <w:tcPr>
            <w:tcW w:w="1332" w:type="dxa"/>
            <w:vAlign w:val="center"/>
          </w:tcPr>
          <w:p w14:paraId="7927EFD5">
            <w:pPr>
              <w:pStyle w:val="13"/>
            </w:pPr>
            <w:r>
              <w:t>增强基层专题宣讲的工作质效</w:t>
            </w:r>
          </w:p>
        </w:tc>
        <w:tc>
          <w:tcPr>
            <w:tcW w:w="2891" w:type="dxa"/>
            <w:vAlign w:val="center"/>
          </w:tcPr>
          <w:p w14:paraId="550CC2E7">
            <w:pPr>
              <w:pStyle w:val="13"/>
            </w:pPr>
            <w:r>
              <w:t>增强基层专题宣讲的工作质效</w:t>
            </w:r>
          </w:p>
        </w:tc>
        <w:tc>
          <w:tcPr>
            <w:tcW w:w="1276" w:type="dxa"/>
            <w:vAlign w:val="center"/>
          </w:tcPr>
          <w:p w14:paraId="1E8AEFF9">
            <w:pPr>
              <w:pStyle w:val="13"/>
            </w:pPr>
            <w:r>
              <w:t>效果明显</w:t>
            </w:r>
          </w:p>
        </w:tc>
        <w:tc>
          <w:tcPr>
            <w:tcW w:w="1843" w:type="dxa"/>
            <w:vAlign w:val="center"/>
          </w:tcPr>
          <w:p w14:paraId="1BA73638">
            <w:pPr>
              <w:pStyle w:val="13"/>
            </w:pPr>
            <w:r>
              <w:t>2023年单位工作谋划</w:t>
            </w:r>
          </w:p>
        </w:tc>
      </w:tr>
      <w:tr w14:paraId="433C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188BE">
            <w:pPr>
              <w:pStyle w:val="15"/>
            </w:pPr>
            <w:r>
              <w:t>满意度指标</w:t>
            </w:r>
          </w:p>
        </w:tc>
        <w:tc>
          <w:tcPr>
            <w:tcW w:w="1276" w:type="dxa"/>
            <w:vAlign w:val="center"/>
          </w:tcPr>
          <w:p w14:paraId="272510FE">
            <w:pPr>
              <w:pStyle w:val="13"/>
            </w:pPr>
            <w:r>
              <w:t>服务对象满意度指标</w:t>
            </w:r>
          </w:p>
        </w:tc>
        <w:tc>
          <w:tcPr>
            <w:tcW w:w="1332" w:type="dxa"/>
            <w:vAlign w:val="center"/>
          </w:tcPr>
          <w:p w14:paraId="697CCD6B">
            <w:pPr>
              <w:pStyle w:val="13"/>
            </w:pPr>
            <w:r>
              <w:t>满意率</w:t>
            </w:r>
          </w:p>
        </w:tc>
        <w:tc>
          <w:tcPr>
            <w:tcW w:w="2891" w:type="dxa"/>
            <w:vAlign w:val="center"/>
          </w:tcPr>
          <w:p w14:paraId="3D83B6C3">
            <w:pPr>
              <w:pStyle w:val="13"/>
            </w:pPr>
            <w:r>
              <w:t>满意率</w:t>
            </w:r>
          </w:p>
        </w:tc>
        <w:tc>
          <w:tcPr>
            <w:tcW w:w="1276" w:type="dxa"/>
            <w:vAlign w:val="center"/>
          </w:tcPr>
          <w:p w14:paraId="61436CAB">
            <w:pPr>
              <w:pStyle w:val="13"/>
            </w:pPr>
            <w:r>
              <w:t>≥90%</w:t>
            </w:r>
          </w:p>
        </w:tc>
        <w:tc>
          <w:tcPr>
            <w:tcW w:w="1843" w:type="dxa"/>
            <w:vAlign w:val="center"/>
          </w:tcPr>
          <w:p w14:paraId="46894D4F">
            <w:pPr>
              <w:pStyle w:val="13"/>
            </w:pPr>
            <w:r>
              <w:t>2023年单位工作谋划</w:t>
            </w:r>
          </w:p>
        </w:tc>
      </w:tr>
    </w:tbl>
    <w:p w14:paraId="5AFFF26C">
      <w:pPr>
        <w:sectPr>
          <w:pgSz w:w="11900" w:h="16840"/>
          <w:pgMar w:top="1984" w:right="1304" w:bottom="1134" w:left="1304" w:header="720" w:footer="720" w:gutter="0"/>
          <w:cols w:space="720" w:num="1"/>
        </w:sectPr>
      </w:pPr>
    </w:p>
    <w:p w14:paraId="368A4D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C8B9CC">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17.乡村“复兴少年宫”建设经费绩效目标表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F22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FC8505">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76E18E64">
            <w:pPr>
              <w:pStyle w:val="11"/>
            </w:pPr>
            <w:r>
              <w:t>单位：万元</w:t>
            </w:r>
          </w:p>
        </w:tc>
      </w:tr>
      <w:tr w14:paraId="4FF3B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45863">
            <w:pPr>
              <w:pStyle w:val="14"/>
            </w:pPr>
            <w:r>
              <w:t>项目编码</w:t>
            </w:r>
          </w:p>
        </w:tc>
        <w:tc>
          <w:tcPr>
            <w:tcW w:w="2608" w:type="dxa"/>
            <w:gridSpan w:val="2"/>
            <w:vAlign w:val="center"/>
          </w:tcPr>
          <w:p w14:paraId="5CD5D8A3">
            <w:pPr>
              <w:pStyle w:val="13"/>
            </w:pPr>
            <w:r>
              <w:t>13052923P005840113678</w:t>
            </w:r>
          </w:p>
        </w:tc>
        <w:tc>
          <w:tcPr>
            <w:tcW w:w="1587" w:type="dxa"/>
            <w:vAlign w:val="center"/>
          </w:tcPr>
          <w:p w14:paraId="4C3CC408">
            <w:pPr>
              <w:pStyle w:val="14"/>
            </w:pPr>
            <w:r>
              <w:t>项目名称</w:t>
            </w:r>
          </w:p>
        </w:tc>
        <w:tc>
          <w:tcPr>
            <w:tcW w:w="4422" w:type="dxa"/>
            <w:gridSpan w:val="3"/>
            <w:vAlign w:val="center"/>
          </w:tcPr>
          <w:p w14:paraId="29C1D00E">
            <w:pPr>
              <w:pStyle w:val="13"/>
            </w:pPr>
            <w:r>
              <w:t>乡村“复兴少年宫”建设经费</w:t>
            </w:r>
          </w:p>
        </w:tc>
      </w:tr>
      <w:tr w14:paraId="5AF9B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7A6B2">
            <w:pPr>
              <w:pStyle w:val="14"/>
            </w:pPr>
            <w:r>
              <w:t>预算规模及资金用途</w:t>
            </w:r>
          </w:p>
        </w:tc>
        <w:tc>
          <w:tcPr>
            <w:tcW w:w="1276" w:type="dxa"/>
            <w:vAlign w:val="center"/>
          </w:tcPr>
          <w:p w14:paraId="2FF51373">
            <w:pPr>
              <w:pStyle w:val="14"/>
            </w:pPr>
            <w:r>
              <w:t>预算数</w:t>
            </w:r>
          </w:p>
        </w:tc>
        <w:tc>
          <w:tcPr>
            <w:tcW w:w="1332" w:type="dxa"/>
            <w:vAlign w:val="center"/>
          </w:tcPr>
          <w:p w14:paraId="1454C2FE">
            <w:pPr>
              <w:pStyle w:val="13"/>
            </w:pPr>
            <w:r>
              <w:t>6.00</w:t>
            </w:r>
          </w:p>
        </w:tc>
        <w:tc>
          <w:tcPr>
            <w:tcW w:w="1587" w:type="dxa"/>
            <w:vAlign w:val="center"/>
          </w:tcPr>
          <w:p w14:paraId="015314A5">
            <w:pPr>
              <w:pStyle w:val="14"/>
            </w:pPr>
            <w:r>
              <w:t>其中：财政    资金</w:t>
            </w:r>
          </w:p>
        </w:tc>
        <w:tc>
          <w:tcPr>
            <w:tcW w:w="1304" w:type="dxa"/>
            <w:vAlign w:val="center"/>
          </w:tcPr>
          <w:p w14:paraId="4318D258">
            <w:pPr>
              <w:pStyle w:val="13"/>
            </w:pPr>
            <w:r>
              <w:t>6.00</w:t>
            </w:r>
          </w:p>
        </w:tc>
        <w:tc>
          <w:tcPr>
            <w:tcW w:w="1276" w:type="dxa"/>
            <w:vAlign w:val="center"/>
          </w:tcPr>
          <w:p w14:paraId="7C179AD0">
            <w:pPr>
              <w:pStyle w:val="14"/>
            </w:pPr>
            <w:r>
              <w:t>其他资金</w:t>
            </w:r>
          </w:p>
        </w:tc>
        <w:tc>
          <w:tcPr>
            <w:tcW w:w="1843" w:type="dxa"/>
            <w:vAlign w:val="center"/>
          </w:tcPr>
          <w:p w14:paraId="0C78E162">
            <w:pPr>
              <w:pStyle w:val="13"/>
            </w:pPr>
            <w:r>
              <w:t xml:space="preserve"> </w:t>
            </w:r>
          </w:p>
        </w:tc>
      </w:tr>
      <w:tr w14:paraId="6F653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9E4A5"/>
        </w:tc>
        <w:tc>
          <w:tcPr>
            <w:tcW w:w="8617" w:type="dxa"/>
            <w:gridSpan w:val="6"/>
            <w:vAlign w:val="center"/>
          </w:tcPr>
          <w:p w14:paraId="4361891B">
            <w:pPr>
              <w:pStyle w:val="13"/>
            </w:pPr>
            <w:r>
              <w:t>按照《关于印发&lt;邢台市乡村“复兴省宫”建设试点工作&gt;的通知》（邢文明办[2021]23 号）“地方政府要把建设乡村复兴少年宫作为公共文化服务和教育事业重要方面，安排乡村复兴少年宫专项经费”要求，利用周末、节假日及课后时间开展相关文体活动不低于6次，2023年申请拨付6万元，12月底前支出完毕。</w:t>
            </w:r>
          </w:p>
        </w:tc>
      </w:tr>
      <w:tr w14:paraId="6390A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25F6E">
            <w:pPr>
              <w:pStyle w:val="14"/>
            </w:pPr>
            <w:r>
              <w:t>资金支出计划（%）</w:t>
            </w:r>
          </w:p>
        </w:tc>
        <w:tc>
          <w:tcPr>
            <w:tcW w:w="2608" w:type="dxa"/>
            <w:gridSpan w:val="2"/>
            <w:vAlign w:val="center"/>
          </w:tcPr>
          <w:p w14:paraId="56CB293A">
            <w:pPr>
              <w:pStyle w:val="14"/>
            </w:pPr>
            <w:r>
              <w:t>3月底</w:t>
            </w:r>
          </w:p>
        </w:tc>
        <w:tc>
          <w:tcPr>
            <w:tcW w:w="1587" w:type="dxa"/>
            <w:vAlign w:val="center"/>
          </w:tcPr>
          <w:p w14:paraId="4FF42695">
            <w:pPr>
              <w:pStyle w:val="14"/>
            </w:pPr>
            <w:r>
              <w:t>6月底</w:t>
            </w:r>
          </w:p>
        </w:tc>
        <w:tc>
          <w:tcPr>
            <w:tcW w:w="1304" w:type="dxa"/>
            <w:vAlign w:val="center"/>
          </w:tcPr>
          <w:p w14:paraId="51B1B44D">
            <w:pPr>
              <w:pStyle w:val="14"/>
            </w:pPr>
            <w:r>
              <w:t>10月底</w:t>
            </w:r>
          </w:p>
        </w:tc>
        <w:tc>
          <w:tcPr>
            <w:tcW w:w="3118" w:type="dxa"/>
            <w:gridSpan w:val="2"/>
            <w:vAlign w:val="center"/>
          </w:tcPr>
          <w:p w14:paraId="3FB01903">
            <w:pPr>
              <w:pStyle w:val="14"/>
            </w:pPr>
            <w:r>
              <w:t>12月底</w:t>
            </w:r>
          </w:p>
        </w:tc>
      </w:tr>
      <w:tr w14:paraId="22B6B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434D1"/>
        </w:tc>
        <w:tc>
          <w:tcPr>
            <w:tcW w:w="2608" w:type="dxa"/>
            <w:gridSpan w:val="2"/>
            <w:vAlign w:val="center"/>
          </w:tcPr>
          <w:p w14:paraId="0C20343F">
            <w:pPr>
              <w:pStyle w:val="15"/>
            </w:pPr>
            <w:r>
              <w:t>1.50</w:t>
            </w:r>
          </w:p>
        </w:tc>
        <w:tc>
          <w:tcPr>
            <w:tcW w:w="1587" w:type="dxa"/>
            <w:vAlign w:val="center"/>
          </w:tcPr>
          <w:p w14:paraId="775DC95D">
            <w:pPr>
              <w:pStyle w:val="15"/>
            </w:pPr>
            <w:r>
              <w:t>3.00</w:t>
            </w:r>
          </w:p>
        </w:tc>
        <w:tc>
          <w:tcPr>
            <w:tcW w:w="1304" w:type="dxa"/>
            <w:vAlign w:val="center"/>
          </w:tcPr>
          <w:p w14:paraId="7DC5EDF7">
            <w:pPr>
              <w:pStyle w:val="15"/>
            </w:pPr>
            <w:r>
              <w:t>4.50</w:t>
            </w:r>
          </w:p>
        </w:tc>
        <w:tc>
          <w:tcPr>
            <w:tcW w:w="3118" w:type="dxa"/>
            <w:gridSpan w:val="2"/>
            <w:vAlign w:val="center"/>
          </w:tcPr>
          <w:p w14:paraId="412CC6C1">
            <w:pPr>
              <w:pStyle w:val="15"/>
            </w:pPr>
            <w:r>
              <w:t>6.00</w:t>
            </w:r>
          </w:p>
        </w:tc>
      </w:tr>
      <w:tr w14:paraId="00D24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D2547">
            <w:pPr>
              <w:pStyle w:val="14"/>
            </w:pPr>
            <w:r>
              <w:t>绩效目标</w:t>
            </w:r>
          </w:p>
        </w:tc>
        <w:tc>
          <w:tcPr>
            <w:tcW w:w="8617" w:type="dxa"/>
            <w:gridSpan w:val="6"/>
            <w:vAlign w:val="center"/>
          </w:tcPr>
          <w:p w14:paraId="04F8B436">
            <w:pPr>
              <w:pStyle w:val="13"/>
            </w:pPr>
            <w:r>
              <w:t>1.提升乡村“复兴少年宫”省级试点县工作质效</w:t>
            </w:r>
          </w:p>
          <w:p w14:paraId="0E4AAFDC">
            <w:pPr>
              <w:pStyle w:val="13"/>
            </w:pPr>
            <w:r>
              <w:t>2.提升乡村“复兴少年宫”阵地建设</w:t>
            </w:r>
          </w:p>
          <w:p w14:paraId="3C729DA5">
            <w:pPr>
              <w:pStyle w:val="13"/>
            </w:pPr>
            <w:r>
              <w:t>3.引导学校乡村“复兴少年宫”开展活动常态化</w:t>
            </w:r>
          </w:p>
        </w:tc>
      </w:tr>
    </w:tbl>
    <w:p w14:paraId="59B8F9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C9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5F090">
            <w:pPr>
              <w:pStyle w:val="14"/>
            </w:pPr>
            <w:r>
              <w:t>一级指标</w:t>
            </w:r>
          </w:p>
        </w:tc>
        <w:tc>
          <w:tcPr>
            <w:tcW w:w="1276" w:type="dxa"/>
            <w:vAlign w:val="center"/>
          </w:tcPr>
          <w:p w14:paraId="19E3FA26">
            <w:pPr>
              <w:pStyle w:val="14"/>
            </w:pPr>
            <w:r>
              <w:t>二级指标</w:t>
            </w:r>
          </w:p>
        </w:tc>
        <w:tc>
          <w:tcPr>
            <w:tcW w:w="1332" w:type="dxa"/>
            <w:vAlign w:val="center"/>
          </w:tcPr>
          <w:p w14:paraId="50236624">
            <w:pPr>
              <w:pStyle w:val="14"/>
            </w:pPr>
            <w:r>
              <w:t>三级指标</w:t>
            </w:r>
          </w:p>
        </w:tc>
        <w:tc>
          <w:tcPr>
            <w:tcW w:w="2891" w:type="dxa"/>
            <w:vAlign w:val="center"/>
          </w:tcPr>
          <w:p w14:paraId="5AB65126">
            <w:pPr>
              <w:pStyle w:val="14"/>
            </w:pPr>
            <w:r>
              <w:t>绩效指标描述</w:t>
            </w:r>
          </w:p>
        </w:tc>
        <w:tc>
          <w:tcPr>
            <w:tcW w:w="1276" w:type="dxa"/>
            <w:vAlign w:val="center"/>
          </w:tcPr>
          <w:p w14:paraId="09382018">
            <w:pPr>
              <w:pStyle w:val="14"/>
            </w:pPr>
            <w:r>
              <w:t>指标值</w:t>
            </w:r>
          </w:p>
        </w:tc>
        <w:tc>
          <w:tcPr>
            <w:tcW w:w="1843" w:type="dxa"/>
            <w:vAlign w:val="center"/>
          </w:tcPr>
          <w:p w14:paraId="7CDD01DD">
            <w:pPr>
              <w:pStyle w:val="14"/>
            </w:pPr>
            <w:r>
              <w:t>指标值确定依据</w:t>
            </w:r>
          </w:p>
        </w:tc>
      </w:tr>
      <w:tr w14:paraId="0869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2453C">
            <w:pPr>
              <w:pStyle w:val="15"/>
            </w:pPr>
            <w:r>
              <w:t>产出指标</w:t>
            </w:r>
          </w:p>
        </w:tc>
        <w:tc>
          <w:tcPr>
            <w:tcW w:w="1276" w:type="dxa"/>
            <w:vAlign w:val="center"/>
          </w:tcPr>
          <w:p w14:paraId="6BA79DA6">
            <w:pPr>
              <w:pStyle w:val="13"/>
            </w:pPr>
            <w:r>
              <w:t>数量指标</w:t>
            </w:r>
          </w:p>
        </w:tc>
        <w:tc>
          <w:tcPr>
            <w:tcW w:w="1332" w:type="dxa"/>
            <w:vAlign w:val="center"/>
          </w:tcPr>
          <w:p w14:paraId="37B76BDA">
            <w:pPr>
              <w:pStyle w:val="13"/>
            </w:pPr>
            <w:r>
              <w:t>乡村“复兴少年宫”阵地建设数量</w:t>
            </w:r>
          </w:p>
        </w:tc>
        <w:tc>
          <w:tcPr>
            <w:tcW w:w="2891" w:type="dxa"/>
            <w:vAlign w:val="center"/>
          </w:tcPr>
          <w:p w14:paraId="03685567">
            <w:pPr>
              <w:pStyle w:val="13"/>
            </w:pPr>
            <w:r>
              <w:t>乡村“复兴少年宫”阵地建设提升数量</w:t>
            </w:r>
          </w:p>
        </w:tc>
        <w:tc>
          <w:tcPr>
            <w:tcW w:w="1276" w:type="dxa"/>
            <w:vAlign w:val="center"/>
          </w:tcPr>
          <w:p w14:paraId="18C930DF">
            <w:pPr>
              <w:pStyle w:val="13"/>
            </w:pPr>
            <w:r>
              <w:t>≥33所</w:t>
            </w:r>
          </w:p>
        </w:tc>
        <w:tc>
          <w:tcPr>
            <w:tcW w:w="1843" w:type="dxa"/>
            <w:vAlign w:val="center"/>
          </w:tcPr>
          <w:p w14:paraId="3551EE1A">
            <w:pPr>
              <w:pStyle w:val="13"/>
            </w:pPr>
            <w:r>
              <w:t>2023年单位工作谋划</w:t>
            </w:r>
          </w:p>
        </w:tc>
      </w:tr>
      <w:tr w14:paraId="672F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89483"/>
        </w:tc>
        <w:tc>
          <w:tcPr>
            <w:tcW w:w="1276" w:type="dxa"/>
            <w:vAlign w:val="center"/>
          </w:tcPr>
          <w:p w14:paraId="054F4E85">
            <w:pPr>
              <w:pStyle w:val="13"/>
            </w:pPr>
            <w:r>
              <w:t>数量指标</w:t>
            </w:r>
          </w:p>
        </w:tc>
        <w:tc>
          <w:tcPr>
            <w:tcW w:w="1332" w:type="dxa"/>
            <w:vAlign w:val="center"/>
          </w:tcPr>
          <w:p w14:paraId="00F089ED">
            <w:pPr>
              <w:pStyle w:val="13"/>
            </w:pPr>
            <w:r>
              <w:t>乡村“复兴少年宫”开展相关文体活动次数</w:t>
            </w:r>
          </w:p>
        </w:tc>
        <w:tc>
          <w:tcPr>
            <w:tcW w:w="2891" w:type="dxa"/>
            <w:vAlign w:val="center"/>
          </w:tcPr>
          <w:p w14:paraId="312514BE">
            <w:pPr>
              <w:pStyle w:val="13"/>
            </w:pPr>
            <w:r>
              <w:t>乡村“复兴少年宫”开展相关文体活动次数</w:t>
            </w:r>
          </w:p>
        </w:tc>
        <w:tc>
          <w:tcPr>
            <w:tcW w:w="1276" w:type="dxa"/>
            <w:vAlign w:val="center"/>
          </w:tcPr>
          <w:p w14:paraId="1A3CADCE">
            <w:pPr>
              <w:pStyle w:val="13"/>
            </w:pPr>
            <w:r>
              <w:t>≥6次</w:t>
            </w:r>
          </w:p>
        </w:tc>
        <w:tc>
          <w:tcPr>
            <w:tcW w:w="1843" w:type="dxa"/>
            <w:vAlign w:val="center"/>
          </w:tcPr>
          <w:p w14:paraId="5D499790">
            <w:pPr>
              <w:pStyle w:val="13"/>
            </w:pPr>
            <w:r>
              <w:t>2023年单位工作谋划</w:t>
            </w:r>
          </w:p>
        </w:tc>
      </w:tr>
      <w:tr w14:paraId="79B84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81396"/>
        </w:tc>
        <w:tc>
          <w:tcPr>
            <w:tcW w:w="1276" w:type="dxa"/>
            <w:vAlign w:val="center"/>
          </w:tcPr>
          <w:p w14:paraId="1F11A5C3">
            <w:pPr>
              <w:pStyle w:val="13"/>
            </w:pPr>
            <w:r>
              <w:t>数量指标</w:t>
            </w:r>
          </w:p>
        </w:tc>
        <w:tc>
          <w:tcPr>
            <w:tcW w:w="1332" w:type="dxa"/>
            <w:vAlign w:val="center"/>
          </w:tcPr>
          <w:p w14:paraId="278BD568">
            <w:pPr>
              <w:pStyle w:val="13"/>
            </w:pPr>
            <w:r>
              <w:t>乡村“复兴少年宫”开展志愿服务活动次数</w:t>
            </w:r>
          </w:p>
        </w:tc>
        <w:tc>
          <w:tcPr>
            <w:tcW w:w="2891" w:type="dxa"/>
            <w:vAlign w:val="center"/>
          </w:tcPr>
          <w:p w14:paraId="4B1883BD">
            <w:pPr>
              <w:pStyle w:val="13"/>
            </w:pPr>
            <w:r>
              <w:t>乡村“复兴少年宫”开展志愿服务活动次数</w:t>
            </w:r>
          </w:p>
        </w:tc>
        <w:tc>
          <w:tcPr>
            <w:tcW w:w="1276" w:type="dxa"/>
            <w:vAlign w:val="center"/>
          </w:tcPr>
          <w:p w14:paraId="14892782">
            <w:pPr>
              <w:pStyle w:val="13"/>
            </w:pPr>
            <w:r>
              <w:t>≥4次</w:t>
            </w:r>
          </w:p>
        </w:tc>
        <w:tc>
          <w:tcPr>
            <w:tcW w:w="1843" w:type="dxa"/>
            <w:vAlign w:val="center"/>
          </w:tcPr>
          <w:p w14:paraId="4D968882">
            <w:pPr>
              <w:pStyle w:val="13"/>
            </w:pPr>
            <w:r>
              <w:t>2023年单位工作谋划</w:t>
            </w:r>
          </w:p>
        </w:tc>
      </w:tr>
      <w:tr w14:paraId="2B65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CFC56"/>
        </w:tc>
        <w:tc>
          <w:tcPr>
            <w:tcW w:w="1276" w:type="dxa"/>
            <w:vAlign w:val="center"/>
          </w:tcPr>
          <w:p w14:paraId="514FCD1A">
            <w:pPr>
              <w:pStyle w:val="13"/>
            </w:pPr>
            <w:r>
              <w:t>质量指标</w:t>
            </w:r>
          </w:p>
        </w:tc>
        <w:tc>
          <w:tcPr>
            <w:tcW w:w="1332" w:type="dxa"/>
            <w:vAlign w:val="center"/>
          </w:tcPr>
          <w:p w14:paraId="5604D338">
            <w:pPr>
              <w:pStyle w:val="13"/>
            </w:pPr>
            <w:r>
              <w:t>乡村“复兴少年宫”建设达标率</w:t>
            </w:r>
          </w:p>
        </w:tc>
        <w:tc>
          <w:tcPr>
            <w:tcW w:w="2891" w:type="dxa"/>
            <w:vAlign w:val="center"/>
          </w:tcPr>
          <w:p w14:paraId="778AAFA6">
            <w:pPr>
              <w:pStyle w:val="13"/>
            </w:pPr>
            <w:r>
              <w:t>乡村“复兴少年宫”建设达标率</w:t>
            </w:r>
          </w:p>
        </w:tc>
        <w:tc>
          <w:tcPr>
            <w:tcW w:w="1276" w:type="dxa"/>
            <w:vAlign w:val="center"/>
          </w:tcPr>
          <w:p w14:paraId="366980D3">
            <w:pPr>
              <w:pStyle w:val="13"/>
            </w:pPr>
            <w:r>
              <w:t>≥33所</w:t>
            </w:r>
          </w:p>
        </w:tc>
        <w:tc>
          <w:tcPr>
            <w:tcW w:w="1843" w:type="dxa"/>
            <w:vAlign w:val="center"/>
          </w:tcPr>
          <w:p w14:paraId="634D6EF9">
            <w:pPr>
              <w:pStyle w:val="13"/>
            </w:pPr>
            <w:r>
              <w:t>2023年单位工作谋划</w:t>
            </w:r>
          </w:p>
        </w:tc>
      </w:tr>
      <w:tr w14:paraId="70032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756E7E5B"/>
        </w:tc>
        <w:tc>
          <w:tcPr>
            <w:tcW w:w="1276" w:type="dxa"/>
            <w:vAlign w:val="center"/>
          </w:tcPr>
          <w:p w14:paraId="638B766A">
            <w:pPr>
              <w:pStyle w:val="13"/>
            </w:pPr>
            <w:r>
              <w:t>时效指标</w:t>
            </w:r>
          </w:p>
        </w:tc>
        <w:tc>
          <w:tcPr>
            <w:tcW w:w="1332" w:type="dxa"/>
            <w:vAlign w:val="center"/>
          </w:tcPr>
          <w:p w14:paraId="36336C8C">
            <w:pPr>
              <w:pStyle w:val="13"/>
            </w:pPr>
            <w:r>
              <w:t>完成时限</w:t>
            </w:r>
          </w:p>
        </w:tc>
        <w:tc>
          <w:tcPr>
            <w:tcW w:w="2891" w:type="dxa"/>
            <w:vAlign w:val="center"/>
          </w:tcPr>
          <w:p w14:paraId="06455E64">
            <w:pPr>
              <w:pStyle w:val="13"/>
            </w:pPr>
            <w:r>
              <w:t>完成时限</w:t>
            </w:r>
          </w:p>
        </w:tc>
        <w:tc>
          <w:tcPr>
            <w:tcW w:w="1276" w:type="dxa"/>
            <w:vAlign w:val="center"/>
          </w:tcPr>
          <w:p w14:paraId="5C443FD6">
            <w:pPr>
              <w:pStyle w:val="13"/>
            </w:pPr>
            <w:r>
              <w:t>12月底前</w:t>
            </w:r>
          </w:p>
        </w:tc>
        <w:tc>
          <w:tcPr>
            <w:tcW w:w="1843" w:type="dxa"/>
            <w:vAlign w:val="center"/>
          </w:tcPr>
          <w:p w14:paraId="61151A7E">
            <w:pPr>
              <w:pStyle w:val="13"/>
            </w:pPr>
            <w:r>
              <w:t>2023年单位工作谋划</w:t>
            </w:r>
          </w:p>
        </w:tc>
      </w:tr>
      <w:tr w14:paraId="6CB6B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28803"/>
        </w:tc>
        <w:tc>
          <w:tcPr>
            <w:tcW w:w="1276" w:type="dxa"/>
            <w:vAlign w:val="center"/>
          </w:tcPr>
          <w:p w14:paraId="59E9693F">
            <w:pPr>
              <w:pStyle w:val="13"/>
            </w:pPr>
            <w:r>
              <w:t>成本指标</w:t>
            </w:r>
          </w:p>
        </w:tc>
        <w:tc>
          <w:tcPr>
            <w:tcW w:w="1332" w:type="dxa"/>
            <w:vAlign w:val="center"/>
          </w:tcPr>
          <w:p w14:paraId="085D6BC8">
            <w:pPr>
              <w:pStyle w:val="13"/>
            </w:pPr>
            <w:r>
              <w:t>乡村“复兴少年宫”单个阵地建设提升成本</w:t>
            </w:r>
          </w:p>
        </w:tc>
        <w:tc>
          <w:tcPr>
            <w:tcW w:w="2891" w:type="dxa"/>
            <w:vAlign w:val="center"/>
          </w:tcPr>
          <w:p w14:paraId="151277A9">
            <w:pPr>
              <w:pStyle w:val="13"/>
            </w:pPr>
            <w:r>
              <w:t>乡村“复兴少年宫”单个阵地建设提升成本</w:t>
            </w:r>
          </w:p>
        </w:tc>
        <w:tc>
          <w:tcPr>
            <w:tcW w:w="1276" w:type="dxa"/>
            <w:vAlign w:val="center"/>
          </w:tcPr>
          <w:p w14:paraId="6124247C">
            <w:pPr>
              <w:pStyle w:val="13"/>
            </w:pPr>
            <w:r>
              <w:t>≤909.09元</w:t>
            </w:r>
          </w:p>
        </w:tc>
        <w:tc>
          <w:tcPr>
            <w:tcW w:w="1843" w:type="dxa"/>
            <w:vAlign w:val="center"/>
          </w:tcPr>
          <w:p w14:paraId="0D5EBEE9">
            <w:pPr>
              <w:pStyle w:val="13"/>
            </w:pPr>
            <w:r>
              <w:t>2023年单位工作谋划</w:t>
            </w:r>
          </w:p>
        </w:tc>
      </w:tr>
      <w:tr w14:paraId="2D391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E2C85"/>
        </w:tc>
        <w:tc>
          <w:tcPr>
            <w:tcW w:w="1276" w:type="dxa"/>
            <w:vAlign w:val="center"/>
          </w:tcPr>
          <w:p w14:paraId="4DAC5EFE">
            <w:pPr>
              <w:pStyle w:val="13"/>
            </w:pPr>
            <w:r>
              <w:t>成本指标</w:t>
            </w:r>
          </w:p>
        </w:tc>
        <w:tc>
          <w:tcPr>
            <w:tcW w:w="1332" w:type="dxa"/>
            <w:vAlign w:val="center"/>
          </w:tcPr>
          <w:p w14:paraId="465978FD">
            <w:pPr>
              <w:pStyle w:val="13"/>
            </w:pPr>
            <w:r>
              <w:t>乡村“复兴少年宫”单场次文体活动成本</w:t>
            </w:r>
          </w:p>
        </w:tc>
        <w:tc>
          <w:tcPr>
            <w:tcW w:w="2891" w:type="dxa"/>
            <w:vAlign w:val="center"/>
          </w:tcPr>
          <w:p w14:paraId="19D373FB">
            <w:pPr>
              <w:pStyle w:val="13"/>
            </w:pPr>
            <w:r>
              <w:t>乡村“复兴少年宫”单场次文体活动成本</w:t>
            </w:r>
          </w:p>
        </w:tc>
        <w:tc>
          <w:tcPr>
            <w:tcW w:w="1276" w:type="dxa"/>
            <w:vAlign w:val="center"/>
          </w:tcPr>
          <w:p w14:paraId="69DC3652">
            <w:pPr>
              <w:pStyle w:val="13"/>
            </w:pPr>
            <w:r>
              <w:t>≤3333.33元</w:t>
            </w:r>
          </w:p>
        </w:tc>
        <w:tc>
          <w:tcPr>
            <w:tcW w:w="1843" w:type="dxa"/>
            <w:vAlign w:val="center"/>
          </w:tcPr>
          <w:p w14:paraId="3856E6F2">
            <w:pPr>
              <w:pStyle w:val="13"/>
            </w:pPr>
            <w:r>
              <w:t>2023年单位工作谋划</w:t>
            </w:r>
          </w:p>
        </w:tc>
      </w:tr>
      <w:tr w14:paraId="1112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14:paraId="49EFEE22"/>
        </w:tc>
        <w:tc>
          <w:tcPr>
            <w:tcW w:w="1276" w:type="dxa"/>
            <w:vAlign w:val="center"/>
          </w:tcPr>
          <w:p w14:paraId="2D98876B">
            <w:pPr>
              <w:pStyle w:val="13"/>
            </w:pPr>
            <w:r>
              <w:t>成本指标</w:t>
            </w:r>
          </w:p>
        </w:tc>
        <w:tc>
          <w:tcPr>
            <w:tcW w:w="1332" w:type="dxa"/>
            <w:vAlign w:val="center"/>
          </w:tcPr>
          <w:p w14:paraId="5986A539">
            <w:pPr>
              <w:pStyle w:val="13"/>
            </w:pPr>
            <w:r>
              <w:t>乡村“复兴少年宫”单场次志愿服务活动成本</w:t>
            </w:r>
          </w:p>
        </w:tc>
        <w:tc>
          <w:tcPr>
            <w:tcW w:w="2891" w:type="dxa"/>
            <w:vAlign w:val="center"/>
          </w:tcPr>
          <w:p w14:paraId="17575CD7">
            <w:pPr>
              <w:pStyle w:val="13"/>
            </w:pPr>
            <w:r>
              <w:t>乡村“复兴少年宫”单场次志愿服务活动成本</w:t>
            </w:r>
          </w:p>
        </w:tc>
        <w:tc>
          <w:tcPr>
            <w:tcW w:w="1276" w:type="dxa"/>
            <w:vAlign w:val="center"/>
          </w:tcPr>
          <w:p w14:paraId="4F33985E">
            <w:pPr>
              <w:pStyle w:val="13"/>
            </w:pPr>
            <w:r>
              <w:t>≤2500元</w:t>
            </w:r>
          </w:p>
        </w:tc>
        <w:tc>
          <w:tcPr>
            <w:tcW w:w="1843" w:type="dxa"/>
            <w:vAlign w:val="center"/>
          </w:tcPr>
          <w:p w14:paraId="23AE76AE">
            <w:pPr>
              <w:pStyle w:val="13"/>
            </w:pPr>
            <w:r>
              <w:t>2023年单位工作谋划</w:t>
            </w:r>
          </w:p>
        </w:tc>
      </w:tr>
      <w:tr w14:paraId="117A0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71834">
            <w:pPr>
              <w:pStyle w:val="15"/>
            </w:pPr>
            <w:r>
              <w:t>效益指标</w:t>
            </w:r>
          </w:p>
        </w:tc>
        <w:tc>
          <w:tcPr>
            <w:tcW w:w="1276" w:type="dxa"/>
            <w:vAlign w:val="center"/>
          </w:tcPr>
          <w:p w14:paraId="346F940F">
            <w:pPr>
              <w:pStyle w:val="13"/>
            </w:pPr>
            <w:r>
              <w:t>社会效益指标</w:t>
            </w:r>
          </w:p>
        </w:tc>
        <w:tc>
          <w:tcPr>
            <w:tcW w:w="1332" w:type="dxa"/>
            <w:vAlign w:val="center"/>
          </w:tcPr>
          <w:p w14:paraId="0DAE83A8">
            <w:pPr>
              <w:pStyle w:val="13"/>
            </w:pPr>
            <w:r>
              <w:t>提升乡村“复兴少年宫”省级试点县工作质效</w:t>
            </w:r>
          </w:p>
        </w:tc>
        <w:tc>
          <w:tcPr>
            <w:tcW w:w="2891" w:type="dxa"/>
            <w:vAlign w:val="center"/>
          </w:tcPr>
          <w:p w14:paraId="6C4F9F91">
            <w:pPr>
              <w:pStyle w:val="13"/>
            </w:pPr>
            <w:r>
              <w:t>提升乡村“复兴少年宫”省级试点县工作质效</w:t>
            </w:r>
          </w:p>
        </w:tc>
        <w:tc>
          <w:tcPr>
            <w:tcW w:w="1276" w:type="dxa"/>
            <w:vAlign w:val="center"/>
          </w:tcPr>
          <w:p w14:paraId="617C87F9">
            <w:pPr>
              <w:pStyle w:val="13"/>
            </w:pPr>
            <w:r>
              <w:t>效果突出</w:t>
            </w:r>
          </w:p>
        </w:tc>
        <w:tc>
          <w:tcPr>
            <w:tcW w:w="1843" w:type="dxa"/>
            <w:vAlign w:val="center"/>
          </w:tcPr>
          <w:p w14:paraId="5336150C">
            <w:pPr>
              <w:pStyle w:val="13"/>
            </w:pPr>
            <w:r>
              <w:t>2023年单位工作谋划</w:t>
            </w:r>
          </w:p>
        </w:tc>
      </w:tr>
      <w:tr w14:paraId="1AA88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04FEB"/>
        </w:tc>
        <w:tc>
          <w:tcPr>
            <w:tcW w:w="1276" w:type="dxa"/>
            <w:vAlign w:val="center"/>
          </w:tcPr>
          <w:p w14:paraId="56F5FE0D">
            <w:pPr>
              <w:pStyle w:val="13"/>
            </w:pPr>
            <w:r>
              <w:t>可持续影响指标</w:t>
            </w:r>
          </w:p>
        </w:tc>
        <w:tc>
          <w:tcPr>
            <w:tcW w:w="1332" w:type="dxa"/>
            <w:vAlign w:val="center"/>
          </w:tcPr>
          <w:p w14:paraId="428B651E">
            <w:pPr>
              <w:pStyle w:val="13"/>
            </w:pPr>
            <w:r>
              <w:t>引导学校乡村“复兴少年宫”开展活动常态化</w:t>
            </w:r>
          </w:p>
        </w:tc>
        <w:tc>
          <w:tcPr>
            <w:tcW w:w="2891" w:type="dxa"/>
            <w:vAlign w:val="center"/>
          </w:tcPr>
          <w:p w14:paraId="33F07753">
            <w:pPr>
              <w:pStyle w:val="13"/>
            </w:pPr>
            <w:r>
              <w:t>引导学校乡村“复兴少年宫”开展活动常态化</w:t>
            </w:r>
          </w:p>
        </w:tc>
        <w:tc>
          <w:tcPr>
            <w:tcW w:w="1276" w:type="dxa"/>
            <w:vAlign w:val="center"/>
          </w:tcPr>
          <w:p w14:paraId="40DACDFD">
            <w:pPr>
              <w:pStyle w:val="13"/>
            </w:pPr>
            <w:r>
              <w:t>效果明显</w:t>
            </w:r>
          </w:p>
        </w:tc>
        <w:tc>
          <w:tcPr>
            <w:tcW w:w="1843" w:type="dxa"/>
            <w:vAlign w:val="center"/>
          </w:tcPr>
          <w:p w14:paraId="43ACF295">
            <w:pPr>
              <w:pStyle w:val="13"/>
            </w:pPr>
            <w:r>
              <w:t>2023年单位工作谋划</w:t>
            </w:r>
          </w:p>
        </w:tc>
      </w:tr>
      <w:tr w14:paraId="6F9E7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3F1C7">
            <w:pPr>
              <w:pStyle w:val="15"/>
            </w:pPr>
            <w:r>
              <w:t>满意度指标</w:t>
            </w:r>
          </w:p>
        </w:tc>
        <w:tc>
          <w:tcPr>
            <w:tcW w:w="1276" w:type="dxa"/>
            <w:vAlign w:val="center"/>
          </w:tcPr>
          <w:p w14:paraId="02AC39A4">
            <w:pPr>
              <w:pStyle w:val="13"/>
            </w:pPr>
            <w:r>
              <w:t>服务对象满意度指标</w:t>
            </w:r>
          </w:p>
        </w:tc>
        <w:tc>
          <w:tcPr>
            <w:tcW w:w="1332" w:type="dxa"/>
            <w:vAlign w:val="center"/>
          </w:tcPr>
          <w:p w14:paraId="7E5D7727">
            <w:pPr>
              <w:pStyle w:val="13"/>
            </w:pPr>
            <w:r>
              <w:t>满意率</w:t>
            </w:r>
          </w:p>
        </w:tc>
        <w:tc>
          <w:tcPr>
            <w:tcW w:w="2891" w:type="dxa"/>
            <w:vAlign w:val="center"/>
          </w:tcPr>
          <w:p w14:paraId="54E8DD7E">
            <w:pPr>
              <w:pStyle w:val="13"/>
            </w:pPr>
            <w:r>
              <w:t>满意率</w:t>
            </w:r>
          </w:p>
        </w:tc>
        <w:tc>
          <w:tcPr>
            <w:tcW w:w="1276" w:type="dxa"/>
            <w:vAlign w:val="center"/>
          </w:tcPr>
          <w:p w14:paraId="6CBBA87A">
            <w:pPr>
              <w:pStyle w:val="13"/>
            </w:pPr>
            <w:r>
              <w:t>≥95%</w:t>
            </w:r>
          </w:p>
        </w:tc>
        <w:tc>
          <w:tcPr>
            <w:tcW w:w="1843" w:type="dxa"/>
            <w:vAlign w:val="center"/>
          </w:tcPr>
          <w:p w14:paraId="39702153">
            <w:pPr>
              <w:pStyle w:val="13"/>
            </w:pPr>
            <w:r>
              <w:t>2023年单位工作谋划</w:t>
            </w:r>
          </w:p>
        </w:tc>
      </w:tr>
    </w:tbl>
    <w:p w14:paraId="4D7537E1">
      <w:pPr>
        <w:sectPr>
          <w:pgSz w:w="11900" w:h="16840"/>
          <w:pgMar w:top="1984" w:right="1304" w:bottom="1134" w:left="1304" w:header="720" w:footer="720" w:gutter="0"/>
          <w:cols w:space="720" w:num="1"/>
        </w:sectPr>
      </w:pPr>
    </w:p>
    <w:p w14:paraId="644F97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A55FF6">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18.协调舆论监督宣传费用绩效目标表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452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06E8B79">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7AB171CF">
            <w:pPr>
              <w:pStyle w:val="11"/>
            </w:pPr>
            <w:r>
              <w:t>单位：万元</w:t>
            </w:r>
          </w:p>
        </w:tc>
      </w:tr>
      <w:tr w14:paraId="55E01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042E3">
            <w:pPr>
              <w:pStyle w:val="14"/>
            </w:pPr>
            <w:r>
              <w:t>项目编码</w:t>
            </w:r>
          </w:p>
        </w:tc>
        <w:tc>
          <w:tcPr>
            <w:tcW w:w="2608" w:type="dxa"/>
            <w:gridSpan w:val="2"/>
            <w:vAlign w:val="center"/>
          </w:tcPr>
          <w:p w14:paraId="13CDDC06">
            <w:pPr>
              <w:pStyle w:val="13"/>
            </w:pPr>
            <w:r>
              <w:t>13052923P005840113555</w:t>
            </w:r>
          </w:p>
        </w:tc>
        <w:tc>
          <w:tcPr>
            <w:tcW w:w="1587" w:type="dxa"/>
            <w:vAlign w:val="center"/>
          </w:tcPr>
          <w:p w14:paraId="1D6EF621">
            <w:pPr>
              <w:pStyle w:val="14"/>
            </w:pPr>
            <w:r>
              <w:t>项目名称</w:t>
            </w:r>
          </w:p>
        </w:tc>
        <w:tc>
          <w:tcPr>
            <w:tcW w:w="4422" w:type="dxa"/>
            <w:gridSpan w:val="3"/>
            <w:vAlign w:val="center"/>
          </w:tcPr>
          <w:p w14:paraId="7B0F7741">
            <w:pPr>
              <w:pStyle w:val="13"/>
            </w:pPr>
            <w:r>
              <w:t>协调舆论监督宣传费用</w:t>
            </w:r>
          </w:p>
        </w:tc>
      </w:tr>
      <w:tr w14:paraId="009A2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E28EC">
            <w:pPr>
              <w:pStyle w:val="14"/>
            </w:pPr>
            <w:r>
              <w:t>预算规模及资金用途</w:t>
            </w:r>
          </w:p>
        </w:tc>
        <w:tc>
          <w:tcPr>
            <w:tcW w:w="1276" w:type="dxa"/>
            <w:vAlign w:val="center"/>
          </w:tcPr>
          <w:p w14:paraId="5DC66737">
            <w:pPr>
              <w:pStyle w:val="14"/>
            </w:pPr>
            <w:r>
              <w:t>预算数</w:t>
            </w:r>
          </w:p>
        </w:tc>
        <w:tc>
          <w:tcPr>
            <w:tcW w:w="1332" w:type="dxa"/>
            <w:vAlign w:val="center"/>
          </w:tcPr>
          <w:p w14:paraId="1C6C498F">
            <w:pPr>
              <w:pStyle w:val="13"/>
            </w:pPr>
            <w:r>
              <w:t>20.00</w:t>
            </w:r>
          </w:p>
        </w:tc>
        <w:tc>
          <w:tcPr>
            <w:tcW w:w="1587" w:type="dxa"/>
            <w:vAlign w:val="center"/>
          </w:tcPr>
          <w:p w14:paraId="52294C10">
            <w:pPr>
              <w:pStyle w:val="14"/>
            </w:pPr>
            <w:r>
              <w:t>其中：财政    资金</w:t>
            </w:r>
          </w:p>
        </w:tc>
        <w:tc>
          <w:tcPr>
            <w:tcW w:w="1304" w:type="dxa"/>
            <w:vAlign w:val="center"/>
          </w:tcPr>
          <w:p w14:paraId="6989C461">
            <w:pPr>
              <w:pStyle w:val="13"/>
            </w:pPr>
            <w:r>
              <w:t>20.00</w:t>
            </w:r>
          </w:p>
        </w:tc>
        <w:tc>
          <w:tcPr>
            <w:tcW w:w="1276" w:type="dxa"/>
            <w:vAlign w:val="center"/>
          </w:tcPr>
          <w:p w14:paraId="4E2BF84F">
            <w:pPr>
              <w:pStyle w:val="14"/>
            </w:pPr>
            <w:r>
              <w:t>其他资金</w:t>
            </w:r>
          </w:p>
        </w:tc>
        <w:tc>
          <w:tcPr>
            <w:tcW w:w="1843" w:type="dxa"/>
            <w:vAlign w:val="center"/>
          </w:tcPr>
          <w:p w14:paraId="156E0844">
            <w:pPr>
              <w:pStyle w:val="13"/>
            </w:pPr>
            <w:r>
              <w:t xml:space="preserve"> </w:t>
            </w:r>
          </w:p>
        </w:tc>
      </w:tr>
      <w:tr w14:paraId="1C900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73744"/>
        </w:tc>
        <w:tc>
          <w:tcPr>
            <w:tcW w:w="8617" w:type="dxa"/>
            <w:gridSpan w:val="6"/>
            <w:vAlign w:val="center"/>
          </w:tcPr>
          <w:p w14:paraId="7A4A3482">
            <w:pPr>
              <w:pStyle w:val="13"/>
            </w:pPr>
            <w:r>
              <w:t>按照县领导批示要求，通过中央、省市报纸及新媒体全方位地宣传巨鹿，提高巨鹿知名度；通过积极协调监督宣传内容和方式，引导社会舆论。2023年申请20万元，计划12月底支出完毕。</w:t>
            </w:r>
          </w:p>
        </w:tc>
      </w:tr>
      <w:tr w14:paraId="3EB84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E3AB0">
            <w:pPr>
              <w:pStyle w:val="14"/>
            </w:pPr>
            <w:r>
              <w:t>资金支出计划（%）</w:t>
            </w:r>
          </w:p>
        </w:tc>
        <w:tc>
          <w:tcPr>
            <w:tcW w:w="2608" w:type="dxa"/>
            <w:gridSpan w:val="2"/>
            <w:vAlign w:val="center"/>
          </w:tcPr>
          <w:p w14:paraId="5C50A0DC">
            <w:pPr>
              <w:pStyle w:val="14"/>
            </w:pPr>
            <w:r>
              <w:t>3月底</w:t>
            </w:r>
          </w:p>
        </w:tc>
        <w:tc>
          <w:tcPr>
            <w:tcW w:w="1587" w:type="dxa"/>
            <w:vAlign w:val="center"/>
          </w:tcPr>
          <w:p w14:paraId="3C24E197">
            <w:pPr>
              <w:pStyle w:val="14"/>
            </w:pPr>
            <w:r>
              <w:t>6月底</w:t>
            </w:r>
          </w:p>
        </w:tc>
        <w:tc>
          <w:tcPr>
            <w:tcW w:w="1304" w:type="dxa"/>
            <w:vAlign w:val="center"/>
          </w:tcPr>
          <w:p w14:paraId="4B429D62">
            <w:pPr>
              <w:pStyle w:val="14"/>
            </w:pPr>
            <w:r>
              <w:t>10月底</w:t>
            </w:r>
          </w:p>
        </w:tc>
        <w:tc>
          <w:tcPr>
            <w:tcW w:w="3118" w:type="dxa"/>
            <w:gridSpan w:val="2"/>
            <w:vAlign w:val="center"/>
          </w:tcPr>
          <w:p w14:paraId="42CB72B7">
            <w:pPr>
              <w:pStyle w:val="14"/>
            </w:pPr>
            <w:r>
              <w:t>12月底</w:t>
            </w:r>
          </w:p>
        </w:tc>
      </w:tr>
      <w:tr w14:paraId="31E76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D89F9"/>
        </w:tc>
        <w:tc>
          <w:tcPr>
            <w:tcW w:w="2608" w:type="dxa"/>
            <w:gridSpan w:val="2"/>
            <w:vAlign w:val="center"/>
          </w:tcPr>
          <w:p w14:paraId="01C50FA5">
            <w:pPr>
              <w:pStyle w:val="15"/>
            </w:pPr>
            <w:r>
              <w:t>5.00</w:t>
            </w:r>
          </w:p>
        </w:tc>
        <w:tc>
          <w:tcPr>
            <w:tcW w:w="1587" w:type="dxa"/>
            <w:vAlign w:val="center"/>
          </w:tcPr>
          <w:p w14:paraId="5DD57979">
            <w:pPr>
              <w:pStyle w:val="15"/>
            </w:pPr>
            <w:r>
              <w:t>10.00</w:t>
            </w:r>
          </w:p>
        </w:tc>
        <w:tc>
          <w:tcPr>
            <w:tcW w:w="1304" w:type="dxa"/>
            <w:vAlign w:val="center"/>
          </w:tcPr>
          <w:p w14:paraId="4082E6DA">
            <w:pPr>
              <w:pStyle w:val="15"/>
            </w:pPr>
            <w:r>
              <w:t>15.00</w:t>
            </w:r>
          </w:p>
        </w:tc>
        <w:tc>
          <w:tcPr>
            <w:tcW w:w="3118" w:type="dxa"/>
            <w:gridSpan w:val="2"/>
            <w:vAlign w:val="center"/>
          </w:tcPr>
          <w:p w14:paraId="62ACD842">
            <w:pPr>
              <w:pStyle w:val="15"/>
            </w:pPr>
            <w:r>
              <w:t>20.00</w:t>
            </w:r>
          </w:p>
        </w:tc>
      </w:tr>
      <w:tr w14:paraId="0A4A7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49FED">
            <w:pPr>
              <w:pStyle w:val="14"/>
            </w:pPr>
            <w:r>
              <w:t>绩效目标</w:t>
            </w:r>
          </w:p>
        </w:tc>
        <w:tc>
          <w:tcPr>
            <w:tcW w:w="8617" w:type="dxa"/>
            <w:gridSpan w:val="6"/>
            <w:vAlign w:val="center"/>
          </w:tcPr>
          <w:p w14:paraId="479A3210">
            <w:pPr>
              <w:pStyle w:val="13"/>
            </w:pPr>
            <w:r>
              <w:t>1.中央、省市报纸及新媒体全方位地宣传巨鹿，提高巨鹿知名度</w:t>
            </w:r>
          </w:p>
          <w:p w14:paraId="1D6510B9">
            <w:pPr>
              <w:pStyle w:val="13"/>
            </w:pPr>
            <w:r>
              <w:t>2.积极协调监督宣传内容和方式，引导社会舆论</w:t>
            </w:r>
            <w:r>
              <w:tab/>
            </w:r>
          </w:p>
          <w:p w14:paraId="5F076EB5">
            <w:pPr>
              <w:pStyle w:val="13"/>
            </w:pPr>
            <w:r>
              <w:t>3.协调舆论监督、报纸订购等相关费用支出</w:t>
            </w:r>
          </w:p>
        </w:tc>
      </w:tr>
    </w:tbl>
    <w:p w14:paraId="64733D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1B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11231">
            <w:pPr>
              <w:pStyle w:val="14"/>
            </w:pPr>
            <w:r>
              <w:t>一级指标</w:t>
            </w:r>
          </w:p>
        </w:tc>
        <w:tc>
          <w:tcPr>
            <w:tcW w:w="1276" w:type="dxa"/>
            <w:vAlign w:val="center"/>
          </w:tcPr>
          <w:p w14:paraId="3298F8A8">
            <w:pPr>
              <w:pStyle w:val="14"/>
            </w:pPr>
            <w:r>
              <w:t>二级指标</w:t>
            </w:r>
          </w:p>
        </w:tc>
        <w:tc>
          <w:tcPr>
            <w:tcW w:w="1332" w:type="dxa"/>
            <w:vAlign w:val="center"/>
          </w:tcPr>
          <w:p w14:paraId="6A26BD2E">
            <w:pPr>
              <w:pStyle w:val="14"/>
            </w:pPr>
            <w:r>
              <w:t>三级指标</w:t>
            </w:r>
          </w:p>
        </w:tc>
        <w:tc>
          <w:tcPr>
            <w:tcW w:w="2891" w:type="dxa"/>
            <w:vAlign w:val="center"/>
          </w:tcPr>
          <w:p w14:paraId="2B763FCC">
            <w:pPr>
              <w:pStyle w:val="14"/>
            </w:pPr>
            <w:r>
              <w:t>绩效指标描述</w:t>
            </w:r>
          </w:p>
        </w:tc>
        <w:tc>
          <w:tcPr>
            <w:tcW w:w="1276" w:type="dxa"/>
            <w:vAlign w:val="center"/>
          </w:tcPr>
          <w:p w14:paraId="11A89F71">
            <w:pPr>
              <w:pStyle w:val="14"/>
            </w:pPr>
            <w:r>
              <w:t>指标值</w:t>
            </w:r>
          </w:p>
        </w:tc>
        <w:tc>
          <w:tcPr>
            <w:tcW w:w="1843" w:type="dxa"/>
            <w:vAlign w:val="center"/>
          </w:tcPr>
          <w:p w14:paraId="388FACDC">
            <w:pPr>
              <w:pStyle w:val="14"/>
            </w:pPr>
            <w:r>
              <w:t>指标值确定依据</w:t>
            </w:r>
          </w:p>
        </w:tc>
      </w:tr>
      <w:tr w14:paraId="3E53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BFCA7">
            <w:pPr>
              <w:pStyle w:val="15"/>
            </w:pPr>
            <w:r>
              <w:t>产出指标</w:t>
            </w:r>
          </w:p>
        </w:tc>
        <w:tc>
          <w:tcPr>
            <w:tcW w:w="1276" w:type="dxa"/>
            <w:vAlign w:val="center"/>
          </w:tcPr>
          <w:p w14:paraId="7A2CC6EA">
            <w:pPr>
              <w:pStyle w:val="13"/>
            </w:pPr>
            <w:r>
              <w:t>数量指标</w:t>
            </w:r>
          </w:p>
        </w:tc>
        <w:tc>
          <w:tcPr>
            <w:tcW w:w="1332" w:type="dxa"/>
            <w:vAlign w:val="center"/>
          </w:tcPr>
          <w:p w14:paraId="54323099">
            <w:pPr>
              <w:pStyle w:val="13"/>
            </w:pPr>
            <w:r>
              <w:t>宣传方式的数量</w:t>
            </w:r>
          </w:p>
        </w:tc>
        <w:tc>
          <w:tcPr>
            <w:tcW w:w="2891" w:type="dxa"/>
            <w:vAlign w:val="center"/>
          </w:tcPr>
          <w:p w14:paraId="52E39EE8">
            <w:pPr>
              <w:pStyle w:val="13"/>
            </w:pPr>
            <w:r>
              <w:t>通过中央、省市级媒体宣传报道及开展系列活动等宣传方式的数量</w:t>
            </w:r>
          </w:p>
        </w:tc>
        <w:tc>
          <w:tcPr>
            <w:tcW w:w="1276" w:type="dxa"/>
            <w:vAlign w:val="center"/>
          </w:tcPr>
          <w:p w14:paraId="4124B278">
            <w:pPr>
              <w:pStyle w:val="13"/>
            </w:pPr>
            <w:r>
              <w:t>≥10种</w:t>
            </w:r>
          </w:p>
        </w:tc>
        <w:tc>
          <w:tcPr>
            <w:tcW w:w="1843" w:type="dxa"/>
            <w:vAlign w:val="center"/>
          </w:tcPr>
          <w:p w14:paraId="208E635A">
            <w:pPr>
              <w:pStyle w:val="13"/>
            </w:pPr>
            <w:r>
              <w:t>2023年单位工作谋划</w:t>
            </w:r>
          </w:p>
        </w:tc>
      </w:tr>
      <w:tr w14:paraId="5EB9A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1DF81"/>
        </w:tc>
        <w:tc>
          <w:tcPr>
            <w:tcW w:w="1276" w:type="dxa"/>
            <w:vAlign w:val="center"/>
          </w:tcPr>
          <w:p w14:paraId="0854B791">
            <w:pPr>
              <w:pStyle w:val="13"/>
            </w:pPr>
            <w:r>
              <w:t>质量指标</w:t>
            </w:r>
          </w:p>
        </w:tc>
        <w:tc>
          <w:tcPr>
            <w:tcW w:w="1332" w:type="dxa"/>
            <w:vAlign w:val="center"/>
          </w:tcPr>
          <w:p w14:paraId="2698585F">
            <w:pPr>
              <w:pStyle w:val="13"/>
            </w:pPr>
            <w:r>
              <w:t>宣传方式的使用率</w:t>
            </w:r>
          </w:p>
        </w:tc>
        <w:tc>
          <w:tcPr>
            <w:tcW w:w="2891" w:type="dxa"/>
            <w:vAlign w:val="center"/>
          </w:tcPr>
          <w:p w14:paraId="531EE74D">
            <w:pPr>
              <w:pStyle w:val="13"/>
            </w:pPr>
            <w:r>
              <w:t>通过中央、省市级媒体宣传报道及开展系列活动等宣传方式的使用情况</w:t>
            </w:r>
          </w:p>
        </w:tc>
        <w:tc>
          <w:tcPr>
            <w:tcW w:w="1276" w:type="dxa"/>
            <w:vAlign w:val="center"/>
          </w:tcPr>
          <w:p w14:paraId="7CBDDFDD">
            <w:pPr>
              <w:pStyle w:val="13"/>
            </w:pPr>
            <w:r>
              <w:t>≥95%</w:t>
            </w:r>
          </w:p>
        </w:tc>
        <w:tc>
          <w:tcPr>
            <w:tcW w:w="1843" w:type="dxa"/>
            <w:vAlign w:val="center"/>
          </w:tcPr>
          <w:p w14:paraId="50B7429B">
            <w:pPr>
              <w:pStyle w:val="13"/>
            </w:pPr>
            <w:r>
              <w:t>2023年单位工作谋划</w:t>
            </w:r>
          </w:p>
        </w:tc>
      </w:tr>
      <w:tr w14:paraId="082EE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F9108"/>
        </w:tc>
        <w:tc>
          <w:tcPr>
            <w:tcW w:w="1276" w:type="dxa"/>
            <w:vAlign w:val="center"/>
          </w:tcPr>
          <w:p w14:paraId="7ECD6096">
            <w:pPr>
              <w:pStyle w:val="13"/>
            </w:pPr>
            <w:r>
              <w:t>质量指标</w:t>
            </w:r>
          </w:p>
        </w:tc>
        <w:tc>
          <w:tcPr>
            <w:tcW w:w="1332" w:type="dxa"/>
            <w:vAlign w:val="center"/>
          </w:tcPr>
          <w:p w14:paraId="3228227D">
            <w:pPr>
              <w:pStyle w:val="13"/>
            </w:pPr>
            <w:r>
              <w:t>宣传方式的时效性</w:t>
            </w:r>
          </w:p>
        </w:tc>
        <w:tc>
          <w:tcPr>
            <w:tcW w:w="2891" w:type="dxa"/>
            <w:vAlign w:val="center"/>
          </w:tcPr>
          <w:p w14:paraId="36F81E47">
            <w:pPr>
              <w:pStyle w:val="13"/>
            </w:pPr>
            <w:r>
              <w:t>及时通过中央、省市级媒体宣传报道及多种宣传方式宣传巨鹿</w:t>
            </w:r>
          </w:p>
        </w:tc>
        <w:tc>
          <w:tcPr>
            <w:tcW w:w="1276" w:type="dxa"/>
            <w:vAlign w:val="center"/>
          </w:tcPr>
          <w:p w14:paraId="6D5CE8E4">
            <w:pPr>
              <w:pStyle w:val="13"/>
            </w:pPr>
            <w:r>
              <w:t>≥95%</w:t>
            </w:r>
          </w:p>
        </w:tc>
        <w:tc>
          <w:tcPr>
            <w:tcW w:w="1843" w:type="dxa"/>
            <w:vAlign w:val="center"/>
          </w:tcPr>
          <w:p w14:paraId="26D6D3B0">
            <w:pPr>
              <w:pStyle w:val="13"/>
            </w:pPr>
            <w:r>
              <w:t>2023年单位工作谋划</w:t>
            </w:r>
          </w:p>
        </w:tc>
      </w:tr>
      <w:tr w14:paraId="3E162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B7520"/>
        </w:tc>
        <w:tc>
          <w:tcPr>
            <w:tcW w:w="1276" w:type="dxa"/>
            <w:vAlign w:val="center"/>
          </w:tcPr>
          <w:p w14:paraId="6D935BF8">
            <w:pPr>
              <w:pStyle w:val="13"/>
            </w:pPr>
            <w:r>
              <w:t>成本指标</w:t>
            </w:r>
          </w:p>
        </w:tc>
        <w:tc>
          <w:tcPr>
            <w:tcW w:w="1332" w:type="dxa"/>
            <w:vAlign w:val="center"/>
          </w:tcPr>
          <w:p w14:paraId="468FCE5F">
            <w:pPr>
              <w:pStyle w:val="13"/>
            </w:pPr>
            <w:r>
              <w:t>宣传方式的成本</w:t>
            </w:r>
          </w:p>
        </w:tc>
        <w:tc>
          <w:tcPr>
            <w:tcW w:w="2891" w:type="dxa"/>
            <w:vAlign w:val="center"/>
          </w:tcPr>
          <w:p w14:paraId="1FAD899C">
            <w:pPr>
              <w:pStyle w:val="13"/>
            </w:pPr>
            <w:r>
              <w:t>单个媒体宣传巨鹿的成本数额</w:t>
            </w:r>
          </w:p>
        </w:tc>
        <w:tc>
          <w:tcPr>
            <w:tcW w:w="1276" w:type="dxa"/>
            <w:vAlign w:val="center"/>
          </w:tcPr>
          <w:p w14:paraId="5EFD5F3A">
            <w:pPr>
              <w:pStyle w:val="13"/>
            </w:pPr>
            <w:r>
              <w:t>≤2万元</w:t>
            </w:r>
          </w:p>
        </w:tc>
        <w:tc>
          <w:tcPr>
            <w:tcW w:w="1843" w:type="dxa"/>
            <w:vAlign w:val="center"/>
          </w:tcPr>
          <w:p w14:paraId="7A54C403">
            <w:pPr>
              <w:pStyle w:val="13"/>
            </w:pPr>
            <w:r>
              <w:t>2023年单位工作谋划</w:t>
            </w:r>
          </w:p>
        </w:tc>
      </w:tr>
      <w:tr w14:paraId="2F265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177DB">
            <w:pPr>
              <w:pStyle w:val="15"/>
            </w:pPr>
            <w:r>
              <w:t>效益指标</w:t>
            </w:r>
          </w:p>
        </w:tc>
        <w:tc>
          <w:tcPr>
            <w:tcW w:w="1276" w:type="dxa"/>
            <w:vAlign w:val="center"/>
          </w:tcPr>
          <w:p w14:paraId="0E31363A">
            <w:pPr>
              <w:pStyle w:val="13"/>
            </w:pPr>
            <w:r>
              <w:t>社会效益指标</w:t>
            </w:r>
          </w:p>
        </w:tc>
        <w:tc>
          <w:tcPr>
            <w:tcW w:w="1332" w:type="dxa"/>
            <w:vAlign w:val="center"/>
          </w:tcPr>
          <w:p w14:paraId="114B5084">
            <w:pPr>
              <w:pStyle w:val="13"/>
            </w:pPr>
            <w:r>
              <w:t>社会影响力</w:t>
            </w:r>
          </w:p>
        </w:tc>
        <w:tc>
          <w:tcPr>
            <w:tcW w:w="2891" w:type="dxa"/>
            <w:vAlign w:val="center"/>
          </w:tcPr>
          <w:p w14:paraId="54F99D31">
            <w:pPr>
              <w:pStyle w:val="13"/>
            </w:pPr>
            <w:r>
              <w:t>全县广大群众对宣传巨鹿各方面发展变化的方式的认可情况</w:t>
            </w:r>
          </w:p>
        </w:tc>
        <w:tc>
          <w:tcPr>
            <w:tcW w:w="1276" w:type="dxa"/>
            <w:vAlign w:val="center"/>
          </w:tcPr>
          <w:p w14:paraId="03DF10F7">
            <w:pPr>
              <w:pStyle w:val="13"/>
            </w:pPr>
            <w:r>
              <w:t>≥98%</w:t>
            </w:r>
          </w:p>
        </w:tc>
        <w:tc>
          <w:tcPr>
            <w:tcW w:w="1843" w:type="dxa"/>
            <w:vAlign w:val="center"/>
          </w:tcPr>
          <w:p w14:paraId="43560F10">
            <w:pPr>
              <w:pStyle w:val="13"/>
            </w:pPr>
            <w:r>
              <w:t>2023年单位工作谋划</w:t>
            </w:r>
          </w:p>
        </w:tc>
      </w:tr>
      <w:tr w14:paraId="2634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3BBFA"/>
        </w:tc>
        <w:tc>
          <w:tcPr>
            <w:tcW w:w="1276" w:type="dxa"/>
            <w:vAlign w:val="center"/>
          </w:tcPr>
          <w:p w14:paraId="7311164F">
            <w:pPr>
              <w:pStyle w:val="13"/>
            </w:pPr>
            <w:r>
              <w:t>可持续影响指标</w:t>
            </w:r>
          </w:p>
        </w:tc>
        <w:tc>
          <w:tcPr>
            <w:tcW w:w="1332" w:type="dxa"/>
            <w:vAlign w:val="center"/>
          </w:tcPr>
          <w:p w14:paraId="4AAEAEBC">
            <w:pPr>
              <w:pStyle w:val="13"/>
            </w:pPr>
            <w:r>
              <w:t>舆论监督及引导力</w:t>
            </w:r>
          </w:p>
        </w:tc>
        <w:tc>
          <w:tcPr>
            <w:tcW w:w="2891" w:type="dxa"/>
            <w:vAlign w:val="center"/>
          </w:tcPr>
          <w:p w14:paraId="75C76C91">
            <w:pPr>
              <w:pStyle w:val="13"/>
            </w:pPr>
            <w:r>
              <w:t>舆论监督及引导力</w:t>
            </w:r>
          </w:p>
        </w:tc>
        <w:tc>
          <w:tcPr>
            <w:tcW w:w="1276" w:type="dxa"/>
            <w:vAlign w:val="center"/>
          </w:tcPr>
          <w:p w14:paraId="20924C68">
            <w:pPr>
              <w:pStyle w:val="13"/>
            </w:pPr>
            <w:r>
              <w:t>≥90%</w:t>
            </w:r>
          </w:p>
        </w:tc>
        <w:tc>
          <w:tcPr>
            <w:tcW w:w="1843" w:type="dxa"/>
            <w:vAlign w:val="center"/>
          </w:tcPr>
          <w:p w14:paraId="27D66749">
            <w:pPr>
              <w:pStyle w:val="13"/>
            </w:pPr>
            <w:r>
              <w:t>2023年单位工作谋划</w:t>
            </w:r>
          </w:p>
        </w:tc>
      </w:tr>
      <w:tr w14:paraId="5E7C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BA237">
            <w:pPr>
              <w:pStyle w:val="15"/>
            </w:pPr>
            <w:r>
              <w:t>满意度指标</w:t>
            </w:r>
          </w:p>
        </w:tc>
        <w:tc>
          <w:tcPr>
            <w:tcW w:w="1276" w:type="dxa"/>
            <w:vAlign w:val="center"/>
          </w:tcPr>
          <w:p w14:paraId="0832D9DA">
            <w:pPr>
              <w:pStyle w:val="13"/>
            </w:pPr>
            <w:r>
              <w:t>服务对象满意度指标</w:t>
            </w:r>
          </w:p>
        </w:tc>
        <w:tc>
          <w:tcPr>
            <w:tcW w:w="1332" w:type="dxa"/>
            <w:vAlign w:val="center"/>
          </w:tcPr>
          <w:p w14:paraId="73677907">
            <w:pPr>
              <w:pStyle w:val="13"/>
            </w:pPr>
            <w:r>
              <w:t>群众满意度</w:t>
            </w:r>
          </w:p>
        </w:tc>
        <w:tc>
          <w:tcPr>
            <w:tcW w:w="2891" w:type="dxa"/>
            <w:vAlign w:val="center"/>
          </w:tcPr>
          <w:p w14:paraId="73CD4979">
            <w:pPr>
              <w:pStyle w:val="13"/>
            </w:pPr>
            <w:r>
              <w:t>调查中，群众对宣传报道巨鹿变化的满意人数占调查总人数的比例</w:t>
            </w:r>
          </w:p>
        </w:tc>
        <w:tc>
          <w:tcPr>
            <w:tcW w:w="1276" w:type="dxa"/>
            <w:vAlign w:val="center"/>
          </w:tcPr>
          <w:p w14:paraId="4CABC155">
            <w:pPr>
              <w:pStyle w:val="13"/>
            </w:pPr>
            <w:r>
              <w:t>≥90%</w:t>
            </w:r>
          </w:p>
        </w:tc>
        <w:tc>
          <w:tcPr>
            <w:tcW w:w="1843" w:type="dxa"/>
            <w:vAlign w:val="center"/>
          </w:tcPr>
          <w:p w14:paraId="69622FC8">
            <w:pPr>
              <w:pStyle w:val="13"/>
            </w:pPr>
            <w:r>
              <w:t>2023年单位工作谋划</w:t>
            </w:r>
          </w:p>
        </w:tc>
      </w:tr>
    </w:tbl>
    <w:p w14:paraId="1D9FF91C">
      <w:pPr>
        <w:sectPr>
          <w:pgSz w:w="11900" w:h="16840"/>
          <w:pgMar w:top="1984" w:right="1304" w:bottom="1134" w:left="1304" w:header="720" w:footer="720" w:gutter="0"/>
          <w:cols w:space="720" w:num="1"/>
        </w:sectPr>
      </w:pPr>
    </w:p>
    <w:p w14:paraId="768DFF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6F0BC5">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19.新时代文明实践中心建设经费绩效目标表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CDF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C3E29B">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3B8C0DC9">
            <w:pPr>
              <w:pStyle w:val="11"/>
            </w:pPr>
            <w:r>
              <w:t>单位：万元</w:t>
            </w:r>
          </w:p>
        </w:tc>
      </w:tr>
      <w:tr w14:paraId="3DD40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D01C86">
            <w:pPr>
              <w:pStyle w:val="14"/>
            </w:pPr>
            <w:r>
              <w:t>项目编码</w:t>
            </w:r>
          </w:p>
        </w:tc>
        <w:tc>
          <w:tcPr>
            <w:tcW w:w="2608" w:type="dxa"/>
            <w:gridSpan w:val="2"/>
            <w:vAlign w:val="center"/>
          </w:tcPr>
          <w:p w14:paraId="5777795B">
            <w:pPr>
              <w:pStyle w:val="13"/>
            </w:pPr>
            <w:r>
              <w:t>13052923P00584011364D</w:t>
            </w:r>
          </w:p>
        </w:tc>
        <w:tc>
          <w:tcPr>
            <w:tcW w:w="1587" w:type="dxa"/>
            <w:vAlign w:val="center"/>
          </w:tcPr>
          <w:p w14:paraId="3850870E">
            <w:pPr>
              <w:pStyle w:val="14"/>
            </w:pPr>
            <w:r>
              <w:t>项目名称</w:t>
            </w:r>
          </w:p>
        </w:tc>
        <w:tc>
          <w:tcPr>
            <w:tcW w:w="4422" w:type="dxa"/>
            <w:gridSpan w:val="3"/>
            <w:vAlign w:val="center"/>
          </w:tcPr>
          <w:p w14:paraId="2DF6D88F">
            <w:pPr>
              <w:pStyle w:val="13"/>
            </w:pPr>
            <w:r>
              <w:t>新时代文明实践中心建设经费</w:t>
            </w:r>
          </w:p>
        </w:tc>
      </w:tr>
      <w:tr w14:paraId="49795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240A0">
            <w:pPr>
              <w:pStyle w:val="14"/>
            </w:pPr>
            <w:r>
              <w:t>预算规模及资金用途</w:t>
            </w:r>
          </w:p>
        </w:tc>
        <w:tc>
          <w:tcPr>
            <w:tcW w:w="1276" w:type="dxa"/>
            <w:vAlign w:val="center"/>
          </w:tcPr>
          <w:p w14:paraId="6429582E">
            <w:pPr>
              <w:pStyle w:val="14"/>
            </w:pPr>
            <w:r>
              <w:t>预算数</w:t>
            </w:r>
          </w:p>
        </w:tc>
        <w:tc>
          <w:tcPr>
            <w:tcW w:w="1332" w:type="dxa"/>
            <w:vAlign w:val="center"/>
          </w:tcPr>
          <w:p w14:paraId="7A994D65">
            <w:pPr>
              <w:pStyle w:val="13"/>
            </w:pPr>
            <w:r>
              <w:t>1.00</w:t>
            </w:r>
          </w:p>
        </w:tc>
        <w:tc>
          <w:tcPr>
            <w:tcW w:w="1587" w:type="dxa"/>
            <w:vAlign w:val="center"/>
          </w:tcPr>
          <w:p w14:paraId="2C7753BF">
            <w:pPr>
              <w:pStyle w:val="14"/>
            </w:pPr>
            <w:r>
              <w:t>其中：财政    资金</w:t>
            </w:r>
          </w:p>
        </w:tc>
        <w:tc>
          <w:tcPr>
            <w:tcW w:w="1304" w:type="dxa"/>
            <w:vAlign w:val="center"/>
          </w:tcPr>
          <w:p w14:paraId="1C93FDF7">
            <w:pPr>
              <w:pStyle w:val="13"/>
            </w:pPr>
            <w:r>
              <w:t>1.00</w:t>
            </w:r>
          </w:p>
        </w:tc>
        <w:tc>
          <w:tcPr>
            <w:tcW w:w="1276" w:type="dxa"/>
            <w:vAlign w:val="center"/>
          </w:tcPr>
          <w:p w14:paraId="4F91D81C">
            <w:pPr>
              <w:pStyle w:val="14"/>
            </w:pPr>
            <w:r>
              <w:t>其他资金</w:t>
            </w:r>
          </w:p>
        </w:tc>
        <w:tc>
          <w:tcPr>
            <w:tcW w:w="1843" w:type="dxa"/>
            <w:vAlign w:val="center"/>
          </w:tcPr>
          <w:p w14:paraId="14DCC7FD">
            <w:pPr>
              <w:pStyle w:val="13"/>
            </w:pPr>
            <w:r>
              <w:t xml:space="preserve"> </w:t>
            </w:r>
          </w:p>
        </w:tc>
      </w:tr>
      <w:tr w14:paraId="75971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CFE437"/>
        </w:tc>
        <w:tc>
          <w:tcPr>
            <w:tcW w:w="8617" w:type="dxa"/>
            <w:gridSpan w:val="6"/>
            <w:vAlign w:val="center"/>
          </w:tcPr>
          <w:p w14:paraId="2F52E533">
            <w:pPr>
              <w:pStyle w:val="13"/>
            </w:pPr>
            <w:r>
              <w:t>按照</w:t>
            </w:r>
            <w:r>
              <w:rPr>
                <w:rFonts w:hint="eastAsia"/>
                <w:lang w:eastAsia="zh-CN"/>
              </w:rPr>
              <w:t>县委、县政府</w:t>
            </w:r>
            <w:r>
              <w:t>关于新时代文明实践中心建设要求，拓展新时代文明实践中心建设，推动文明实践各项任务落实落地，完善提升新时代文明实践中心（所、站）建设，持续深化文明实践志愿服务。2023年申请1万元，计划12月底支出完毕。</w:t>
            </w:r>
          </w:p>
        </w:tc>
      </w:tr>
      <w:tr w14:paraId="4F2E1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6B526">
            <w:pPr>
              <w:pStyle w:val="14"/>
            </w:pPr>
            <w:r>
              <w:t>资金支出计划（%）</w:t>
            </w:r>
          </w:p>
        </w:tc>
        <w:tc>
          <w:tcPr>
            <w:tcW w:w="2608" w:type="dxa"/>
            <w:gridSpan w:val="2"/>
            <w:vAlign w:val="center"/>
          </w:tcPr>
          <w:p w14:paraId="6462586B">
            <w:pPr>
              <w:pStyle w:val="14"/>
            </w:pPr>
            <w:r>
              <w:t>3月底</w:t>
            </w:r>
          </w:p>
        </w:tc>
        <w:tc>
          <w:tcPr>
            <w:tcW w:w="1587" w:type="dxa"/>
            <w:vAlign w:val="center"/>
          </w:tcPr>
          <w:p w14:paraId="6A2BC467">
            <w:pPr>
              <w:pStyle w:val="14"/>
            </w:pPr>
            <w:r>
              <w:t>6月底</w:t>
            </w:r>
          </w:p>
        </w:tc>
        <w:tc>
          <w:tcPr>
            <w:tcW w:w="1304" w:type="dxa"/>
            <w:vAlign w:val="center"/>
          </w:tcPr>
          <w:p w14:paraId="00FD1E01">
            <w:pPr>
              <w:pStyle w:val="14"/>
            </w:pPr>
            <w:r>
              <w:t>10月底</w:t>
            </w:r>
          </w:p>
        </w:tc>
        <w:tc>
          <w:tcPr>
            <w:tcW w:w="3118" w:type="dxa"/>
            <w:gridSpan w:val="2"/>
            <w:vAlign w:val="center"/>
          </w:tcPr>
          <w:p w14:paraId="642E11A7">
            <w:pPr>
              <w:pStyle w:val="14"/>
            </w:pPr>
            <w:r>
              <w:t>12月底</w:t>
            </w:r>
          </w:p>
        </w:tc>
      </w:tr>
      <w:tr w14:paraId="1157F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CBDC2"/>
        </w:tc>
        <w:tc>
          <w:tcPr>
            <w:tcW w:w="2608" w:type="dxa"/>
            <w:gridSpan w:val="2"/>
            <w:vAlign w:val="center"/>
          </w:tcPr>
          <w:p w14:paraId="68829AC7">
            <w:pPr>
              <w:pStyle w:val="15"/>
            </w:pPr>
            <w:r>
              <w:t>0.25</w:t>
            </w:r>
          </w:p>
        </w:tc>
        <w:tc>
          <w:tcPr>
            <w:tcW w:w="1587" w:type="dxa"/>
            <w:vAlign w:val="center"/>
          </w:tcPr>
          <w:p w14:paraId="099F70F9">
            <w:pPr>
              <w:pStyle w:val="15"/>
            </w:pPr>
            <w:r>
              <w:t>0.50</w:t>
            </w:r>
          </w:p>
        </w:tc>
        <w:tc>
          <w:tcPr>
            <w:tcW w:w="1304" w:type="dxa"/>
            <w:vAlign w:val="center"/>
          </w:tcPr>
          <w:p w14:paraId="33DA7530">
            <w:pPr>
              <w:pStyle w:val="15"/>
            </w:pPr>
            <w:r>
              <w:t>0.75</w:t>
            </w:r>
          </w:p>
        </w:tc>
        <w:tc>
          <w:tcPr>
            <w:tcW w:w="3118" w:type="dxa"/>
            <w:gridSpan w:val="2"/>
            <w:vAlign w:val="center"/>
          </w:tcPr>
          <w:p w14:paraId="3B157BD0">
            <w:pPr>
              <w:pStyle w:val="15"/>
            </w:pPr>
            <w:r>
              <w:t>1.00</w:t>
            </w:r>
          </w:p>
        </w:tc>
      </w:tr>
      <w:tr w14:paraId="6575F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2B638">
            <w:pPr>
              <w:pStyle w:val="14"/>
            </w:pPr>
            <w:r>
              <w:t>绩效目标</w:t>
            </w:r>
          </w:p>
        </w:tc>
        <w:tc>
          <w:tcPr>
            <w:tcW w:w="8617" w:type="dxa"/>
            <w:gridSpan w:val="6"/>
            <w:vAlign w:val="center"/>
          </w:tcPr>
          <w:p w14:paraId="27D58575">
            <w:pPr>
              <w:pStyle w:val="13"/>
            </w:pPr>
            <w:r>
              <w:t>1.新时代文明实践中心项目日常维护以及中心、站所的建设提升</w:t>
            </w:r>
          </w:p>
          <w:p w14:paraId="5C9DC1EB">
            <w:pPr>
              <w:pStyle w:val="13"/>
            </w:pPr>
            <w:r>
              <w:t>2.开展多样化志愿服务活动</w:t>
            </w:r>
          </w:p>
          <w:p w14:paraId="2E89BE87">
            <w:pPr>
              <w:pStyle w:val="13"/>
            </w:pPr>
            <w:r>
              <w:t>3.购置场所内办公用品，提升办公效率</w:t>
            </w:r>
          </w:p>
        </w:tc>
      </w:tr>
    </w:tbl>
    <w:p w14:paraId="0681CC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3F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52B26">
            <w:pPr>
              <w:pStyle w:val="14"/>
            </w:pPr>
            <w:r>
              <w:t>一级指标</w:t>
            </w:r>
          </w:p>
        </w:tc>
        <w:tc>
          <w:tcPr>
            <w:tcW w:w="1276" w:type="dxa"/>
            <w:vAlign w:val="center"/>
          </w:tcPr>
          <w:p w14:paraId="028E7134">
            <w:pPr>
              <w:pStyle w:val="14"/>
            </w:pPr>
            <w:r>
              <w:t>二级指标</w:t>
            </w:r>
          </w:p>
        </w:tc>
        <w:tc>
          <w:tcPr>
            <w:tcW w:w="1332" w:type="dxa"/>
            <w:vAlign w:val="center"/>
          </w:tcPr>
          <w:p w14:paraId="7005EAF6">
            <w:pPr>
              <w:pStyle w:val="14"/>
            </w:pPr>
            <w:r>
              <w:t>三级指标</w:t>
            </w:r>
          </w:p>
        </w:tc>
        <w:tc>
          <w:tcPr>
            <w:tcW w:w="2891" w:type="dxa"/>
            <w:vAlign w:val="center"/>
          </w:tcPr>
          <w:p w14:paraId="3200DC4B">
            <w:pPr>
              <w:pStyle w:val="14"/>
            </w:pPr>
            <w:r>
              <w:t>绩效指标描述</w:t>
            </w:r>
          </w:p>
        </w:tc>
        <w:tc>
          <w:tcPr>
            <w:tcW w:w="1276" w:type="dxa"/>
            <w:vAlign w:val="center"/>
          </w:tcPr>
          <w:p w14:paraId="646AF09A">
            <w:pPr>
              <w:pStyle w:val="14"/>
            </w:pPr>
            <w:r>
              <w:t>指标值</w:t>
            </w:r>
          </w:p>
        </w:tc>
        <w:tc>
          <w:tcPr>
            <w:tcW w:w="1843" w:type="dxa"/>
            <w:vAlign w:val="center"/>
          </w:tcPr>
          <w:p w14:paraId="61C5C320">
            <w:pPr>
              <w:pStyle w:val="14"/>
            </w:pPr>
            <w:r>
              <w:t>指标值确定依据</w:t>
            </w:r>
          </w:p>
        </w:tc>
      </w:tr>
      <w:tr w14:paraId="7FA28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526ED">
            <w:pPr>
              <w:pStyle w:val="15"/>
            </w:pPr>
            <w:r>
              <w:t>产出指标</w:t>
            </w:r>
          </w:p>
        </w:tc>
        <w:tc>
          <w:tcPr>
            <w:tcW w:w="1276" w:type="dxa"/>
            <w:vAlign w:val="center"/>
          </w:tcPr>
          <w:p w14:paraId="69D3BBD5">
            <w:pPr>
              <w:pStyle w:val="13"/>
            </w:pPr>
            <w:r>
              <w:t>数量指标</w:t>
            </w:r>
          </w:p>
        </w:tc>
        <w:tc>
          <w:tcPr>
            <w:tcW w:w="1332" w:type="dxa"/>
            <w:vAlign w:val="center"/>
          </w:tcPr>
          <w:p w14:paraId="08DEC19F">
            <w:pPr>
              <w:pStyle w:val="13"/>
            </w:pPr>
            <w:r>
              <w:t>组织活动的数量</w:t>
            </w:r>
          </w:p>
        </w:tc>
        <w:tc>
          <w:tcPr>
            <w:tcW w:w="2891" w:type="dxa"/>
            <w:vAlign w:val="center"/>
          </w:tcPr>
          <w:p w14:paraId="2AED53D9">
            <w:pPr>
              <w:pStyle w:val="13"/>
            </w:pPr>
            <w:r>
              <w:t>新时代文明实践中心、站所组织活动数量</w:t>
            </w:r>
          </w:p>
        </w:tc>
        <w:tc>
          <w:tcPr>
            <w:tcW w:w="1276" w:type="dxa"/>
            <w:vAlign w:val="center"/>
          </w:tcPr>
          <w:p w14:paraId="3D88CD87">
            <w:pPr>
              <w:pStyle w:val="13"/>
            </w:pPr>
            <w:r>
              <w:t>≥4个</w:t>
            </w:r>
          </w:p>
        </w:tc>
        <w:tc>
          <w:tcPr>
            <w:tcW w:w="1843" w:type="dxa"/>
            <w:vAlign w:val="center"/>
          </w:tcPr>
          <w:p w14:paraId="17D2C357">
            <w:pPr>
              <w:pStyle w:val="13"/>
            </w:pPr>
            <w:r>
              <w:t>2023年单位工作谋划要求</w:t>
            </w:r>
          </w:p>
        </w:tc>
      </w:tr>
      <w:tr w14:paraId="7B29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E06AD"/>
        </w:tc>
        <w:tc>
          <w:tcPr>
            <w:tcW w:w="1276" w:type="dxa"/>
            <w:vAlign w:val="center"/>
          </w:tcPr>
          <w:p w14:paraId="4BBD0919">
            <w:pPr>
              <w:pStyle w:val="13"/>
            </w:pPr>
            <w:r>
              <w:t>质量指标</w:t>
            </w:r>
          </w:p>
        </w:tc>
        <w:tc>
          <w:tcPr>
            <w:tcW w:w="1332" w:type="dxa"/>
            <w:vAlign w:val="center"/>
          </w:tcPr>
          <w:p w14:paraId="56CF8C2C">
            <w:pPr>
              <w:pStyle w:val="13"/>
            </w:pPr>
            <w:r>
              <w:t>组织活动参与率</w:t>
            </w:r>
          </w:p>
        </w:tc>
        <w:tc>
          <w:tcPr>
            <w:tcW w:w="2891" w:type="dxa"/>
            <w:vAlign w:val="center"/>
          </w:tcPr>
          <w:p w14:paraId="669E01CD">
            <w:pPr>
              <w:pStyle w:val="13"/>
            </w:pPr>
            <w:r>
              <w:t>群众参与新时代文明实践中心、站所组织活动的比例占调查总人数的比例</w:t>
            </w:r>
          </w:p>
        </w:tc>
        <w:tc>
          <w:tcPr>
            <w:tcW w:w="1276" w:type="dxa"/>
            <w:vAlign w:val="center"/>
          </w:tcPr>
          <w:p w14:paraId="715A8891">
            <w:pPr>
              <w:pStyle w:val="13"/>
            </w:pPr>
            <w:r>
              <w:t>≥90%</w:t>
            </w:r>
          </w:p>
        </w:tc>
        <w:tc>
          <w:tcPr>
            <w:tcW w:w="1843" w:type="dxa"/>
            <w:vAlign w:val="center"/>
          </w:tcPr>
          <w:p w14:paraId="5C6B55FE">
            <w:pPr>
              <w:pStyle w:val="13"/>
            </w:pPr>
            <w:r>
              <w:t>2023年单位工作谋划要求</w:t>
            </w:r>
          </w:p>
        </w:tc>
      </w:tr>
      <w:tr w14:paraId="0AD3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A3121"/>
        </w:tc>
        <w:tc>
          <w:tcPr>
            <w:tcW w:w="1276" w:type="dxa"/>
            <w:vAlign w:val="center"/>
          </w:tcPr>
          <w:p w14:paraId="452102D2">
            <w:pPr>
              <w:pStyle w:val="13"/>
            </w:pPr>
            <w:r>
              <w:t>时效指标</w:t>
            </w:r>
          </w:p>
        </w:tc>
        <w:tc>
          <w:tcPr>
            <w:tcW w:w="1332" w:type="dxa"/>
            <w:vAlign w:val="center"/>
          </w:tcPr>
          <w:p w14:paraId="1891C011">
            <w:pPr>
              <w:pStyle w:val="13"/>
            </w:pPr>
            <w:r>
              <w:t>完成时限</w:t>
            </w:r>
          </w:p>
        </w:tc>
        <w:tc>
          <w:tcPr>
            <w:tcW w:w="2891" w:type="dxa"/>
            <w:vAlign w:val="center"/>
          </w:tcPr>
          <w:p w14:paraId="0C4A09B0">
            <w:pPr>
              <w:pStyle w:val="13"/>
            </w:pPr>
            <w:r>
              <w:t>项目完成时限</w:t>
            </w:r>
          </w:p>
        </w:tc>
        <w:tc>
          <w:tcPr>
            <w:tcW w:w="1276" w:type="dxa"/>
            <w:vAlign w:val="center"/>
          </w:tcPr>
          <w:p w14:paraId="516AD85B">
            <w:pPr>
              <w:pStyle w:val="13"/>
            </w:pPr>
            <w:r>
              <w:t>12月底</w:t>
            </w:r>
          </w:p>
        </w:tc>
        <w:tc>
          <w:tcPr>
            <w:tcW w:w="1843" w:type="dxa"/>
            <w:vAlign w:val="center"/>
          </w:tcPr>
          <w:p w14:paraId="7A70CC99">
            <w:pPr>
              <w:pStyle w:val="13"/>
            </w:pPr>
            <w:r>
              <w:t>2023年单位工作谋划要求</w:t>
            </w:r>
          </w:p>
        </w:tc>
      </w:tr>
      <w:tr w14:paraId="3A07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36445"/>
        </w:tc>
        <w:tc>
          <w:tcPr>
            <w:tcW w:w="1276" w:type="dxa"/>
            <w:vAlign w:val="center"/>
          </w:tcPr>
          <w:p w14:paraId="29436350">
            <w:pPr>
              <w:pStyle w:val="13"/>
            </w:pPr>
            <w:r>
              <w:t>成本指标</w:t>
            </w:r>
          </w:p>
        </w:tc>
        <w:tc>
          <w:tcPr>
            <w:tcW w:w="1332" w:type="dxa"/>
            <w:vAlign w:val="center"/>
          </w:tcPr>
          <w:p w14:paraId="0F26E28F">
            <w:pPr>
              <w:pStyle w:val="13"/>
            </w:pPr>
            <w:r>
              <w:t>日常维护成本</w:t>
            </w:r>
          </w:p>
        </w:tc>
        <w:tc>
          <w:tcPr>
            <w:tcW w:w="2891" w:type="dxa"/>
            <w:vAlign w:val="center"/>
          </w:tcPr>
          <w:p w14:paraId="23A79177">
            <w:pPr>
              <w:pStyle w:val="13"/>
            </w:pPr>
            <w:r>
              <w:t>组织单个活动的成本数额</w:t>
            </w:r>
          </w:p>
        </w:tc>
        <w:tc>
          <w:tcPr>
            <w:tcW w:w="1276" w:type="dxa"/>
            <w:vAlign w:val="center"/>
          </w:tcPr>
          <w:p w14:paraId="47E70B4C">
            <w:pPr>
              <w:pStyle w:val="13"/>
            </w:pPr>
            <w:r>
              <w:t>≤0.25万元</w:t>
            </w:r>
          </w:p>
        </w:tc>
        <w:tc>
          <w:tcPr>
            <w:tcW w:w="1843" w:type="dxa"/>
            <w:vAlign w:val="center"/>
          </w:tcPr>
          <w:p w14:paraId="414342FB">
            <w:pPr>
              <w:pStyle w:val="13"/>
            </w:pPr>
            <w:r>
              <w:t>2023年单位工作谋划要求</w:t>
            </w:r>
          </w:p>
        </w:tc>
      </w:tr>
      <w:tr w14:paraId="1210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97412">
            <w:pPr>
              <w:pStyle w:val="15"/>
            </w:pPr>
            <w:r>
              <w:t>效益指标</w:t>
            </w:r>
          </w:p>
        </w:tc>
        <w:tc>
          <w:tcPr>
            <w:tcW w:w="1276" w:type="dxa"/>
            <w:vAlign w:val="center"/>
          </w:tcPr>
          <w:p w14:paraId="64F36A06">
            <w:pPr>
              <w:pStyle w:val="13"/>
            </w:pPr>
            <w:r>
              <w:t>社会效益指标</w:t>
            </w:r>
          </w:p>
        </w:tc>
        <w:tc>
          <w:tcPr>
            <w:tcW w:w="1332" w:type="dxa"/>
            <w:vAlign w:val="center"/>
          </w:tcPr>
          <w:p w14:paraId="076A4F3A">
            <w:pPr>
              <w:pStyle w:val="13"/>
            </w:pPr>
            <w:r>
              <w:t>志愿服务活动影响力</w:t>
            </w:r>
          </w:p>
        </w:tc>
        <w:tc>
          <w:tcPr>
            <w:tcW w:w="2891" w:type="dxa"/>
            <w:vAlign w:val="center"/>
          </w:tcPr>
          <w:p w14:paraId="37AF1433">
            <w:pPr>
              <w:pStyle w:val="13"/>
            </w:pPr>
            <w:r>
              <w:t>志愿服务活动影响力</w:t>
            </w:r>
          </w:p>
        </w:tc>
        <w:tc>
          <w:tcPr>
            <w:tcW w:w="1276" w:type="dxa"/>
            <w:vAlign w:val="center"/>
          </w:tcPr>
          <w:p w14:paraId="1772BD33">
            <w:pPr>
              <w:pStyle w:val="13"/>
            </w:pPr>
            <w:r>
              <w:t>≥80%</w:t>
            </w:r>
          </w:p>
        </w:tc>
        <w:tc>
          <w:tcPr>
            <w:tcW w:w="1843" w:type="dxa"/>
            <w:vAlign w:val="center"/>
          </w:tcPr>
          <w:p w14:paraId="21A9CA59">
            <w:pPr>
              <w:pStyle w:val="13"/>
            </w:pPr>
            <w:r>
              <w:t>2023年单位工作谋划要求</w:t>
            </w:r>
          </w:p>
        </w:tc>
      </w:tr>
      <w:tr w14:paraId="22D2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EAB62"/>
        </w:tc>
        <w:tc>
          <w:tcPr>
            <w:tcW w:w="1276" w:type="dxa"/>
            <w:vAlign w:val="center"/>
          </w:tcPr>
          <w:p w14:paraId="4275B17C">
            <w:pPr>
              <w:pStyle w:val="13"/>
            </w:pPr>
            <w:r>
              <w:t>可持续影响指标</w:t>
            </w:r>
          </w:p>
        </w:tc>
        <w:tc>
          <w:tcPr>
            <w:tcW w:w="1332" w:type="dxa"/>
            <w:vAlign w:val="center"/>
          </w:tcPr>
          <w:p w14:paraId="400593A7">
            <w:pPr>
              <w:pStyle w:val="13"/>
            </w:pPr>
            <w:r>
              <w:t>新时代文明实践中心所站使用率</w:t>
            </w:r>
          </w:p>
        </w:tc>
        <w:tc>
          <w:tcPr>
            <w:tcW w:w="2891" w:type="dxa"/>
            <w:vAlign w:val="center"/>
          </w:tcPr>
          <w:p w14:paraId="57F88B53">
            <w:pPr>
              <w:pStyle w:val="13"/>
            </w:pPr>
            <w:r>
              <w:t>新时代文明实践中心所站使用率</w:t>
            </w:r>
          </w:p>
        </w:tc>
        <w:tc>
          <w:tcPr>
            <w:tcW w:w="1276" w:type="dxa"/>
            <w:vAlign w:val="center"/>
          </w:tcPr>
          <w:p w14:paraId="53C11506">
            <w:pPr>
              <w:pStyle w:val="13"/>
            </w:pPr>
            <w:r>
              <w:t>≥80%</w:t>
            </w:r>
          </w:p>
        </w:tc>
        <w:tc>
          <w:tcPr>
            <w:tcW w:w="1843" w:type="dxa"/>
            <w:vAlign w:val="center"/>
          </w:tcPr>
          <w:p w14:paraId="2D66C194">
            <w:pPr>
              <w:pStyle w:val="13"/>
            </w:pPr>
            <w:r>
              <w:t>2023年单位工作谋划要求</w:t>
            </w:r>
          </w:p>
        </w:tc>
      </w:tr>
      <w:tr w14:paraId="001F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FAFA3">
            <w:pPr>
              <w:pStyle w:val="15"/>
            </w:pPr>
            <w:r>
              <w:t>满意度指标</w:t>
            </w:r>
          </w:p>
        </w:tc>
        <w:tc>
          <w:tcPr>
            <w:tcW w:w="1276" w:type="dxa"/>
            <w:vAlign w:val="center"/>
          </w:tcPr>
          <w:p w14:paraId="2064B8C0">
            <w:pPr>
              <w:pStyle w:val="13"/>
            </w:pPr>
            <w:r>
              <w:t>服务对象满意度指标</w:t>
            </w:r>
          </w:p>
        </w:tc>
        <w:tc>
          <w:tcPr>
            <w:tcW w:w="1332" w:type="dxa"/>
            <w:vAlign w:val="center"/>
          </w:tcPr>
          <w:p w14:paraId="082B4C80">
            <w:pPr>
              <w:pStyle w:val="13"/>
            </w:pPr>
            <w:r>
              <w:t>群众满意度</w:t>
            </w:r>
          </w:p>
        </w:tc>
        <w:tc>
          <w:tcPr>
            <w:tcW w:w="2891" w:type="dxa"/>
            <w:vAlign w:val="center"/>
          </w:tcPr>
          <w:p w14:paraId="2AEDB745">
            <w:pPr>
              <w:pStyle w:val="13"/>
            </w:pPr>
            <w:r>
              <w:t>调查中，群众对中心、站、所的满意率占调查总人数的比例</w:t>
            </w:r>
          </w:p>
        </w:tc>
        <w:tc>
          <w:tcPr>
            <w:tcW w:w="1276" w:type="dxa"/>
            <w:vAlign w:val="center"/>
          </w:tcPr>
          <w:p w14:paraId="43D58E30">
            <w:pPr>
              <w:pStyle w:val="13"/>
            </w:pPr>
            <w:r>
              <w:t>≥90%</w:t>
            </w:r>
          </w:p>
        </w:tc>
        <w:tc>
          <w:tcPr>
            <w:tcW w:w="1843" w:type="dxa"/>
            <w:vAlign w:val="center"/>
          </w:tcPr>
          <w:p w14:paraId="7701F462">
            <w:pPr>
              <w:pStyle w:val="13"/>
            </w:pPr>
            <w:r>
              <w:t>2023年单位工作谋划要求</w:t>
            </w:r>
          </w:p>
        </w:tc>
      </w:tr>
    </w:tbl>
    <w:p w14:paraId="17D22C17">
      <w:pPr>
        <w:sectPr>
          <w:pgSz w:w="11900" w:h="16840"/>
          <w:pgMar w:top="1984" w:right="1304" w:bottom="1134" w:left="1304" w:header="720" w:footer="720" w:gutter="0"/>
          <w:cols w:space="720" w:num="1"/>
        </w:sectPr>
      </w:pPr>
    </w:p>
    <w:p w14:paraId="204D93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92C403">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20.新时代文明实践中心建设资金（2022年）绩效目标表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4DE7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4E246BA">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3CF7BB88">
            <w:pPr>
              <w:pStyle w:val="11"/>
            </w:pPr>
            <w:r>
              <w:t>单位：万元</w:t>
            </w:r>
          </w:p>
        </w:tc>
      </w:tr>
      <w:tr w14:paraId="42525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AAD12">
            <w:pPr>
              <w:pStyle w:val="14"/>
            </w:pPr>
            <w:r>
              <w:t>项目编码</w:t>
            </w:r>
          </w:p>
        </w:tc>
        <w:tc>
          <w:tcPr>
            <w:tcW w:w="2608" w:type="dxa"/>
            <w:gridSpan w:val="2"/>
            <w:vAlign w:val="center"/>
          </w:tcPr>
          <w:p w14:paraId="7604EE46">
            <w:pPr>
              <w:pStyle w:val="13"/>
            </w:pPr>
            <w:r>
              <w:t>13052923P00584011376G</w:t>
            </w:r>
          </w:p>
        </w:tc>
        <w:tc>
          <w:tcPr>
            <w:tcW w:w="1587" w:type="dxa"/>
            <w:vAlign w:val="center"/>
          </w:tcPr>
          <w:p w14:paraId="3348A561">
            <w:pPr>
              <w:pStyle w:val="14"/>
            </w:pPr>
            <w:r>
              <w:t>项目名称</w:t>
            </w:r>
          </w:p>
        </w:tc>
        <w:tc>
          <w:tcPr>
            <w:tcW w:w="4422" w:type="dxa"/>
            <w:gridSpan w:val="3"/>
            <w:vAlign w:val="center"/>
          </w:tcPr>
          <w:p w14:paraId="264D02D0">
            <w:pPr>
              <w:pStyle w:val="13"/>
            </w:pPr>
            <w:r>
              <w:t>新时代文明实践中心建设资金（2022年）</w:t>
            </w:r>
          </w:p>
        </w:tc>
      </w:tr>
      <w:tr w14:paraId="5AA7C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7EDE1">
            <w:pPr>
              <w:pStyle w:val="14"/>
            </w:pPr>
            <w:r>
              <w:t>预算规模及资金用途</w:t>
            </w:r>
          </w:p>
        </w:tc>
        <w:tc>
          <w:tcPr>
            <w:tcW w:w="1276" w:type="dxa"/>
            <w:vAlign w:val="center"/>
          </w:tcPr>
          <w:p w14:paraId="490B0211">
            <w:pPr>
              <w:pStyle w:val="14"/>
            </w:pPr>
            <w:r>
              <w:t>预算数</w:t>
            </w:r>
          </w:p>
        </w:tc>
        <w:tc>
          <w:tcPr>
            <w:tcW w:w="1332" w:type="dxa"/>
            <w:vAlign w:val="center"/>
          </w:tcPr>
          <w:p w14:paraId="357E3B76">
            <w:pPr>
              <w:pStyle w:val="13"/>
            </w:pPr>
            <w:r>
              <w:t>4.00</w:t>
            </w:r>
          </w:p>
        </w:tc>
        <w:tc>
          <w:tcPr>
            <w:tcW w:w="1587" w:type="dxa"/>
            <w:vAlign w:val="center"/>
          </w:tcPr>
          <w:p w14:paraId="7BC5B31A">
            <w:pPr>
              <w:pStyle w:val="14"/>
            </w:pPr>
            <w:r>
              <w:t>其中：财政    资金</w:t>
            </w:r>
          </w:p>
        </w:tc>
        <w:tc>
          <w:tcPr>
            <w:tcW w:w="1304" w:type="dxa"/>
            <w:vAlign w:val="center"/>
          </w:tcPr>
          <w:p w14:paraId="7CD63095">
            <w:pPr>
              <w:pStyle w:val="13"/>
            </w:pPr>
            <w:r>
              <w:t>4.00</w:t>
            </w:r>
          </w:p>
        </w:tc>
        <w:tc>
          <w:tcPr>
            <w:tcW w:w="1276" w:type="dxa"/>
            <w:vAlign w:val="center"/>
          </w:tcPr>
          <w:p w14:paraId="0BE03479">
            <w:pPr>
              <w:pStyle w:val="14"/>
            </w:pPr>
            <w:r>
              <w:t>其他资金</w:t>
            </w:r>
          </w:p>
        </w:tc>
        <w:tc>
          <w:tcPr>
            <w:tcW w:w="1843" w:type="dxa"/>
            <w:vAlign w:val="center"/>
          </w:tcPr>
          <w:p w14:paraId="68ABF6BA">
            <w:pPr>
              <w:pStyle w:val="13"/>
            </w:pPr>
            <w:r>
              <w:t xml:space="preserve"> </w:t>
            </w:r>
          </w:p>
        </w:tc>
      </w:tr>
      <w:tr w14:paraId="75EFF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90BAD"/>
        </w:tc>
        <w:tc>
          <w:tcPr>
            <w:tcW w:w="8617" w:type="dxa"/>
            <w:gridSpan w:val="6"/>
            <w:vAlign w:val="center"/>
          </w:tcPr>
          <w:p w14:paraId="37B60AEB">
            <w:pPr>
              <w:pStyle w:val="13"/>
            </w:pPr>
            <w:r>
              <w:t>高标准建设县乡村新时代文明实践中心（所、站）是党中央的重大部署，2022年县创城办按照上级要求，高标准建成了县级中心1个、乡镇所11个、村级站301个，打造了1处新时代文明实践主题公园广场，培树了小吕寨镇等6个标杆所站。由于工作任务重，资金缺口较大，2023年申请拨付4万元，12月底前支出完毕。</w:t>
            </w:r>
          </w:p>
        </w:tc>
      </w:tr>
      <w:tr w14:paraId="0270C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B7B72">
            <w:pPr>
              <w:pStyle w:val="14"/>
            </w:pPr>
            <w:r>
              <w:t>资金支出计划（%）</w:t>
            </w:r>
          </w:p>
        </w:tc>
        <w:tc>
          <w:tcPr>
            <w:tcW w:w="2608" w:type="dxa"/>
            <w:gridSpan w:val="2"/>
            <w:vAlign w:val="center"/>
          </w:tcPr>
          <w:p w14:paraId="03FEFEF3">
            <w:pPr>
              <w:pStyle w:val="14"/>
            </w:pPr>
            <w:r>
              <w:t>3月底</w:t>
            </w:r>
          </w:p>
        </w:tc>
        <w:tc>
          <w:tcPr>
            <w:tcW w:w="1587" w:type="dxa"/>
            <w:vAlign w:val="center"/>
          </w:tcPr>
          <w:p w14:paraId="462D5005">
            <w:pPr>
              <w:pStyle w:val="14"/>
            </w:pPr>
            <w:r>
              <w:t>6月底</w:t>
            </w:r>
          </w:p>
        </w:tc>
        <w:tc>
          <w:tcPr>
            <w:tcW w:w="1304" w:type="dxa"/>
            <w:vAlign w:val="center"/>
          </w:tcPr>
          <w:p w14:paraId="6873407A">
            <w:pPr>
              <w:pStyle w:val="14"/>
            </w:pPr>
            <w:r>
              <w:t>10月底</w:t>
            </w:r>
          </w:p>
        </w:tc>
        <w:tc>
          <w:tcPr>
            <w:tcW w:w="3118" w:type="dxa"/>
            <w:gridSpan w:val="2"/>
            <w:vAlign w:val="center"/>
          </w:tcPr>
          <w:p w14:paraId="7EFDF18F">
            <w:pPr>
              <w:pStyle w:val="14"/>
            </w:pPr>
            <w:r>
              <w:t>12月底</w:t>
            </w:r>
          </w:p>
        </w:tc>
      </w:tr>
      <w:tr w14:paraId="75668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69923"/>
        </w:tc>
        <w:tc>
          <w:tcPr>
            <w:tcW w:w="2608" w:type="dxa"/>
            <w:gridSpan w:val="2"/>
            <w:vAlign w:val="center"/>
          </w:tcPr>
          <w:p w14:paraId="14023A15">
            <w:pPr>
              <w:pStyle w:val="15"/>
            </w:pPr>
            <w:r>
              <w:t>1.00</w:t>
            </w:r>
          </w:p>
        </w:tc>
        <w:tc>
          <w:tcPr>
            <w:tcW w:w="1587" w:type="dxa"/>
            <w:vAlign w:val="center"/>
          </w:tcPr>
          <w:p w14:paraId="277CBB04">
            <w:pPr>
              <w:pStyle w:val="15"/>
            </w:pPr>
            <w:r>
              <w:t>2.00</w:t>
            </w:r>
          </w:p>
        </w:tc>
        <w:tc>
          <w:tcPr>
            <w:tcW w:w="1304" w:type="dxa"/>
            <w:vAlign w:val="center"/>
          </w:tcPr>
          <w:p w14:paraId="4AC8A3D7">
            <w:pPr>
              <w:pStyle w:val="15"/>
            </w:pPr>
            <w:r>
              <w:t>3.00</w:t>
            </w:r>
          </w:p>
        </w:tc>
        <w:tc>
          <w:tcPr>
            <w:tcW w:w="3118" w:type="dxa"/>
            <w:gridSpan w:val="2"/>
            <w:vAlign w:val="center"/>
          </w:tcPr>
          <w:p w14:paraId="3F58668B">
            <w:pPr>
              <w:pStyle w:val="15"/>
            </w:pPr>
            <w:r>
              <w:t>4.00</w:t>
            </w:r>
          </w:p>
        </w:tc>
      </w:tr>
      <w:tr w14:paraId="7E24D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46354">
            <w:pPr>
              <w:pStyle w:val="14"/>
            </w:pPr>
            <w:r>
              <w:t>绩效目标</w:t>
            </w:r>
          </w:p>
        </w:tc>
        <w:tc>
          <w:tcPr>
            <w:tcW w:w="8617" w:type="dxa"/>
            <w:gridSpan w:val="6"/>
            <w:vAlign w:val="center"/>
          </w:tcPr>
          <w:p w14:paraId="03908C96">
            <w:pPr>
              <w:pStyle w:val="13"/>
            </w:pPr>
            <w:r>
              <w:t>1.新时代文明实践中心项目日常维护以及中心、站所的建设提升</w:t>
            </w:r>
          </w:p>
          <w:p w14:paraId="4507686E">
            <w:pPr>
              <w:pStyle w:val="13"/>
            </w:pPr>
            <w:r>
              <w:t>2.开展多样化志愿服务活动</w:t>
            </w:r>
          </w:p>
          <w:p w14:paraId="5C703861">
            <w:pPr>
              <w:pStyle w:val="13"/>
            </w:pPr>
            <w:r>
              <w:t>3.购置场所内办公用品，提升办公效率</w:t>
            </w:r>
          </w:p>
        </w:tc>
      </w:tr>
    </w:tbl>
    <w:p w14:paraId="4BBDC2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11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6D872">
            <w:pPr>
              <w:pStyle w:val="14"/>
            </w:pPr>
            <w:r>
              <w:t>一级指标</w:t>
            </w:r>
          </w:p>
        </w:tc>
        <w:tc>
          <w:tcPr>
            <w:tcW w:w="1276" w:type="dxa"/>
            <w:vAlign w:val="center"/>
          </w:tcPr>
          <w:p w14:paraId="758D092B">
            <w:pPr>
              <w:pStyle w:val="14"/>
            </w:pPr>
            <w:r>
              <w:t>二级指标</w:t>
            </w:r>
          </w:p>
        </w:tc>
        <w:tc>
          <w:tcPr>
            <w:tcW w:w="1332" w:type="dxa"/>
            <w:vAlign w:val="center"/>
          </w:tcPr>
          <w:p w14:paraId="1DCD3113">
            <w:pPr>
              <w:pStyle w:val="14"/>
            </w:pPr>
            <w:r>
              <w:t>三级指标</w:t>
            </w:r>
          </w:p>
        </w:tc>
        <w:tc>
          <w:tcPr>
            <w:tcW w:w="2891" w:type="dxa"/>
            <w:vAlign w:val="center"/>
          </w:tcPr>
          <w:p w14:paraId="16B17573">
            <w:pPr>
              <w:pStyle w:val="14"/>
            </w:pPr>
            <w:r>
              <w:t>绩效指标描述</w:t>
            </w:r>
          </w:p>
        </w:tc>
        <w:tc>
          <w:tcPr>
            <w:tcW w:w="1276" w:type="dxa"/>
            <w:vAlign w:val="center"/>
          </w:tcPr>
          <w:p w14:paraId="452A91F3">
            <w:pPr>
              <w:pStyle w:val="14"/>
            </w:pPr>
            <w:r>
              <w:t>指标值</w:t>
            </w:r>
          </w:p>
        </w:tc>
        <w:tc>
          <w:tcPr>
            <w:tcW w:w="1843" w:type="dxa"/>
            <w:vAlign w:val="center"/>
          </w:tcPr>
          <w:p w14:paraId="2E49D359">
            <w:pPr>
              <w:pStyle w:val="14"/>
            </w:pPr>
            <w:r>
              <w:t>指标值确定依据</w:t>
            </w:r>
          </w:p>
        </w:tc>
      </w:tr>
      <w:tr w14:paraId="31F4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BF77E">
            <w:pPr>
              <w:pStyle w:val="15"/>
            </w:pPr>
            <w:r>
              <w:t>产出指标</w:t>
            </w:r>
          </w:p>
        </w:tc>
        <w:tc>
          <w:tcPr>
            <w:tcW w:w="1276" w:type="dxa"/>
            <w:vAlign w:val="center"/>
          </w:tcPr>
          <w:p w14:paraId="626BD567">
            <w:pPr>
              <w:pStyle w:val="13"/>
            </w:pPr>
            <w:r>
              <w:t>数量指标</w:t>
            </w:r>
          </w:p>
        </w:tc>
        <w:tc>
          <w:tcPr>
            <w:tcW w:w="1332" w:type="dxa"/>
            <w:vAlign w:val="center"/>
          </w:tcPr>
          <w:p w14:paraId="15B5D94D">
            <w:pPr>
              <w:pStyle w:val="13"/>
            </w:pPr>
            <w:r>
              <w:t>新时代文明实践中心（所站）建设提升的数量</w:t>
            </w:r>
          </w:p>
        </w:tc>
        <w:tc>
          <w:tcPr>
            <w:tcW w:w="2891" w:type="dxa"/>
            <w:vAlign w:val="center"/>
          </w:tcPr>
          <w:p w14:paraId="5098E9DD">
            <w:pPr>
              <w:pStyle w:val="13"/>
            </w:pPr>
            <w:r>
              <w:t>新时代文明实践中心（所、站）建设提升的数量</w:t>
            </w:r>
          </w:p>
        </w:tc>
        <w:tc>
          <w:tcPr>
            <w:tcW w:w="1276" w:type="dxa"/>
            <w:vAlign w:val="center"/>
          </w:tcPr>
          <w:p w14:paraId="71157EFD">
            <w:pPr>
              <w:pStyle w:val="13"/>
            </w:pPr>
            <w:r>
              <w:t>≥3个</w:t>
            </w:r>
          </w:p>
        </w:tc>
        <w:tc>
          <w:tcPr>
            <w:tcW w:w="1843" w:type="dxa"/>
            <w:vAlign w:val="center"/>
          </w:tcPr>
          <w:p w14:paraId="5C3C5BD3">
            <w:pPr>
              <w:pStyle w:val="13"/>
            </w:pPr>
            <w:r>
              <w:t>2023年单位工作谋划要求</w:t>
            </w:r>
          </w:p>
        </w:tc>
      </w:tr>
      <w:tr w14:paraId="1E58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F9390"/>
        </w:tc>
        <w:tc>
          <w:tcPr>
            <w:tcW w:w="1276" w:type="dxa"/>
            <w:vAlign w:val="center"/>
          </w:tcPr>
          <w:p w14:paraId="3DC6DAF0">
            <w:pPr>
              <w:pStyle w:val="13"/>
            </w:pPr>
            <w:r>
              <w:t>质量指标</w:t>
            </w:r>
          </w:p>
        </w:tc>
        <w:tc>
          <w:tcPr>
            <w:tcW w:w="1332" w:type="dxa"/>
            <w:vAlign w:val="center"/>
          </w:tcPr>
          <w:p w14:paraId="34E2B74B">
            <w:pPr>
              <w:pStyle w:val="13"/>
            </w:pPr>
            <w:r>
              <w:t>组织活动参与率</w:t>
            </w:r>
          </w:p>
        </w:tc>
        <w:tc>
          <w:tcPr>
            <w:tcW w:w="2891" w:type="dxa"/>
            <w:vAlign w:val="center"/>
          </w:tcPr>
          <w:p w14:paraId="445D9E7E">
            <w:pPr>
              <w:pStyle w:val="13"/>
            </w:pPr>
            <w:r>
              <w:t>群众参与新时代文明实践中心、站所组织活动的比例占调查总人数的比例</w:t>
            </w:r>
          </w:p>
        </w:tc>
        <w:tc>
          <w:tcPr>
            <w:tcW w:w="1276" w:type="dxa"/>
            <w:vAlign w:val="center"/>
          </w:tcPr>
          <w:p w14:paraId="7080BCDD">
            <w:pPr>
              <w:pStyle w:val="13"/>
            </w:pPr>
            <w:r>
              <w:t>≥90%</w:t>
            </w:r>
          </w:p>
        </w:tc>
        <w:tc>
          <w:tcPr>
            <w:tcW w:w="1843" w:type="dxa"/>
            <w:vAlign w:val="center"/>
          </w:tcPr>
          <w:p w14:paraId="79F0A5C9">
            <w:pPr>
              <w:pStyle w:val="13"/>
            </w:pPr>
            <w:r>
              <w:t>2023年单位工作谋划要求</w:t>
            </w:r>
          </w:p>
        </w:tc>
      </w:tr>
      <w:tr w14:paraId="561C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20AB3"/>
        </w:tc>
        <w:tc>
          <w:tcPr>
            <w:tcW w:w="1276" w:type="dxa"/>
            <w:vAlign w:val="center"/>
          </w:tcPr>
          <w:p w14:paraId="55CB5EA5">
            <w:pPr>
              <w:pStyle w:val="13"/>
            </w:pPr>
            <w:r>
              <w:t>时效指标</w:t>
            </w:r>
          </w:p>
        </w:tc>
        <w:tc>
          <w:tcPr>
            <w:tcW w:w="1332" w:type="dxa"/>
            <w:vAlign w:val="center"/>
          </w:tcPr>
          <w:p w14:paraId="490DAEFF">
            <w:pPr>
              <w:pStyle w:val="13"/>
            </w:pPr>
            <w:r>
              <w:t>完成时限</w:t>
            </w:r>
          </w:p>
        </w:tc>
        <w:tc>
          <w:tcPr>
            <w:tcW w:w="2891" w:type="dxa"/>
            <w:vAlign w:val="center"/>
          </w:tcPr>
          <w:p w14:paraId="75FF9A8D">
            <w:pPr>
              <w:pStyle w:val="13"/>
            </w:pPr>
            <w:r>
              <w:t>项目完成时限</w:t>
            </w:r>
          </w:p>
        </w:tc>
        <w:tc>
          <w:tcPr>
            <w:tcW w:w="1276" w:type="dxa"/>
            <w:vAlign w:val="center"/>
          </w:tcPr>
          <w:p w14:paraId="66BEB990">
            <w:pPr>
              <w:pStyle w:val="13"/>
            </w:pPr>
            <w:r>
              <w:t>12月底</w:t>
            </w:r>
          </w:p>
        </w:tc>
        <w:tc>
          <w:tcPr>
            <w:tcW w:w="1843" w:type="dxa"/>
            <w:vAlign w:val="center"/>
          </w:tcPr>
          <w:p w14:paraId="10A11373">
            <w:pPr>
              <w:pStyle w:val="13"/>
            </w:pPr>
            <w:r>
              <w:t>2023年单位工作谋划要求</w:t>
            </w:r>
          </w:p>
        </w:tc>
      </w:tr>
      <w:tr w14:paraId="532A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21667"/>
        </w:tc>
        <w:tc>
          <w:tcPr>
            <w:tcW w:w="1276" w:type="dxa"/>
            <w:vAlign w:val="center"/>
          </w:tcPr>
          <w:p w14:paraId="4AF54F7E">
            <w:pPr>
              <w:pStyle w:val="13"/>
            </w:pPr>
            <w:r>
              <w:t>成本指标</w:t>
            </w:r>
          </w:p>
        </w:tc>
        <w:tc>
          <w:tcPr>
            <w:tcW w:w="1332" w:type="dxa"/>
            <w:vAlign w:val="center"/>
          </w:tcPr>
          <w:p w14:paraId="3FC94C4E">
            <w:pPr>
              <w:pStyle w:val="13"/>
            </w:pPr>
            <w:r>
              <w:t>日常维护成本</w:t>
            </w:r>
          </w:p>
        </w:tc>
        <w:tc>
          <w:tcPr>
            <w:tcW w:w="2891" w:type="dxa"/>
            <w:vAlign w:val="center"/>
          </w:tcPr>
          <w:p w14:paraId="5E470247">
            <w:pPr>
              <w:pStyle w:val="13"/>
            </w:pPr>
            <w:r>
              <w:t>新时代文明实践中心（所、站）单个建设提升成本</w:t>
            </w:r>
          </w:p>
        </w:tc>
        <w:tc>
          <w:tcPr>
            <w:tcW w:w="1276" w:type="dxa"/>
            <w:vAlign w:val="center"/>
          </w:tcPr>
          <w:p w14:paraId="55B22930">
            <w:pPr>
              <w:pStyle w:val="13"/>
            </w:pPr>
            <w:r>
              <w:t>≤1.33万元</w:t>
            </w:r>
          </w:p>
        </w:tc>
        <w:tc>
          <w:tcPr>
            <w:tcW w:w="1843" w:type="dxa"/>
            <w:vAlign w:val="center"/>
          </w:tcPr>
          <w:p w14:paraId="70582A63">
            <w:pPr>
              <w:pStyle w:val="13"/>
            </w:pPr>
            <w:r>
              <w:t>2023年单位工作谋划要求</w:t>
            </w:r>
          </w:p>
        </w:tc>
      </w:tr>
      <w:tr w14:paraId="057D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EC635">
            <w:pPr>
              <w:pStyle w:val="15"/>
            </w:pPr>
            <w:r>
              <w:t>效益指标</w:t>
            </w:r>
          </w:p>
        </w:tc>
        <w:tc>
          <w:tcPr>
            <w:tcW w:w="1276" w:type="dxa"/>
            <w:vAlign w:val="center"/>
          </w:tcPr>
          <w:p w14:paraId="3C8A87F3">
            <w:pPr>
              <w:pStyle w:val="13"/>
            </w:pPr>
            <w:r>
              <w:t>社会效益指标</w:t>
            </w:r>
          </w:p>
        </w:tc>
        <w:tc>
          <w:tcPr>
            <w:tcW w:w="1332" w:type="dxa"/>
            <w:vAlign w:val="center"/>
          </w:tcPr>
          <w:p w14:paraId="33366EE6">
            <w:pPr>
              <w:pStyle w:val="13"/>
            </w:pPr>
            <w:r>
              <w:t>志愿服务活动影响力</w:t>
            </w:r>
          </w:p>
        </w:tc>
        <w:tc>
          <w:tcPr>
            <w:tcW w:w="2891" w:type="dxa"/>
            <w:vAlign w:val="center"/>
          </w:tcPr>
          <w:p w14:paraId="3EF403CB">
            <w:pPr>
              <w:pStyle w:val="13"/>
            </w:pPr>
            <w:r>
              <w:t>志愿服务活动影响力</w:t>
            </w:r>
          </w:p>
        </w:tc>
        <w:tc>
          <w:tcPr>
            <w:tcW w:w="1276" w:type="dxa"/>
            <w:vAlign w:val="center"/>
          </w:tcPr>
          <w:p w14:paraId="21C68C08">
            <w:pPr>
              <w:pStyle w:val="13"/>
            </w:pPr>
            <w:r>
              <w:t>≥80%</w:t>
            </w:r>
          </w:p>
        </w:tc>
        <w:tc>
          <w:tcPr>
            <w:tcW w:w="1843" w:type="dxa"/>
            <w:vAlign w:val="center"/>
          </w:tcPr>
          <w:p w14:paraId="4735251B">
            <w:pPr>
              <w:pStyle w:val="13"/>
            </w:pPr>
            <w:r>
              <w:t>2023年单位工作谋划要求</w:t>
            </w:r>
          </w:p>
        </w:tc>
      </w:tr>
      <w:tr w14:paraId="56BA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46C37"/>
        </w:tc>
        <w:tc>
          <w:tcPr>
            <w:tcW w:w="1276" w:type="dxa"/>
            <w:vAlign w:val="center"/>
          </w:tcPr>
          <w:p w14:paraId="76462260">
            <w:pPr>
              <w:pStyle w:val="13"/>
            </w:pPr>
            <w:r>
              <w:t>可持续影响指标</w:t>
            </w:r>
          </w:p>
        </w:tc>
        <w:tc>
          <w:tcPr>
            <w:tcW w:w="1332" w:type="dxa"/>
            <w:vAlign w:val="center"/>
          </w:tcPr>
          <w:p w14:paraId="058143DC">
            <w:pPr>
              <w:pStyle w:val="13"/>
            </w:pPr>
            <w:r>
              <w:t>新时代文明实践中心所站使用率</w:t>
            </w:r>
          </w:p>
        </w:tc>
        <w:tc>
          <w:tcPr>
            <w:tcW w:w="2891" w:type="dxa"/>
            <w:vAlign w:val="center"/>
          </w:tcPr>
          <w:p w14:paraId="5CDEF130">
            <w:pPr>
              <w:pStyle w:val="13"/>
            </w:pPr>
            <w:r>
              <w:t>新时代文明实践中心所站使用率</w:t>
            </w:r>
          </w:p>
        </w:tc>
        <w:tc>
          <w:tcPr>
            <w:tcW w:w="1276" w:type="dxa"/>
            <w:vAlign w:val="center"/>
          </w:tcPr>
          <w:p w14:paraId="251C5760">
            <w:pPr>
              <w:pStyle w:val="13"/>
            </w:pPr>
            <w:r>
              <w:t>≥80%</w:t>
            </w:r>
          </w:p>
        </w:tc>
        <w:tc>
          <w:tcPr>
            <w:tcW w:w="1843" w:type="dxa"/>
            <w:vAlign w:val="center"/>
          </w:tcPr>
          <w:p w14:paraId="6EC94D5F">
            <w:pPr>
              <w:pStyle w:val="13"/>
            </w:pPr>
            <w:r>
              <w:t>2023年单位工作谋划要求</w:t>
            </w:r>
          </w:p>
        </w:tc>
      </w:tr>
      <w:tr w14:paraId="17E1A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6C6D6">
            <w:pPr>
              <w:pStyle w:val="15"/>
            </w:pPr>
            <w:r>
              <w:t>满意度指标</w:t>
            </w:r>
          </w:p>
        </w:tc>
        <w:tc>
          <w:tcPr>
            <w:tcW w:w="1276" w:type="dxa"/>
            <w:vAlign w:val="center"/>
          </w:tcPr>
          <w:p w14:paraId="56F525C5">
            <w:pPr>
              <w:pStyle w:val="13"/>
            </w:pPr>
            <w:r>
              <w:t>服务对象满意度指标</w:t>
            </w:r>
          </w:p>
        </w:tc>
        <w:tc>
          <w:tcPr>
            <w:tcW w:w="1332" w:type="dxa"/>
            <w:vAlign w:val="center"/>
          </w:tcPr>
          <w:p w14:paraId="2D490891">
            <w:pPr>
              <w:pStyle w:val="13"/>
            </w:pPr>
            <w:r>
              <w:t>群众满意度</w:t>
            </w:r>
          </w:p>
        </w:tc>
        <w:tc>
          <w:tcPr>
            <w:tcW w:w="2891" w:type="dxa"/>
            <w:vAlign w:val="center"/>
          </w:tcPr>
          <w:p w14:paraId="213131A9">
            <w:pPr>
              <w:pStyle w:val="13"/>
            </w:pPr>
            <w:r>
              <w:t>调查中，群众对中心、站、所的满意率占调查总人数的比例</w:t>
            </w:r>
          </w:p>
        </w:tc>
        <w:tc>
          <w:tcPr>
            <w:tcW w:w="1276" w:type="dxa"/>
            <w:vAlign w:val="center"/>
          </w:tcPr>
          <w:p w14:paraId="5D3759F0">
            <w:pPr>
              <w:pStyle w:val="13"/>
            </w:pPr>
            <w:r>
              <w:t>≥90%</w:t>
            </w:r>
          </w:p>
        </w:tc>
        <w:tc>
          <w:tcPr>
            <w:tcW w:w="1843" w:type="dxa"/>
            <w:vAlign w:val="center"/>
          </w:tcPr>
          <w:p w14:paraId="23201CA6">
            <w:pPr>
              <w:pStyle w:val="13"/>
            </w:pPr>
            <w:r>
              <w:t>2023年单位工作谋划要求</w:t>
            </w:r>
          </w:p>
        </w:tc>
      </w:tr>
    </w:tbl>
    <w:p w14:paraId="2D083253">
      <w:pPr>
        <w:sectPr>
          <w:pgSz w:w="11900" w:h="16840"/>
          <w:pgMar w:top="1984" w:right="1304" w:bottom="1134" w:left="1304" w:header="720" w:footer="720" w:gutter="0"/>
          <w:cols w:space="720" w:num="1"/>
        </w:sectPr>
      </w:pPr>
    </w:p>
    <w:p w14:paraId="5B9F3C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4D2C63">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21.影剧院日常维护及设备更新、农村电影监管等经费绩效目标表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EE8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19CF55">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3341B976">
            <w:pPr>
              <w:pStyle w:val="11"/>
            </w:pPr>
            <w:r>
              <w:t>单位：万元</w:t>
            </w:r>
          </w:p>
        </w:tc>
      </w:tr>
      <w:tr w14:paraId="68407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36CEA">
            <w:pPr>
              <w:pStyle w:val="14"/>
            </w:pPr>
            <w:r>
              <w:t>项目编码</w:t>
            </w:r>
          </w:p>
        </w:tc>
        <w:tc>
          <w:tcPr>
            <w:tcW w:w="2608" w:type="dxa"/>
            <w:gridSpan w:val="2"/>
            <w:vAlign w:val="center"/>
          </w:tcPr>
          <w:p w14:paraId="6367A8FB">
            <w:pPr>
              <w:pStyle w:val="13"/>
            </w:pPr>
            <w:r>
              <w:t>13052923P00584011363R</w:t>
            </w:r>
          </w:p>
        </w:tc>
        <w:tc>
          <w:tcPr>
            <w:tcW w:w="1587" w:type="dxa"/>
            <w:vAlign w:val="center"/>
          </w:tcPr>
          <w:p w14:paraId="3E832AD0">
            <w:pPr>
              <w:pStyle w:val="14"/>
            </w:pPr>
            <w:r>
              <w:t>项目名称</w:t>
            </w:r>
          </w:p>
        </w:tc>
        <w:tc>
          <w:tcPr>
            <w:tcW w:w="4422" w:type="dxa"/>
            <w:gridSpan w:val="3"/>
            <w:vAlign w:val="center"/>
          </w:tcPr>
          <w:p w14:paraId="477C5709">
            <w:pPr>
              <w:pStyle w:val="13"/>
            </w:pPr>
            <w:r>
              <w:t>影剧院日常维护及设备更新、农村电影监管等经费</w:t>
            </w:r>
          </w:p>
        </w:tc>
      </w:tr>
      <w:tr w14:paraId="1CFA6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55B28">
            <w:pPr>
              <w:pStyle w:val="14"/>
            </w:pPr>
            <w:r>
              <w:t>预算规模及资金用途</w:t>
            </w:r>
          </w:p>
        </w:tc>
        <w:tc>
          <w:tcPr>
            <w:tcW w:w="1276" w:type="dxa"/>
            <w:vAlign w:val="center"/>
          </w:tcPr>
          <w:p w14:paraId="5FEAA1D0">
            <w:pPr>
              <w:pStyle w:val="14"/>
            </w:pPr>
            <w:r>
              <w:t>预算数</w:t>
            </w:r>
          </w:p>
        </w:tc>
        <w:tc>
          <w:tcPr>
            <w:tcW w:w="1332" w:type="dxa"/>
            <w:vAlign w:val="center"/>
          </w:tcPr>
          <w:p w14:paraId="11C93C38">
            <w:pPr>
              <w:pStyle w:val="13"/>
            </w:pPr>
            <w:r>
              <w:t>8.00</w:t>
            </w:r>
          </w:p>
        </w:tc>
        <w:tc>
          <w:tcPr>
            <w:tcW w:w="1587" w:type="dxa"/>
            <w:vAlign w:val="center"/>
          </w:tcPr>
          <w:p w14:paraId="62C58C13">
            <w:pPr>
              <w:pStyle w:val="14"/>
            </w:pPr>
            <w:r>
              <w:t>其中：财政    资金</w:t>
            </w:r>
          </w:p>
        </w:tc>
        <w:tc>
          <w:tcPr>
            <w:tcW w:w="1304" w:type="dxa"/>
            <w:vAlign w:val="center"/>
          </w:tcPr>
          <w:p w14:paraId="6F6C9A99">
            <w:pPr>
              <w:pStyle w:val="13"/>
            </w:pPr>
            <w:r>
              <w:t>8.00</w:t>
            </w:r>
          </w:p>
        </w:tc>
        <w:tc>
          <w:tcPr>
            <w:tcW w:w="1276" w:type="dxa"/>
            <w:vAlign w:val="center"/>
          </w:tcPr>
          <w:p w14:paraId="323A473F">
            <w:pPr>
              <w:pStyle w:val="14"/>
            </w:pPr>
            <w:r>
              <w:t>其他资金</w:t>
            </w:r>
          </w:p>
        </w:tc>
        <w:tc>
          <w:tcPr>
            <w:tcW w:w="1843" w:type="dxa"/>
            <w:vAlign w:val="center"/>
          </w:tcPr>
          <w:p w14:paraId="4D5A88C6">
            <w:pPr>
              <w:pStyle w:val="13"/>
            </w:pPr>
            <w:r>
              <w:t xml:space="preserve"> </w:t>
            </w:r>
          </w:p>
        </w:tc>
      </w:tr>
      <w:tr w14:paraId="702E7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8C102"/>
        </w:tc>
        <w:tc>
          <w:tcPr>
            <w:tcW w:w="8617" w:type="dxa"/>
            <w:gridSpan w:val="6"/>
            <w:vAlign w:val="center"/>
          </w:tcPr>
          <w:p w14:paraId="1320B618">
            <w:pPr>
              <w:pStyle w:val="13"/>
            </w:pPr>
            <w:r>
              <w:t>根据</w:t>
            </w:r>
            <w:r>
              <w:rPr>
                <w:rFonts w:hint="eastAsia"/>
                <w:lang w:eastAsia="zh-CN"/>
              </w:rPr>
              <w:t>县委、县政府</w:t>
            </w:r>
            <w:r>
              <w:t>文件要求，每年为影剧院日常维护及设备更新、农村电影监管等提供经费，2023年申请8万元，计划12月底支出完毕。</w:t>
            </w:r>
          </w:p>
        </w:tc>
      </w:tr>
      <w:tr w14:paraId="3A814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FB065">
            <w:pPr>
              <w:pStyle w:val="14"/>
            </w:pPr>
            <w:r>
              <w:t>资金支出计划（%）</w:t>
            </w:r>
          </w:p>
        </w:tc>
        <w:tc>
          <w:tcPr>
            <w:tcW w:w="2608" w:type="dxa"/>
            <w:gridSpan w:val="2"/>
            <w:vAlign w:val="center"/>
          </w:tcPr>
          <w:p w14:paraId="679AE0F2">
            <w:pPr>
              <w:pStyle w:val="14"/>
            </w:pPr>
            <w:r>
              <w:t>3月底</w:t>
            </w:r>
          </w:p>
        </w:tc>
        <w:tc>
          <w:tcPr>
            <w:tcW w:w="1587" w:type="dxa"/>
            <w:vAlign w:val="center"/>
          </w:tcPr>
          <w:p w14:paraId="1BE6C37E">
            <w:pPr>
              <w:pStyle w:val="14"/>
            </w:pPr>
            <w:r>
              <w:t>6月底</w:t>
            </w:r>
          </w:p>
        </w:tc>
        <w:tc>
          <w:tcPr>
            <w:tcW w:w="1304" w:type="dxa"/>
            <w:vAlign w:val="center"/>
          </w:tcPr>
          <w:p w14:paraId="484707B3">
            <w:pPr>
              <w:pStyle w:val="14"/>
            </w:pPr>
            <w:r>
              <w:t>10月底</w:t>
            </w:r>
          </w:p>
        </w:tc>
        <w:tc>
          <w:tcPr>
            <w:tcW w:w="3118" w:type="dxa"/>
            <w:gridSpan w:val="2"/>
            <w:vAlign w:val="center"/>
          </w:tcPr>
          <w:p w14:paraId="427334AC">
            <w:pPr>
              <w:pStyle w:val="14"/>
            </w:pPr>
            <w:r>
              <w:t>12月底</w:t>
            </w:r>
          </w:p>
        </w:tc>
      </w:tr>
      <w:tr w14:paraId="75068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3B022"/>
        </w:tc>
        <w:tc>
          <w:tcPr>
            <w:tcW w:w="2608" w:type="dxa"/>
            <w:gridSpan w:val="2"/>
            <w:vAlign w:val="center"/>
          </w:tcPr>
          <w:p w14:paraId="498E48A4">
            <w:pPr>
              <w:pStyle w:val="15"/>
            </w:pPr>
            <w:r>
              <w:t>2.00</w:t>
            </w:r>
          </w:p>
        </w:tc>
        <w:tc>
          <w:tcPr>
            <w:tcW w:w="1587" w:type="dxa"/>
            <w:vAlign w:val="center"/>
          </w:tcPr>
          <w:p w14:paraId="174A0475">
            <w:pPr>
              <w:pStyle w:val="15"/>
            </w:pPr>
            <w:r>
              <w:t>4.00</w:t>
            </w:r>
          </w:p>
        </w:tc>
        <w:tc>
          <w:tcPr>
            <w:tcW w:w="1304" w:type="dxa"/>
            <w:vAlign w:val="center"/>
          </w:tcPr>
          <w:p w14:paraId="5D10FEE5">
            <w:pPr>
              <w:pStyle w:val="15"/>
            </w:pPr>
            <w:r>
              <w:t>6.00</w:t>
            </w:r>
          </w:p>
        </w:tc>
        <w:tc>
          <w:tcPr>
            <w:tcW w:w="3118" w:type="dxa"/>
            <w:gridSpan w:val="2"/>
            <w:vAlign w:val="center"/>
          </w:tcPr>
          <w:p w14:paraId="5213F16A">
            <w:pPr>
              <w:pStyle w:val="15"/>
            </w:pPr>
            <w:r>
              <w:t>8.00</w:t>
            </w:r>
          </w:p>
        </w:tc>
      </w:tr>
      <w:tr w14:paraId="4E441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1BC81">
            <w:pPr>
              <w:pStyle w:val="14"/>
            </w:pPr>
            <w:r>
              <w:t>绩效目标</w:t>
            </w:r>
          </w:p>
        </w:tc>
        <w:tc>
          <w:tcPr>
            <w:tcW w:w="8617" w:type="dxa"/>
            <w:gridSpan w:val="6"/>
            <w:vAlign w:val="center"/>
          </w:tcPr>
          <w:p w14:paraId="55FA4159">
            <w:pPr>
              <w:pStyle w:val="13"/>
            </w:pPr>
            <w:r>
              <w:t>1.用于影剧院的日常维护及设备更新，完善设备设施</w:t>
            </w:r>
          </w:p>
          <w:p w14:paraId="500D8542">
            <w:pPr>
              <w:pStyle w:val="13"/>
            </w:pPr>
            <w:r>
              <w:t>2.用于农村电影监管，营造良好风气</w:t>
            </w:r>
          </w:p>
          <w:p w14:paraId="1F26D39A">
            <w:pPr>
              <w:pStyle w:val="13"/>
            </w:pPr>
            <w:r>
              <w:t>3.改善我县影剧院的环境，促进我县电影事业的发展</w:t>
            </w:r>
          </w:p>
        </w:tc>
      </w:tr>
    </w:tbl>
    <w:p w14:paraId="37C3B5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B28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76182">
            <w:pPr>
              <w:pStyle w:val="14"/>
            </w:pPr>
            <w:r>
              <w:t>一级指标</w:t>
            </w:r>
          </w:p>
        </w:tc>
        <w:tc>
          <w:tcPr>
            <w:tcW w:w="1276" w:type="dxa"/>
            <w:vAlign w:val="center"/>
          </w:tcPr>
          <w:p w14:paraId="5714B334">
            <w:pPr>
              <w:pStyle w:val="14"/>
            </w:pPr>
            <w:r>
              <w:t>二级指标</w:t>
            </w:r>
          </w:p>
        </w:tc>
        <w:tc>
          <w:tcPr>
            <w:tcW w:w="1332" w:type="dxa"/>
            <w:vAlign w:val="center"/>
          </w:tcPr>
          <w:p w14:paraId="27F27015">
            <w:pPr>
              <w:pStyle w:val="14"/>
            </w:pPr>
            <w:r>
              <w:t>三级指标</w:t>
            </w:r>
          </w:p>
        </w:tc>
        <w:tc>
          <w:tcPr>
            <w:tcW w:w="2891" w:type="dxa"/>
            <w:vAlign w:val="center"/>
          </w:tcPr>
          <w:p w14:paraId="3D210DB0">
            <w:pPr>
              <w:pStyle w:val="14"/>
            </w:pPr>
            <w:r>
              <w:t>绩效指标描述</w:t>
            </w:r>
          </w:p>
        </w:tc>
        <w:tc>
          <w:tcPr>
            <w:tcW w:w="1276" w:type="dxa"/>
            <w:vAlign w:val="center"/>
          </w:tcPr>
          <w:p w14:paraId="1E3F0633">
            <w:pPr>
              <w:pStyle w:val="14"/>
            </w:pPr>
            <w:r>
              <w:t>指标值</w:t>
            </w:r>
          </w:p>
        </w:tc>
        <w:tc>
          <w:tcPr>
            <w:tcW w:w="1843" w:type="dxa"/>
            <w:vAlign w:val="center"/>
          </w:tcPr>
          <w:p w14:paraId="713C258C">
            <w:pPr>
              <w:pStyle w:val="14"/>
            </w:pPr>
            <w:r>
              <w:t>指标值确定依据</w:t>
            </w:r>
          </w:p>
        </w:tc>
      </w:tr>
      <w:tr w14:paraId="0EDA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24857">
            <w:pPr>
              <w:pStyle w:val="15"/>
            </w:pPr>
            <w:r>
              <w:t>产出指标</w:t>
            </w:r>
          </w:p>
        </w:tc>
        <w:tc>
          <w:tcPr>
            <w:tcW w:w="1276" w:type="dxa"/>
            <w:vAlign w:val="center"/>
          </w:tcPr>
          <w:p w14:paraId="5BDD2FEB">
            <w:pPr>
              <w:pStyle w:val="13"/>
            </w:pPr>
            <w:r>
              <w:t>数量指标</w:t>
            </w:r>
          </w:p>
        </w:tc>
        <w:tc>
          <w:tcPr>
            <w:tcW w:w="1332" w:type="dxa"/>
            <w:vAlign w:val="center"/>
          </w:tcPr>
          <w:p w14:paraId="3EC2B0A2">
            <w:pPr>
              <w:pStyle w:val="13"/>
            </w:pPr>
            <w:r>
              <w:t>维护和更新影剧院设备和场地的数量</w:t>
            </w:r>
          </w:p>
        </w:tc>
        <w:tc>
          <w:tcPr>
            <w:tcW w:w="2891" w:type="dxa"/>
            <w:vAlign w:val="center"/>
          </w:tcPr>
          <w:p w14:paraId="06558C3A">
            <w:pPr>
              <w:pStyle w:val="13"/>
            </w:pPr>
            <w:r>
              <w:t>维护和更新影剧院设备和场地的数量</w:t>
            </w:r>
          </w:p>
        </w:tc>
        <w:tc>
          <w:tcPr>
            <w:tcW w:w="1276" w:type="dxa"/>
            <w:vAlign w:val="center"/>
          </w:tcPr>
          <w:p w14:paraId="2A64C8B8">
            <w:pPr>
              <w:pStyle w:val="13"/>
            </w:pPr>
            <w:r>
              <w:t>≤2个</w:t>
            </w:r>
          </w:p>
        </w:tc>
        <w:tc>
          <w:tcPr>
            <w:tcW w:w="1843" w:type="dxa"/>
            <w:vAlign w:val="center"/>
          </w:tcPr>
          <w:p w14:paraId="3A2CD2AA">
            <w:pPr>
              <w:pStyle w:val="13"/>
            </w:pPr>
            <w:r>
              <w:t>按照</w:t>
            </w:r>
            <w:r>
              <w:rPr>
                <w:rFonts w:hint="eastAsia"/>
                <w:lang w:eastAsia="zh-CN"/>
              </w:rPr>
              <w:t>县委、县政府</w:t>
            </w:r>
            <w:r>
              <w:t>要求</w:t>
            </w:r>
          </w:p>
        </w:tc>
      </w:tr>
      <w:tr w14:paraId="39D0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9B3FE"/>
        </w:tc>
        <w:tc>
          <w:tcPr>
            <w:tcW w:w="1276" w:type="dxa"/>
            <w:vAlign w:val="center"/>
          </w:tcPr>
          <w:p w14:paraId="30697372">
            <w:pPr>
              <w:pStyle w:val="13"/>
            </w:pPr>
            <w:r>
              <w:t>质量指标</w:t>
            </w:r>
          </w:p>
        </w:tc>
        <w:tc>
          <w:tcPr>
            <w:tcW w:w="1332" w:type="dxa"/>
            <w:vAlign w:val="center"/>
          </w:tcPr>
          <w:p w14:paraId="444228F2">
            <w:pPr>
              <w:pStyle w:val="13"/>
            </w:pPr>
            <w:r>
              <w:t>维护和更新影剧院设备等的完成率</w:t>
            </w:r>
          </w:p>
        </w:tc>
        <w:tc>
          <w:tcPr>
            <w:tcW w:w="2891" w:type="dxa"/>
            <w:vAlign w:val="center"/>
          </w:tcPr>
          <w:p w14:paraId="1FF51057">
            <w:pPr>
              <w:pStyle w:val="13"/>
            </w:pPr>
            <w:r>
              <w:t>维护和更新影剧院设备等的完成情况</w:t>
            </w:r>
          </w:p>
        </w:tc>
        <w:tc>
          <w:tcPr>
            <w:tcW w:w="1276" w:type="dxa"/>
            <w:vAlign w:val="center"/>
          </w:tcPr>
          <w:p w14:paraId="125B18AE">
            <w:pPr>
              <w:pStyle w:val="13"/>
            </w:pPr>
            <w:r>
              <w:t>≥90%</w:t>
            </w:r>
          </w:p>
        </w:tc>
        <w:tc>
          <w:tcPr>
            <w:tcW w:w="1843" w:type="dxa"/>
            <w:vAlign w:val="center"/>
          </w:tcPr>
          <w:p w14:paraId="1E51E0FB">
            <w:pPr>
              <w:pStyle w:val="13"/>
            </w:pPr>
            <w:r>
              <w:t>2023年单位工作谋划</w:t>
            </w:r>
          </w:p>
        </w:tc>
      </w:tr>
      <w:tr w14:paraId="30FA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76A1F"/>
        </w:tc>
        <w:tc>
          <w:tcPr>
            <w:tcW w:w="1276" w:type="dxa"/>
            <w:vAlign w:val="center"/>
          </w:tcPr>
          <w:p w14:paraId="674A5F89">
            <w:pPr>
              <w:pStyle w:val="13"/>
            </w:pPr>
            <w:r>
              <w:t>时效指标</w:t>
            </w:r>
          </w:p>
        </w:tc>
        <w:tc>
          <w:tcPr>
            <w:tcW w:w="1332" w:type="dxa"/>
            <w:vAlign w:val="center"/>
          </w:tcPr>
          <w:p w14:paraId="775C900C">
            <w:pPr>
              <w:pStyle w:val="13"/>
            </w:pPr>
            <w:r>
              <w:t>维护和更新影剧院设备完成时限</w:t>
            </w:r>
          </w:p>
        </w:tc>
        <w:tc>
          <w:tcPr>
            <w:tcW w:w="2891" w:type="dxa"/>
            <w:vAlign w:val="center"/>
          </w:tcPr>
          <w:p w14:paraId="1217A0A5">
            <w:pPr>
              <w:pStyle w:val="13"/>
            </w:pPr>
            <w:r>
              <w:t>维护和更新影剧院设备完成时限</w:t>
            </w:r>
          </w:p>
        </w:tc>
        <w:tc>
          <w:tcPr>
            <w:tcW w:w="1276" w:type="dxa"/>
            <w:vAlign w:val="center"/>
          </w:tcPr>
          <w:p w14:paraId="4667B014">
            <w:pPr>
              <w:pStyle w:val="13"/>
            </w:pPr>
            <w:r>
              <w:t>12月底</w:t>
            </w:r>
          </w:p>
        </w:tc>
        <w:tc>
          <w:tcPr>
            <w:tcW w:w="1843" w:type="dxa"/>
            <w:vAlign w:val="center"/>
          </w:tcPr>
          <w:p w14:paraId="62614F0B">
            <w:pPr>
              <w:pStyle w:val="13"/>
            </w:pPr>
            <w:r>
              <w:t>2023年单位工作谋划</w:t>
            </w:r>
          </w:p>
        </w:tc>
      </w:tr>
      <w:tr w14:paraId="7FC0A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34F40"/>
        </w:tc>
        <w:tc>
          <w:tcPr>
            <w:tcW w:w="1276" w:type="dxa"/>
            <w:vAlign w:val="center"/>
          </w:tcPr>
          <w:p w14:paraId="16040071">
            <w:pPr>
              <w:pStyle w:val="13"/>
            </w:pPr>
            <w:r>
              <w:t>成本指标</w:t>
            </w:r>
          </w:p>
        </w:tc>
        <w:tc>
          <w:tcPr>
            <w:tcW w:w="1332" w:type="dxa"/>
            <w:vAlign w:val="center"/>
          </w:tcPr>
          <w:p w14:paraId="0336A558">
            <w:pPr>
              <w:pStyle w:val="13"/>
            </w:pPr>
            <w:r>
              <w:t>维护和更新影剧院设备等的成本</w:t>
            </w:r>
          </w:p>
        </w:tc>
        <w:tc>
          <w:tcPr>
            <w:tcW w:w="2891" w:type="dxa"/>
            <w:vAlign w:val="center"/>
          </w:tcPr>
          <w:p w14:paraId="6B94E923">
            <w:pPr>
              <w:pStyle w:val="13"/>
            </w:pPr>
            <w:r>
              <w:t>维护和更新影剧院设备单个成本数额</w:t>
            </w:r>
          </w:p>
        </w:tc>
        <w:tc>
          <w:tcPr>
            <w:tcW w:w="1276" w:type="dxa"/>
            <w:vAlign w:val="center"/>
          </w:tcPr>
          <w:p w14:paraId="0EF0BC22">
            <w:pPr>
              <w:pStyle w:val="13"/>
            </w:pPr>
            <w:r>
              <w:t>≤4万元</w:t>
            </w:r>
          </w:p>
        </w:tc>
        <w:tc>
          <w:tcPr>
            <w:tcW w:w="1843" w:type="dxa"/>
            <w:vAlign w:val="center"/>
          </w:tcPr>
          <w:p w14:paraId="41B725D2">
            <w:pPr>
              <w:pStyle w:val="13"/>
            </w:pPr>
            <w:r>
              <w:t>2023年单位工作谋划</w:t>
            </w:r>
          </w:p>
        </w:tc>
      </w:tr>
      <w:tr w14:paraId="3615C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0AE08">
            <w:pPr>
              <w:pStyle w:val="15"/>
            </w:pPr>
            <w:r>
              <w:t>效益指标</w:t>
            </w:r>
          </w:p>
        </w:tc>
        <w:tc>
          <w:tcPr>
            <w:tcW w:w="1276" w:type="dxa"/>
            <w:vAlign w:val="center"/>
          </w:tcPr>
          <w:p w14:paraId="5E3B0528">
            <w:pPr>
              <w:pStyle w:val="13"/>
            </w:pPr>
            <w:r>
              <w:t>社会效益指标</w:t>
            </w:r>
          </w:p>
        </w:tc>
        <w:tc>
          <w:tcPr>
            <w:tcW w:w="1332" w:type="dxa"/>
            <w:vAlign w:val="center"/>
          </w:tcPr>
          <w:p w14:paraId="0B83D051">
            <w:pPr>
              <w:pStyle w:val="13"/>
            </w:pPr>
            <w:r>
              <w:t>群众满意度</w:t>
            </w:r>
          </w:p>
        </w:tc>
        <w:tc>
          <w:tcPr>
            <w:tcW w:w="2891" w:type="dxa"/>
            <w:vAlign w:val="center"/>
          </w:tcPr>
          <w:p w14:paraId="7B70F67D">
            <w:pPr>
              <w:pStyle w:val="13"/>
            </w:pPr>
            <w:r>
              <w:t>观众对影剧院设备维护使用情况的反馈</w:t>
            </w:r>
          </w:p>
        </w:tc>
        <w:tc>
          <w:tcPr>
            <w:tcW w:w="1276" w:type="dxa"/>
            <w:vAlign w:val="center"/>
          </w:tcPr>
          <w:p w14:paraId="6E95834C">
            <w:pPr>
              <w:pStyle w:val="13"/>
            </w:pPr>
            <w:r>
              <w:t>效果良好</w:t>
            </w:r>
          </w:p>
        </w:tc>
        <w:tc>
          <w:tcPr>
            <w:tcW w:w="1843" w:type="dxa"/>
            <w:vAlign w:val="center"/>
          </w:tcPr>
          <w:p w14:paraId="6F366956">
            <w:pPr>
              <w:pStyle w:val="13"/>
            </w:pPr>
            <w:r>
              <w:t>2023年单位工作谋划</w:t>
            </w:r>
          </w:p>
        </w:tc>
      </w:tr>
      <w:tr w14:paraId="299F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50652"/>
        </w:tc>
        <w:tc>
          <w:tcPr>
            <w:tcW w:w="1276" w:type="dxa"/>
            <w:vAlign w:val="center"/>
          </w:tcPr>
          <w:p w14:paraId="7E79FB61">
            <w:pPr>
              <w:pStyle w:val="13"/>
            </w:pPr>
            <w:r>
              <w:t>可持续影响指标</w:t>
            </w:r>
          </w:p>
        </w:tc>
        <w:tc>
          <w:tcPr>
            <w:tcW w:w="1332" w:type="dxa"/>
            <w:vAlign w:val="center"/>
          </w:tcPr>
          <w:p w14:paraId="27CBCFB7">
            <w:pPr>
              <w:pStyle w:val="13"/>
            </w:pPr>
            <w:r>
              <w:t>电影事业发展</w:t>
            </w:r>
          </w:p>
        </w:tc>
        <w:tc>
          <w:tcPr>
            <w:tcW w:w="2891" w:type="dxa"/>
            <w:vAlign w:val="center"/>
          </w:tcPr>
          <w:p w14:paraId="74F697DF">
            <w:pPr>
              <w:pStyle w:val="13"/>
            </w:pPr>
            <w:r>
              <w:t>电影事业发展对人民的生活影响力</w:t>
            </w:r>
          </w:p>
        </w:tc>
        <w:tc>
          <w:tcPr>
            <w:tcW w:w="1276" w:type="dxa"/>
            <w:vAlign w:val="center"/>
          </w:tcPr>
          <w:p w14:paraId="768FB242">
            <w:pPr>
              <w:pStyle w:val="13"/>
            </w:pPr>
            <w:r>
              <w:t>效果明显</w:t>
            </w:r>
          </w:p>
        </w:tc>
        <w:tc>
          <w:tcPr>
            <w:tcW w:w="1843" w:type="dxa"/>
            <w:vAlign w:val="center"/>
          </w:tcPr>
          <w:p w14:paraId="06541BD7">
            <w:pPr>
              <w:pStyle w:val="13"/>
            </w:pPr>
            <w:r>
              <w:t>2023年单位工作谋划</w:t>
            </w:r>
          </w:p>
        </w:tc>
      </w:tr>
      <w:tr w14:paraId="6493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CECB1">
            <w:pPr>
              <w:pStyle w:val="15"/>
            </w:pPr>
            <w:r>
              <w:t>满意度指标</w:t>
            </w:r>
          </w:p>
        </w:tc>
        <w:tc>
          <w:tcPr>
            <w:tcW w:w="1276" w:type="dxa"/>
            <w:vAlign w:val="center"/>
          </w:tcPr>
          <w:p w14:paraId="47F2AF21">
            <w:pPr>
              <w:pStyle w:val="13"/>
            </w:pPr>
            <w:r>
              <w:t>服务对象满意度指标</w:t>
            </w:r>
          </w:p>
        </w:tc>
        <w:tc>
          <w:tcPr>
            <w:tcW w:w="1332" w:type="dxa"/>
            <w:vAlign w:val="center"/>
          </w:tcPr>
          <w:p w14:paraId="0E5E7948">
            <w:pPr>
              <w:pStyle w:val="13"/>
            </w:pPr>
            <w:r>
              <w:t>群众满意度</w:t>
            </w:r>
          </w:p>
        </w:tc>
        <w:tc>
          <w:tcPr>
            <w:tcW w:w="2891" w:type="dxa"/>
            <w:vAlign w:val="center"/>
          </w:tcPr>
          <w:p w14:paraId="6FBE864B">
            <w:pPr>
              <w:pStyle w:val="13"/>
            </w:pPr>
            <w:r>
              <w:t>调查中，调查中满意的人数占调查人数的比率</w:t>
            </w:r>
          </w:p>
        </w:tc>
        <w:tc>
          <w:tcPr>
            <w:tcW w:w="1276" w:type="dxa"/>
            <w:vAlign w:val="center"/>
          </w:tcPr>
          <w:p w14:paraId="69CCBA8F">
            <w:pPr>
              <w:pStyle w:val="13"/>
            </w:pPr>
            <w:r>
              <w:t>≥90%</w:t>
            </w:r>
          </w:p>
        </w:tc>
        <w:tc>
          <w:tcPr>
            <w:tcW w:w="1843" w:type="dxa"/>
            <w:vAlign w:val="center"/>
          </w:tcPr>
          <w:p w14:paraId="62A4D0C7">
            <w:pPr>
              <w:pStyle w:val="13"/>
            </w:pPr>
            <w:r>
              <w:t>2023年单位工作谋划</w:t>
            </w:r>
          </w:p>
        </w:tc>
      </w:tr>
    </w:tbl>
    <w:p w14:paraId="02D50185">
      <w:pPr>
        <w:sectPr>
          <w:pgSz w:w="11900" w:h="16840"/>
          <w:pgMar w:top="1984" w:right="1304" w:bottom="1134" w:left="1304" w:header="720" w:footer="720" w:gutter="0"/>
          <w:cols w:space="720" w:num="1"/>
        </w:sectPr>
      </w:pPr>
    </w:p>
    <w:p w14:paraId="16CFC6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AB632E">
      <w:pPr>
        <w:spacing w:before="0" w:after="0"/>
        <w:ind w:firstLine="560"/>
        <w:jc w:val="left"/>
        <w:outlineLvl w:val="3"/>
      </w:pPr>
      <w:bookmarkStart w:id="24" w:name="_Toc_4_4_0000000025"/>
      <w:r>
        <w:rPr>
          <w:rFonts w:ascii="方正仿宋_GBK" w:hAnsi="方正仿宋_GBK" w:eastAsia="方正仿宋_GBK" w:cs="方正仿宋_GBK"/>
          <w:color w:val="000000"/>
          <w:sz w:val="28"/>
        </w:rPr>
        <w:t>22.舆情监测服务费绩效目标表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2491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2A1DB8">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5B7292BA">
            <w:pPr>
              <w:pStyle w:val="11"/>
            </w:pPr>
            <w:r>
              <w:t>单位：万元</w:t>
            </w:r>
          </w:p>
        </w:tc>
      </w:tr>
      <w:tr w14:paraId="6813E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F1E1F">
            <w:pPr>
              <w:pStyle w:val="14"/>
            </w:pPr>
            <w:r>
              <w:t>项目编码</w:t>
            </w:r>
          </w:p>
        </w:tc>
        <w:tc>
          <w:tcPr>
            <w:tcW w:w="2608" w:type="dxa"/>
            <w:gridSpan w:val="2"/>
            <w:vAlign w:val="center"/>
          </w:tcPr>
          <w:p w14:paraId="7A621DD5">
            <w:pPr>
              <w:pStyle w:val="13"/>
            </w:pPr>
            <w:r>
              <w:t>13052923P00584011360Y</w:t>
            </w:r>
          </w:p>
        </w:tc>
        <w:tc>
          <w:tcPr>
            <w:tcW w:w="1587" w:type="dxa"/>
            <w:vAlign w:val="center"/>
          </w:tcPr>
          <w:p w14:paraId="5E964597">
            <w:pPr>
              <w:pStyle w:val="14"/>
            </w:pPr>
            <w:r>
              <w:t>项目名称</w:t>
            </w:r>
          </w:p>
        </w:tc>
        <w:tc>
          <w:tcPr>
            <w:tcW w:w="4422" w:type="dxa"/>
            <w:gridSpan w:val="3"/>
            <w:vAlign w:val="center"/>
          </w:tcPr>
          <w:p w14:paraId="4A724927">
            <w:pPr>
              <w:pStyle w:val="13"/>
            </w:pPr>
            <w:r>
              <w:t>舆情监测服务费</w:t>
            </w:r>
          </w:p>
        </w:tc>
      </w:tr>
      <w:tr w14:paraId="00872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291B0">
            <w:pPr>
              <w:pStyle w:val="14"/>
            </w:pPr>
            <w:r>
              <w:t>预算规模及资金用途</w:t>
            </w:r>
          </w:p>
        </w:tc>
        <w:tc>
          <w:tcPr>
            <w:tcW w:w="1276" w:type="dxa"/>
            <w:vAlign w:val="center"/>
          </w:tcPr>
          <w:p w14:paraId="267EAE0B">
            <w:pPr>
              <w:pStyle w:val="14"/>
            </w:pPr>
            <w:r>
              <w:t>预算数</w:t>
            </w:r>
          </w:p>
        </w:tc>
        <w:tc>
          <w:tcPr>
            <w:tcW w:w="1332" w:type="dxa"/>
            <w:vAlign w:val="center"/>
          </w:tcPr>
          <w:p w14:paraId="787EB011">
            <w:pPr>
              <w:pStyle w:val="13"/>
            </w:pPr>
            <w:r>
              <w:t>2.00</w:t>
            </w:r>
          </w:p>
        </w:tc>
        <w:tc>
          <w:tcPr>
            <w:tcW w:w="1587" w:type="dxa"/>
            <w:vAlign w:val="center"/>
          </w:tcPr>
          <w:p w14:paraId="07B9444F">
            <w:pPr>
              <w:pStyle w:val="14"/>
            </w:pPr>
            <w:r>
              <w:t>其中：财政    资金</w:t>
            </w:r>
          </w:p>
        </w:tc>
        <w:tc>
          <w:tcPr>
            <w:tcW w:w="1304" w:type="dxa"/>
            <w:vAlign w:val="center"/>
          </w:tcPr>
          <w:p w14:paraId="22A18D57">
            <w:pPr>
              <w:pStyle w:val="13"/>
            </w:pPr>
            <w:r>
              <w:t>2.00</w:t>
            </w:r>
          </w:p>
        </w:tc>
        <w:tc>
          <w:tcPr>
            <w:tcW w:w="1276" w:type="dxa"/>
            <w:vAlign w:val="center"/>
          </w:tcPr>
          <w:p w14:paraId="4E03676F">
            <w:pPr>
              <w:pStyle w:val="14"/>
            </w:pPr>
            <w:r>
              <w:t>其他资金</w:t>
            </w:r>
          </w:p>
        </w:tc>
        <w:tc>
          <w:tcPr>
            <w:tcW w:w="1843" w:type="dxa"/>
            <w:vAlign w:val="center"/>
          </w:tcPr>
          <w:p w14:paraId="6339D6B8">
            <w:pPr>
              <w:pStyle w:val="13"/>
            </w:pPr>
            <w:r>
              <w:t xml:space="preserve"> </w:t>
            </w:r>
          </w:p>
        </w:tc>
      </w:tr>
      <w:tr w14:paraId="5E2EE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6E2B7"/>
        </w:tc>
        <w:tc>
          <w:tcPr>
            <w:tcW w:w="8617" w:type="dxa"/>
            <w:gridSpan w:val="6"/>
            <w:vAlign w:val="center"/>
          </w:tcPr>
          <w:p w14:paraId="0623F551">
            <w:pPr>
              <w:pStyle w:val="13"/>
            </w:pPr>
            <w:r>
              <w:t>按照</w:t>
            </w:r>
            <w:r>
              <w:rPr>
                <w:rFonts w:hint="eastAsia"/>
                <w:lang w:eastAsia="zh-CN"/>
              </w:rPr>
              <w:t>县委、县政府</w:t>
            </w:r>
            <w:r>
              <w:t>的要求，2023年需申请县财政拨付2万元的经费，用于指导全县舆情信息工作，组织协调开展县内外舆情信息收集分析研判工作，计划12月底支出完毕。</w:t>
            </w:r>
          </w:p>
        </w:tc>
      </w:tr>
      <w:tr w14:paraId="25F63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BCFFD">
            <w:pPr>
              <w:pStyle w:val="14"/>
            </w:pPr>
            <w:r>
              <w:t>资金支出计划（%）</w:t>
            </w:r>
          </w:p>
        </w:tc>
        <w:tc>
          <w:tcPr>
            <w:tcW w:w="2608" w:type="dxa"/>
            <w:gridSpan w:val="2"/>
            <w:vAlign w:val="center"/>
          </w:tcPr>
          <w:p w14:paraId="6A6214A0">
            <w:pPr>
              <w:pStyle w:val="14"/>
            </w:pPr>
            <w:r>
              <w:t>3月底</w:t>
            </w:r>
          </w:p>
        </w:tc>
        <w:tc>
          <w:tcPr>
            <w:tcW w:w="1587" w:type="dxa"/>
            <w:vAlign w:val="center"/>
          </w:tcPr>
          <w:p w14:paraId="7434BFFF">
            <w:pPr>
              <w:pStyle w:val="14"/>
            </w:pPr>
            <w:r>
              <w:t>6月底</w:t>
            </w:r>
          </w:p>
        </w:tc>
        <w:tc>
          <w:tcPr>
            <w:tcW w:w="1304" w:type="dxa"/>
            <w:vAlign w:val="center"/>
          </w:tcPr>
          <w:p w14:paraId="31288B9B">
            <w:pPr>
              <w:pStyle w:val="14"/>
            </w:pPr>
            <w:r>
              <w:t>10月底</w:t>
            </w:r>
          </w:p>
        </w:tc>
        <w:tc>
          <w:tcPr>
            <w:tcW w:w="3118" w:type="dxa"/>
            <w:gridSpan w:val="2"/>
            <w:vAlign w:val="center"/>
          </w:tcPr>
          <w:p w14:paraId="5341869E">
            <w:pPr>
              <w:pStyle w:val="14"/>
            </w:pPr>
            <w:r>
              <w:t>12月底</w:t>
            </w:r>
          </w:p>
        </w:tc>
      </w:tr>
      <w:tr w14:paraId="0001B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A0E0C"/>
        </w:tc>
        <w:tc>
          <w:tcPr>
            <w:tcW w:w="2608" w:type="dxa"/>
            <w:gridSpan w:val="2"/>
            <w:vAlign w:val="center"/>
          </w:tcPr>
          <w:p w14:paraId="077194DA">
            <w:pPr>
              <w:pStyle w:val="15"/>
            </w:pPr>
            <w:r>
              <w:t>0.50</w:t>
            </w:r>
          </w:p>
        </w:tc>
        <w:tc>
          <w:tcPr>
            <w:tcW w:w="1587" w:type="dxa"/>
            <w:vAlign w:val="center"/>
          </w:tcPr>
          <w:p w14:paraId="4C4516BA">
            <w:pPr>
              <w:pStyle w:val="15"/>
            </w:pPr>
            <w:r>
              <w:t>1.00</w:t>
            </w:r>
          </w:p>
        </w:tc>
        <w:tc>
          <w:tcPr>
            <w:tcW w:w="1304" w:type="dxa"/>
            <w:vAlign w:val="center"/>
          </w:tcPr>
          <w:p w14:paraId="3D6B0B77">
            <w:pPr>
              <w:pStyle w:val="15"/>
            </w:pPr>
            <w:r>
              <w:t>1.50</w:t>
            </w:r>
          </w:p>
        </w:tc>
        <w:tc>
          <w:tcPr>
            <w:tcW w:w="3118" w:type="dxa"/>
            <w:gridSpan w:val="2"/>
            <w:vAlign w:val="center"/>
          </w:tcPr>
          <w:p w14:paraId="237D8360">
            <w:pPr>
              <w:pStyle w:val="15"/>
            </w:pPr>
            <w:r>
              <w:t>2.00</w:t>
            </w:r>
          </w:p>
        </w:tc>
      </w:tr>
      <w:tr w14:paraId="5AE29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142AC">
            <w:pPr>
              <w:pStyle w:val="14"/>
            </w:pPr>
            <w:r>
              <w:t>绩效目标</w:t>
            </w:r>
          </w:p>
        </w:tc>
        <w:tc>
          <w:tcPr>
            <w:tcW w:w="8617" w:type="dxa"/>
            <w:gridSpan w:val="6"/>
            <w:vAlign w:val="center"/>
          </w:tcPr>
          <w:p w14:paraId="5A45BD78">
            <w:pPr>
              <w:pStyle w:val="13"/>
            </w:pPr>
            <w:r>
              <w:t>1.组织协调开展县内外舆情信息收集分析研判工作</w:t>
            </w:r>
          </w:p>
          <w:p w14:paraId="30F1BAEC">
            <w:pPr>
              <w:pStyle w:val="13"/>
            </w:pPr>
            <w:r>
              <w:t>2.舆情分析及上报的资料打印费用，提升工作效率</w:t>
            </w:r>
          </w:p>
          <w:p w14:paraId="7D4D646E">
            <w:pPr>
              <w:pStyle w:val="13"/>
            </w:pPr>
            <w:r>
              <w:t>3.及时跟踪了解、研究掌握宣传舆情动态，营造良好舆论氛围</w:t>
            </w:r>
          </w:p>
        </w:tc>
      </w:tr>
    </w:tbl>
    <w:p w14:paraId="5FCFA7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E96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EF90A">
            <w:pPr>
              <w:pStyle w:val="14"/>
            </w:pPr>
            <w:r>
              <w:t>一级指标</w:t>
            </w:r>
          </w:p>
        </w:tc>
        <w:tc>
          <w:tcPr>
            <w:tcW w:w="1276" w:type="dxa"/>
            <w:vAlign w:val="center"/>
          </w:tcPr>
          <w:p w14:paraId="03DC3F37">
            <w:pPr>
              <w:pStyle w:val="14"/>
            </w:pPr>
            <w:r>
              <w:t>二级指标</w:t>
            </w:r>
          </w:p>
        </w:tc>
        <w:tc>
          <w:tcPr>
            <w:tcW w:w="1332" w:type="dxa"/>
            <w:vAlign w:val="center"/>
          </w:tcPr>
          <w:p w14:paraId="009E6620">
            <w:pPr>
              <w:pStyle w:val="14"/>
            </w:pPr>
            <w:r>
              <w:t>三级指标</w:t>
            </w:r>
          </w:p>
        </w:tc>
        <w:tc>
          <w:tcPr>
            <w:tcW w:w="2891" w:type="dxa"/>
            <w:vAlign w:val="center"/>
          </w:tcPr>
          <w:p w14:paraId="7C77867D">
            <w:pPr>
              <w:pStyle w:val="14"/>
            </w:pPr>
            <w:r>
              <w:t>绩效指标描述</w:t>
            </w:r>
          </w:p>
        </w:tc>
        <w:tc>
          <w:tcPr>
            <w:tcW w:w="1276" w:type="dxa"/>
            <w:vAlign w:val="center"/>
          </w:tcPr>
          <w:p w14:paraId="4773F031">
            <w:pPr>
              <w:pStyle w:val="14"/>
            </w:pPr>
            <w:r>
              <w:t>指标值</w:t>
            </w:r>
          </w:p>
        </w:tc>
        <w:tc>
          <w:tcPr>
            <w:tcW w:w="1843" w:type="dxa"/>
            <w:vAlign w:val="center"/>
          </w:tcPr>
          <w:p w14:paraId="76596DB6">
            <w:pPr>
              <w:pStyle w:val="14"/>
            </w:pPr>
            <w:r>
              <w:t>指标值确定依据</w:t>
            </w:r>
          </w:p>
        </w:tc>
      </w:tr>
      <w:tr w14:paraId="3FAE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01840">
            <w:pPr>
              <w:pStyle w:val="15"/>
            </w:pPr>
            <w:r>
              <w:t>产出指标</w:t>
            </w:r>
          </w:p>
        </w:tc>
        <w:tc>
          <w:tcPr>
            <w:tcW w:w="1276" w:type="dxa"/>
            <w:vAlign w:val="center"/>
          </w:tcPr>
          <w:p w14:paraId="0D2D1702">
            <w:pPr>
              <w:pStyle w:val="13"/>
            </w:pPr>
            <w:r>
              <w:t>数量指标</w:t>
            </w:r>
          </w:p>
        </w:tc>
        <w:tc>
          <w:tcPr>
            <w:tcW w:w="1332" w:type="dxa"/>
            <w:vAlign w:val="center"/>
          </w:tcPr>
          <w:p w14:paraId="396D73F9">
            <w:pPr>
              <w:pStyle w:val="13"/>
            </w:pPr>
            <w:r>
              <w:t>舆情信息数量(条)</w:t>
            </w:r>
          </w:p>
        </w:tc>
        <w:tc>
          <w:tcPr>
            <w:tcW w:w="2891" w:type="dxa"/>
            <w:vAlign w:val="center"/>
          </w:tcPr>
          <w:p w14:paraId="7308FC5B">
            <w:pPr>
              <w:pStyle w:val="13"/>
            </w:pPr>
            <w:r>
              <w:t>收集、分析、上报舆情信息的数量</w:t>
            </w:r>
          </w:p>
        </w:tc>
        <w:tc>
          <w:tcPr>
            <w:tcW w:w="1276" w:type="dxa"/>
            <w:vAlign w:val="center"/>
          </w:tcPr>
          <w:p w14:paraId="0DA81DA8">
            <w:pPr>
              <w:pStyle w:val="13"/>
            </w:pPr>
            <w:r>
              <w:t>≥100条</w:t>
            </w:r>
          </w:p>
        </w:tc>
        <w:tc>
          <w:tcPr>
            <w:tcW w:w="1843" w:type="dxa"/>
            <w:vAlign w:val="center"/>
          </w:tcPr>
          <w:p w14:paraId="1BD74B2B">
            <w:pPr>
              <w:pStyle w:val="13"/>
            </w:pPr>
            <w:r>
              <w:t>2023年单位工作谋划要求</w:t>
            </w:r>
          </w:p>
        </w:tc>
      </w:tr>
      <w:tr w14:paraId="7C53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9B4B1"/>
        </w:tc>
        <w:tc>
          <w:tcPr>
            <w:tcW w:w="1276" w:type="dxa"/>
            <w:vAlign w:val="center"/>
          </w:tcPr>
          <w:p w14:paraId="2270045E">
            <w:pPr>
              <w:pStyle w:val="13"/>
            </w:pPr>
            <w:r>
              <w:t>质量指标</w:t>
            </w:r>
          </w:p>
        </w:tc>
        <w:tc>
          <w:tcPr>
            <w:tcW w:w="1332" w:type="dxa"/>
            <w:vAlign w:val="center"/>
          </w:tcPr>
          <w:p w14:paraId="7535C5C4">
            <w:pPr>
              <w:pStyle w:val="13"/>
            </w:pPr>
            <w:r>
              <w:t>收集、分析、上报舆情信息的完成标准(%)</w:t>
            </w:r>
          </w:p>
        </w:tc>
        <w:tc>
          <w:tcPr>
            <w:tcW w:w="2891" w:type="dxa"/>
            <w:vAlign w:val="center"/>
          </w:tcPr>
          <w:p w14:paraId="2EC5E829">
            <w:pPr>
              <w:pStyle w:val="13"/>
            </w:pPr>
            <w:r>
              <w:t>舆情监测处理完成情况</w:t>
            </w:r>
          </w:p>
        </w:tc>
        <w:tc>
          <w:tcPr>
            <w:tcW w:w="1276" w:type="dxa"/>
            <w:vAlign w:val="center"/>
          </w:tcPr>
          <w:p w14:paraId="7CB8ED0A">
            <w:pPr>
              <w:pStyle w:val="13"/>
            </w:pPr>
            <w:r>
              <w:t>≥95%</w:t>
            </w:r>
          </w:p>
        </w:tc>
        <w:tc>
          <w:tcPr>
            <w:tcW w:w="1843" w:type="dxa"/>
            <w:vAlign w:val="center"/>
          </w:tcPr>
          <w:p w14:paraId="2D18CB45">
            <w:pPr>
              <w:pStyle w:val="13"/>
            </w:pPr>
            <w:r>
              <w:t>2023年单位工作谋划要求</w:t>
            </w:r>
          </w:p>
        </w:tc>
      </w:tr>
      <w:tr w14:paraId="6643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BC002"/>
        </w:tc>
        <w:tc>
          <w:tcPr>
            <w:tcW w:w="1276" w:type="dxa"/>
            <w:vAlign w:val="center"/>
          </w:tcPr>
          <w:p w14:paraId="435D4EDB">
            <w:pPr>
              <w:pStyle w:val="13"/>
            </w:pPr>
            <w:r>
              <w:t>时效指标</w:t>
            </w:r>
          </w:p>
        </w:tc>
        <w:tc>
          <w:tcPr>
            <w:tcW w:w="1332" w:type="dxa"/>
            <w:vAlign w:val="center"/>
          </w:tcPr>
          <w:p w14:paraId="68DF88F1">
            <w:pPr>
              <w:pStyle w:val="13"/>
            </w:pPr>
            <w:r>
              <w:t>完成率</w:t>
            </w:r>
          </w:p>
        </w:tc>
        <w:tc>
          <w:tcPr>
            <w:tcW w:w="2891" w:type="dxa"/>
            <w:vAlign w:val="center"/>
          </w:tcPr>
          <w:p w14:paraId="044C13CC">
            <w:pPr>
              <w:pStyle w:val="13"/>
            </w:pPr>
            <w:r>
              <w:t>舆情信息收集、分析、上报完成情况</w:t>
            </w:r>
          </w:p>
        </w:tc>
        <w:tc>
          <w:tcPr>
            <w:tcW w:w="1276" w:type="dxa"/>
            <w:vAlign w:val="center"/>
          </w:tcPr>
          <w:p w14:paraId="0FB82D4A">
            <w:pPr>
              <w:pStyle w:val="13"/>
            </w:pPr>
            <w:r>
              <w:t>≥95%</w:t>
            </w:r>
          </w:p>
        </w:tc>
        <w:tc>
          <w:tcPr>
            <w:tcW w:w="1843" w:type="dxa"/>
            <w:vAlign w:val="center"/>
          </w:tcPr>
          <w:p w14:paraId="4B76D65C">
            <w:pPr>
              <w:pStyle w:val="13"/>
            </w:pPr>
            <w:r>
              <w:t>2023年单位工作谋划要求</w:t>
            </w:r>
          </w:p>
        </w:tc>
      </w:tr>
      <w:tr w14:paraId="2B82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17C53"/>
        </w:tc>
        <w:tc>
          <w:tcPr>
            <w:tcW w:w="1276" w:type="dxa"/>
            <w:vAlign w:val="center"/>
          </w:tcPr>
          <w:p w14:paraId="607929B8">
            <w:pPr>
              <w:pStyle w:val="13"/>
            </w:pPr>
            <w:r>
              <w:t>成本指标</w:t>
            </w:r>
          </w:p>
        </w:tc>
        <w:tc>
          <w:tcPr>
            <w:tcW w:w="1332" w:type="dxa"/>
            <w:vAlign w:val="center"/>
          </w:tcPr>
          <w:p w14:paraId="08ED970C">
            <w:pPr>
              <w:pStyle w:val="13"/>
            </w:pPr>
            <w:r>
              <w:t>舆情信息收集、分析、上报成本数额(万元)</w:t>
            </w:r>
          </w:p>
        </w:tc>
        <w:tc>
          <w:tcPr>
            <w:tcW w:w="2891" w:type="dxa"/>
            <w:vAlign w:val="center"/>
          </w:tcPr>
          <w:p w14:paraId="2810444D">
            <w:pPr>
              <w:pStyle w:val="13"/>
            </w:pPr>
            <w:r>
              <w:t>舆情信息收集、分析、上报单个成本</w:t>
            </w:r>
          </w:p>
        </w:tc>
        <w:tc>
          <w:tcPr>
            <w:tcW w:w="1276" w:type="dxa"/>
            <w:vAlign w:val="center"/>
          </w:tcPr>
          <w:p w14:paraId="4EC9491B">
            <w:pPr>
              <w:pStyle w:val="13"/>
            </w:pPr>
            <w:r>
              <w:t>≤200元</w:t>
            </w:r>
          </w:p>
        </w:tc>
        <w:tc>
          <w:tcPr>
            <w:tcW w:w="1843" w:type="dxa"/>
            <w:vAlign w:val="center"/>
          </w:tcPr>
          <w:p w14:paraId="267C7013">
            <w:pPr>
              <w:pStyle w:val="13"/>
            </w:pPr>
            <w:r>
              <w:t>2023年单位工作谋划要求</w:t>
            </w:r>
          </w:p>
        </w:tc>
      </w:tr>
      <w:tr w14:paraId="0CB2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3E9DB">
            <w:pPr>
              <w:pStyle w:val="15"/>
            </w:pPr>
            <w:r>
              <w:t>效益指标</w:t>
            </w:r>
          </w:p>
        </w:tc>
        <w:tc>
          <w:tcPr>
            <w:tcW w:w="1276" w:type="dxa"/>
            <w:vAlign w:val="center"/>
          </w:tcPr>
          <w:p w14:paraId="41444762">
            <w:pPr>
              <w:pStyle w:val="13"/>
            </w:pPr>
            <w:r>
              <w:t>社会效益指标</w:t>
            </w:r>
          </w:p>
        </w:tc>
        <w:tc>
          <w:tcPr>
            <w:tcW w:w="1332" w:type="dxa"/>
            <w:vAlign w:val="center"/>
          </w:tcPr>
          <w:p w14:paraId="24B2C8EC">
            <w:pPr>
              <w:pStyle w:val="13"/>
            </w:pPr>
            <w:r>
              <w:t>舆情信息上报达标率（%)</w:t>
            </w:r>
          </w:p>
        </w:tc>
        <w:tc>
          <w:tcPr>
            <w:tcW w:w="2891" w:type="dxa"/>
            <w:vAlign w:val="center"/>
          </w:tcPr>
          <w:p w14:paraId="6B4C4E0F">
            <w:pPr>
              <w:pStyle w:val="13"/>
            </w:pPr>
            <w:r>
              <w:t>舆情信息上报标准</w:t>
            </w:r>
          </w:p>
        </w:tc>
        <w:tc>
          <w:tcPr>
            <w:tcW w:w="1276" w:type="dxa"/>
            <w:vAlign w:val="center"/>
          </w:tcPr>
          <w:p w14:paraId="08A78F59">
            <w:pPr>
              <w:pStyle w:val="13"/>
            </w:pPr>
            <w:r>
              <w:t>≥95%</w:t>
            </w:r>
          </w:p>
        </w:tc>
        <w:tc>
          <w:tcPr>
            <w:tcW w:w="1843" w:type="dxa"/>
            <w:vAlign w:val="center"/>
          </w:tcPr>
          <w:p w14:paraId="450635E9">
            <w:pPr>
              <w:pStyle w:val="13"/>
            </w:pPr>
            <w:r>
              <w:t>2023年单位工作谋划要求</w:t>
            </w:r>
          </w:p>
        </w:tc>
      </w:tr>
      <w:tr w14:paraId="1548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308E8"/>
        </w:tc>
        <w:tc>
          <w:tcPr>
            <w:tcW w:w="1276" w:type="dxa"/>
            <w:vAlign w:val="center"/>
          </w:tcPr>
          <w:p w14:paraId="40DA9D04">
            <w:pPr>
              <w:pStyle w:val="13"/>
            </w:pPr>
            <w:r>
              <w:t>可持续影响指标</w:t>
            </w:r>
          </w:p>
        </w:tc>
        <w:tc>
          <w:tcPr>
            <w:tcW w:w="1332" w:type="dxa"/>
            <w:vAlign w:val="center"/>
          </w:tcPr>
          <w:p w14:paraId="19A2B398">
            <w:pPr>
              <w:pStyle w:val="13"/>
            </w:pPr>
            <w:r>
              <w:t>舆论导向引导力</w:t>
            </w:r>
          </w:p>
        </w:tc>
        <w:tc>
          <w:tcPr>
            <w:tcW w:w="2891" w:type="dxa"/>
            <w:vAlign w:val="center"/>
          </w:tcPr>
          <w:p w14:paraId="3EA90662">
            <w:pPr>
              <w:pStyle w:val="13"/>
            </w:pPr>
            <w:r>
              <w:t>舆论导向引导力</w:t>
            </w:r>
          </w:p>
        </w:tc>
        <w:tc>
          <w:tcPr>
            <w:tcW w:w="1276" w:type="dxa"/>
            <w:vAlign w:val="center"/>
          </w:tcPr>
          <w:p w14:paraId="7BAB7BB0">
            <w:pPr>
              <w:pStyle w:val="13"/>
            </w:pPr>
            <w:r>
              <w:t>效果明显</w:t>
            </w:r>
          </w:p>
        </w:tc>
        <w:tc>
          <w:tcPr>
            <w:tcW w:w="1843" w:type="dxa"/>
            <w:vAlign w:val="center"/>
          </w:tcPr>
          <w:p w14:paraId="3810D512">
            <w:pPr>
              <w:pStyle w:val="13"/>
            </w:pPr>
            <w:r>
              <w:t>2023年单位工作谋划要求</w:t>
            </w:r>
          </w:p>
        </w:tc>
      </w:tr>
      <w:tr w14:paraId="424B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69A2A">
            <w:pPr>
              <w:pStyle w:val="15"/>
            </w:pPr>
            <w:r>
              <w:t>满意度指标</w:t>
            </w:r>
          </w:p>
        </w:tc>
        <w:tc>
          <w:tcPr>
            <w:tcW w:w="1276" w:type="dxa"/>
            <w:vAlign w:val="center"/>
          </w:tcPr>
          <w:p w14:paraId="23AD801B">
            <w:pPr>
              <w:pStyle w:val="13"/>
            </w:pPr>
            <w:r>
              <w:t>服务对象满意度指标</w:t>
            </w:r>
          </w:p>
        </w:tc>
        <w:tc>
          <w:tcPr>
            <w:tcW w:w="1332" w:type="dxa"/>
            <w:vAlign w:val="center"/>
          </w:tcPr>
          <w:p w14:paraId="45D9DD99">
            <w:pPr>
              <w:pStyle w:val="13"/>
            </w:pPr>
            <w:r>
              <w:t>群众满意度</w:t>
            </w:r>
          </w:p>
        </w:tc>
        <w:tc>
          <w:tcPr>
            <w:tcW w:w="2891" w:type="dxa"/>
            <w:vAlign w:val="center"/>
          </w:tcPr>
          <w:p w14:paraId="2FDF5719">
            <w:pPr>
              <w:pStyle w:val="13"/>
            </w:pPr>
            <w:r>
              <w:t>调查中，调查中满意的人数占调查人数的比率</w:t>
            </w:r>
          </w:p>
        </w:tc>
        <w:tc>
          <w:tcPr>
            <w:tcW w:w="1276" w:type="dxa"/>
            <w:vAlign w:val="center"/>
          </w:tcPr>
          <w:p w14:paraId="778932CC">
            <w:pPr>
              <w:pStyle w:val="13"/>
            </w:pPr>
            <w:r>
              <w:t>≥95%</w:t>
            </w:r>
          </w:p>
        </w:tc>
        <w:tc>
          <w:tcPr>
            <w:tcW w:w="1843" w:type="dxa"/>
            <w:vAlign w:val="center"/>
          </w:tcPr>
          <w:p w14:paraId="4E48B735">
            <w:pPr>
              <w:pStyle w:val="13"/>
            </w:pPr>
            <w:r>
              <w:t>2023年单位工作谋划要求</w:t>
            </w:r>
          </w:p>
        </w:tc>
      </w:tr>
    </w:tbl>
    <w:p w14:paraId="3B5B7E81">
      <w:pPr>
        <w:sectPr>
          <w:pgSz w:w="11900" w:h="16840"/>
          <w:pgMar w:top="1984" w:right="1304" w:bottom="1134" w:left="1304" w:header="720" w:footer="720" w:gutter="0"/>
          <w:cols w:space="720" w:num="1"/>
        </w:sectPr>
      </w:pPr>
    </w:p>
    <w:p w14:paraId="497344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E5169">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23.原乡镇（公社）电影放映员生活补助绩效目标表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A6B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9EDE32">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7D705D5C">
            <w:pPr>
              <w:pStyle w:val="11"/>
            </w:pPr>
            <w:r>
              <w:t>单位：万元</w:t>
            </w:r>
          </w:p>
        </w:tc>
      </w:tr>
      <w:tr w14:paraId="0C6E2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C3348">
            <w:pPr>
              <w:pStyle w:val="14"/>
            </w:pPr>
            <w:r>
              <w:t>项目编码</w:t>
            </w:r>
          </w:p>
        </w:tc>
        <w:tc>
          <w:tcPr>
            <w:tcW w:w="2608" w:type="dxa"/>
            <w:gridSpan w:val="2"/>
            <w:vAlign w:val="center"/>
          </w:tcPr>
          <w:p w14:paraId="291DA1E1">
            <w:pPr>
              <w:pStyle w:val="13"/>
            </w:pPr>
            <w:r>
              <w:t>13052923P005840113503</w:t>
            </w:r>
          </w:p>
        </w:tc>
        <w:tc>
          <w:tcPr>
            <w:tcW w:w="1587" w:type="dxa"/>
            <w:vAlign w:val="center"/>
          </w:tcPr>
          <w:p w14:paraId="0E548E8E">
            <w:pPr>
              <w:pStyle w:val="14"/>
            </w:pPr>
            <w:r>
              <w:t>项目名称</w:t>
            </w:r>
          </w:p>
        </w:tc>
        <w:tc>
          <w:tcPr>
            <w:tcW w:w="4422" w:type="dxa"/>
            <w:gridSpan w:val="3"/>
            <w:vAlign w:val="center"/>
          </w:tcPr>
          <w:p w14:paraId="51226EAC">
            <w:pPr>
              <w:pStyle w:val="13"/>
            </w:pPr>
            <w:r>
              <w:t>原乡镇（公社）电影放映员生活补助</w:t>
            </w:r>
          </w:p>
        </w:tc>
      </w:tr>
      <w:tr w14:paraId="4C2BB9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3B06B">
            <w:pPr>
              <w:pStyle w:val="14"/>
            </w:pPr>
            <w:r>
              <w:t>预算规模及资金用途</w:t>
            </w:r>
          </w:p>
        </w:tc>
        <w:tc>
          <w:tcPr>
            <w:tcW w:w="1276" w:type="dxa"/>
            <w:vAlign w:val="center"/>
          </w:tcPr>
          <w:p w14:paraId="48450DA1">
            <w:pPr>
              <w:pStyle w:val="14"/>
            </w:pPr>
            <w:r>
              <w:t>预算数</w:t>
            </w:r>
          </w:p>
        </w:tc>
        <w:tc>
          <w:tcPr>
            <w:tcW w:w="1332" w:type="dxa"/>
            <w:vAlign w:val="center"/>
          </w:tcPr>
          <w:p w14:paraId="242C8523">
            <w:pPr>
              <w:pStyle w:val="13"/>
            </w:pPr>
            <w:r>
              <w:t>10.77</w:t>
            </w:r>
          </w:p>
        </w:tc>
        <w:tc>
          <w:tcPr>
            <w:tcW w:w="1587" w:type="dxa"/>
            <w:vAlign w:val="center"/>
          </w:tcPr>
          <w:p w14:paraId="4AA3DCEC">
            <w:pPr>
              <w:pStyle w:val="14"/>
            </w:pPr>
            <w:r>
              <w:t>其中：财政    资金</w:t>
            </w:r>
          </w:p>
        </w:tc>
        <w:tc>
          <w:tcPr>
            <w:tcW w:w="1304" w:type="dxa"/>
            <w:vAlign w:val="center"/>
          </w:tcPr>
          <w:p w14:paraId="7E7D7C7F">
            <w:pPr>
              <w:pStyle w:val="13"/>
            </w:pPr>
            <w:r>
              <w:t>10.77</w:t>
            </w:r>
          </w:p>
        </w:tc>
        <w:tc>
          <w:tcPr>
            <w:tcW w:w="1276" w:type="dxa"/>
            <w:vAlign w:val="center"/>
          </w:tcPr>
          <w:p w14:paraId="47EF1E49">
            <w:pPr>
              <w:pStyle w:val="14"/>
            </w:pPr>
            <w:r>
              <w:t>其他资金</w:t>
            </w:r>
          </w:p>
        </w:tc>
        <w:tc>
          <w:tcPr>
            <w:tcW w:w="1843" w:type="dxa"/>
            <w:vAlign w:val="center"/>
          </w:tcPr>
          <w:p w14:paraId="6553699F">
            <w:pPr>
              <w:pStyle w:val="13"/>
            </w:pPr>
            <w:r>
              <w:t xml:space="preserve"> </w:t>
            </w:r>
          </w:p>
        </w:tc>
      </w:tr>
      <w:tr w14:paraId="10B77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2E492"/>
        </w:tc>
        <w:tc>
          <w:tcPr>
            <w:tcW w:w="8617" w:type="dxa"/>
            <w:gridSpan w:val="6"/>
            <w:vAlign w:val="center"/>
          </w:tcPr>
          <w:p w14:paraId="074B5171">
            <w:pPr>
              <w:pStyle w:val="13"/>
            </w:pPr>
            <w:r>
              <w:t>按照冀广影字【2011】26号文件发放标准要求，结合我县实际，需要为29个原乡镇（公社）电影放映员发放生活补助，2023年申请10.77万元，计划12月底前支出完毕。</w:t>
            </w:r>
          </w:p>
        </w:tc>
      </w:tr>
      <w:tr w14:paraId="55567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2A69F">
            <w:pPr>
              <w:pStyle w:val="14"/>
            </w:pPr>
            <w:r>
              <w:t>资金支出计划（%）</w:t>
            </w:r>
          </w:p>
        </w:tc>
        <w:tc>
          <w:tcPr>
            <w:tcW w:w="2608" w:type="dxa"/>
            <w:gridSpan w:val="2"/>
            <w:vAlign w:val="center"/>
          </w:tcPr>
          <w:p w14:paraId="1D07F5BA">
            <w:pPr>
              <w:pStyle w:val="14"/>
            </w:pPr>
            <w:r>
              <w:t>3月底</w:t>
            </w:r>
          </w:p>
        </w:tc>
        <w:tc>
          <w:tcPr>
            <w:tcW w:w="1587" w:type="dxa"/>
            <w:vAlign w:val="center"/>
          </w:tcPr>
          <w:p w14:paraId="546F96B9">
            <w:pPr>
              <w:pStyle w:val="14"/>
            </w:pPr>
            <w:r>
              <w:t>6月底</w:t>
            </w:r>
          </w:p>
        </w:tc>
        <w:tc>
          <w:tcPr>
            <w:tcW w:w="1304" w:type="dxa"/>
            <w:vAlign w:val="center"/>
          </w:tcPr>
          <w:p w14:paraId="15127549">
            <w:pPr>
              <w:pStyle w:val="14"/>
            </w:pPr>
            <w:r>
              <w:t>10月底</w:t>
            </w:r>
          </w:p>
        </w:tc>
        <w:tc>
          <w:tcPr>
            <w:tcW w:w="3118" w:type="dxa"/>
            <w:gridSpan w:val="2"/>
            <w:vAlign w:val="center"/>
          </w:tcPr>
          <w:p w14:paraId="5DC419B5">
            <w:pPr>
              <w:pStyle w:val="14"/>
            </w:pPr>
            <w:r>
              <w:t>12月底</w:t>
            </w:r>
          </w:p>
        </w:tc>
      </w:tr>
      <w:tr w14:paraId="0F3F3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2D048A"/>
        </w:tc>
        <w:tc>
          <w:tcPr>
            <w:tcW w:w="2608" w:type="dxa"/>
            <w:gridSpan w:val="2"/>
            <w:vAlign w:val="center"/>
          </w:tcPr>
          <w:p w14:paraId="36ABDDF7">
            <w:pPr>
              <w:pStyle w:val="15"/>
            </w:pPr>
            <w:r>
              <w:t>2.69</w:t>
            </w:r>
          </w:p>
        </w:tc>
        <w:tc>
          <w:tcPr>
            <w:tcW w:w="1587" w:type="dxa"/>
            <w:vAlign w:val="center"/>
          </w:tcPr>
          <w:p w14:paraId="1D01F03B">
            <w:pPr>
              <w:pStyle w:val="15"/>
            </w:pPr>
            <w:r>
              <w:t>5.39</w:t>
            </w:r>
          </w:p>
        </w:tc>
        <w:tc>
          <w:tcPr>
            <w:tcW w:w="1304" w:type="dxa"/>
            <w:vAlign w:val="center"/>
          </w:tcPr>
          <w:p w14:paraId="09674A47">
            <w:pPr>
              <w:pStyle w:val="15"/>
            </w:pPr>
            <w:r>
              <w:t>8.08</w:t>
            </w:r>
          </w:p>
        </w:tc>
        <w:tc>
          <w:tcPr>
            <w:tcW w:w="3118" w:type="dxa"/>
            <w:gridSpan w:val="2"/>
            <w:vAlign w:val="center"/>
          </w:tcPr>
          <w:p w14:paraId="45E8E25B">
            <w:pPr>
              <w:pStyle w:val="15"/>
            </w:pPr>
            <w:r>
              <w:t>10.77</w:t>
            </w:r>
          </w:p>
        </w:tc>
      </w:tr>
      <w:tr w14:paraId="649A9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D2766">
            <w:pPr>
              <w:pStyle w:val="14"/>
            </w:pPr>
            <w:r>
              <w:t>绩效目标</w:t>
            </w:r>
          </w:p>
        </w:tc>
        <w:tc>
          <w:tcPr>
            <w:tcW w:w="8617" w:type="dxa"/>
            <w:gridSpan w:val="6"/>
            <w:vAlign w:val="center"/>
          </w:tcPr>
          <w:p w14:paraId="51DA9971">
            <w:pPr>
              <w:pStyle w:val="13"/>
            </w:pPr>
            <w:r>
              <w:t>1.提升原乡镇电影放映员生活质量</w:t>
            </w:r>
          </w:p>
          <w:p w14:paraId="3337ABF8">
            <w:pPr>
              <w:pStyle w:val="13"/>
            </w:pPr>
            <w:r>
              <w:t>2.全县形成崇尚文化、关注文化工作者的氛围</w:t>
            </w:r>
          </w:p>
          <w:p w14:paraId="303C39E0">
            <w:pPr>
              <w:pStyle w:val="13"/>
            </w:pPr>
            <w:r>
              <w:t>3.圆满完成原乡镇电影放映员生活补助发放工作</w:t>
            </w:r>
          </w:p>
        </w:tc>
      </w:tr>
    </w:tbl>
    <w:p w14:paraId="44D688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2E3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F712F">
            <w:pPr>
              <w:pStyle w:val="14"/>
            </w:pPr>
            <w:r>
              <w:t>一级指标</w:t>
            </w:r>
          </w:p>
        </w:tc>
        <w:tc>
          <w:tcPr>
            <w:tcW w:w="1276" w:type="dxa"/>
            <w:vAlign w:val="center"/>
          </w:tcPr>
          <w:p w14:paraId="387EBAAC">
            <w:pPr>
              <w:pStyle w:val="14"/>
            </w:pPr>
            <w:r>
              <w:t>二级指标</w:t>
            </w:r>
          </w:p>
        </w:tc>
        <w:tc>
          <w:tcPr>
            <w:tcW w:w="1332" w:type="dxa"/>
            <w:vAlign w:val="center"/>
          </w:tcPr>
          <w:p w14:paraId="2A867F0F">
            <w:pPr>
              <w:pStyle w:val="14"/>
            </w:pPr>
            <w:r>
              <w:t>三级指标</w:t>
            </w:r>
          </w:p>
        </w:tc>
        <w:tc>
          <w:tcPr>
            <w:tcW w:w="2891" w:type="dxa"/>
            <w:vAlign w:val="center"/>
          </w:tcPr>
          <w:p w14:paraId="2E3EDD5F">
            <w:pPr>
              <w:pStyle w:val="14"/>
            </w:pPr>
            <w:r>
              <w:t>绩效指标描述</w:t>
            </w:r>
          </w:p>
        </w:tc>
        <w:tc>
          <w:tcPr>
            <w:tcW w:w="1276" w:type="dxa"/>
            <w:vAlign w:val="center"/>
          </w:tcPr>
          <w:p w14:paraId="09433A10">
            <w:pPr>
              <w:pStyle w:val="14"/>
            </w:pPr>
            <w:r>
              <w:t>指标值</w:t>
            </w:r>
          </w:p>
        </w:tc>
        <w:tc>
          <w:tcPr>
            <w:tcW w:w="1843" w:type="dxa"/>
            <w:vAlign w:val="center"/>
          </w:tcPr>
          <w:p w14:paraId="2BEF649D">
            <w:pPr>
              <w:pStyle w:val="14"/>
            </w:pPr>
            <w:r>
              <w:t>指标值确定依据</w:t>
            </w:r>
          </w:p>
        </w:tc>
      </w:tr>
      <w:tr w14:paraId="71B8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7A18B">
            <w:pPr>
              <w:pStyle w:val="15"/>
            </w:pPr>
            <w:r>
              <w:t>产出指标</w:t>
            </w:r>
          </w:p>
        </w:tc>
        <w:tc>
          <w:tcPr>
            <w:tcW w:w="1276" w:type="dxa"/>
            <w:vAlign w:val="center"/>
          </w:tcPr>
          <w:p w14:paraId="44D26BEC">
            <w:pPr>
              <w:pStyle w:val="13"/>
            </w:pPr>
            <w:r>
              <w:t>数量指标</w:t>
            </w:r>
          </w:p>
        </w:tc>
        <w:tc>
          <w:tcPr>
            <w:tcW w:w="1332" w:type="dxa"/>
            <w:vAlign w:val="center"/>
          </w:tcPr>
          <w:p w14:paraId="1690AC89">
            <w:pPr>
              <w:pStyle w:val="13"/>
            </w:pPr>
            <w:r>
              <w:t>发放人数</w:t>
            </w:r>
          </w:p>
        </w:tc>
        <w:tc>
          <w:tcPr>
            <w:tcW w:w="2891" w:type="dxa"/>
            <w:vAlign w:val="center"/>
          </w:tcPr>
          <w:p w14:paraId="45D81587">
            <w:pPr>
              <w:pStyle w:val="13"/>
            </w:pPr>
            <w:r>
              <w:t>原乡镇电影放映员生活补贴发放人数</w:t>
            </w:r>
          </w:p>
        </w:tc>
        <w:tc>
          <w:tcPr>
            <w:tcW w:w="1276" w:type="dxa"/>
            <w:vAlign w:val="center"/>
          </w:tcPr>
          <w:p w14:paraId="04C48509">
            <w:pPr>
              <w:pStyle w:val="13"/>
            </w:pPr>
            <w:r>
              <w:t>≤29人</w:t>
            </w:r>
          </w:p>
        </w:tc>
        <w:tc>
          <w:tcPr>
            <w:tcW w:w="1843" w:type="dxa"/>
            <w:vAlign w:val="center"/>
          </w:tcPr>
          <w:p w14:paraId="06B176EC">
            <w:pPr>
              <w:pStyle w:val="13"/>
            </w:pPr>
            <w:r>
              <w:t>原乡镇电影放映员花名册</w:t>
            </w:r>
          </w:p>
        </w:tc>
      </w:tr>
      <w:tr w14:paraId="19AE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1588F"/>
        </w:tc>
        <w:tc>
          <w:tcPr>
            <w:tcW w:w="1276" w:type="dxa"/>
            <w:vAlign w:val="center"/>
          </w:tcPr>
          <w:p w14:paraId="6C993BC9">
            <w:pPr>
              <w:pStyle w:val="13"/>
            </w:pPr>
            <w:r>
              <w:t>质量指标</w:t>
            </w:r>
          </w:p>
        </w:tc>
        <w:tc>
          <w:tcPr>
            <w:tcW w:w="1332" w:type="dxa"/>
            <w:vAlign w:val="center"/>
          </w:tcPr>
          <w:p w14:paraId="543A70FB">
            <w:pPr>
              <w:pStyle w:val="13"/>
            </w:pPr>
            <w:r>
              <w:t>发放到位率</w:t>
            </w:r>
          </w:p>
        </w:tc>
        <w:tc>
          <w:tcPr>
            <w:tcW w:w="2891" w:type="dxa"/>
            <w:vAlign w:val="center"/>
          </w:tcPr>
          <w:p w14:paraId="7C94A76A">
            <w:pPr>
              <w:pStyle w:val="13"/>
            </w:pPr>
            <w:r>
              <w:t>原乡镇电影放映员生活补贴发放到位率占总发放人数的比例</w:t>
            </w:r>
          </w:p>
        </w:tc>
        <w:tc>
          <w:tcPr>
            <w:tcW w:w="1276" w:type="dxa"/>
            <w:vAlign w:val="center"/>
          </w:tcPr>
          <w:p w14:paraId="6C25E19C">
            <w:pPr>
              <w:pStyle w:val="13"/>
            </w:pPr>
            <w:r>
              <w:t>≥95%</w:t>
            </w:r>
          </w:p>
        </w:tc>
        <w:tc>
          <w:tcPr>
            <w:tcW w:w="1843" w:type="dxa"/>
            <w:vAlign w:val="center"/>
          </w:tcPr>
          <w:p w14:paraId="403C9B4B">
            <w:pPr>
              <w:pStyle w:val="13"/>
            </w:pPr>
            <w:r>
              <w:t>单位2023年工作谋划要求</w:t>
            </w:r>
          </w:p>
        </w:tc>
      </w:tr>
      <w:tr w14:paraId="399C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07522"/>
        </w:tc>
        <w:tc>
          <w:tcPr>
            <w:tcW w:w="1276" w:type="dxa"/>
            <w:vAlign w:val="center"/>
          </w:tcPr>
          <w:p w14:paraId="23C38D48">
            <w:pPr>
              <w:pStyle w:val="13"/>
            </w:pPr>
            <w:r>
              <w:t>时效指标</w:t>
            </w:r>
          </w:p>
        </w:tc>
        <w:tc>
          <w:tcPr>
            <w:tcW w:w="1332" w:type="dxa"/>
            <w:vAlign w:val="center"/>
          </w:tcPr>
          <w:p w14:paraId="77FBEBF5">
            <w:pPr>
              <w:pStyle w:val="13"/>
            </w:pPr>
            <w:r>
              <w:t>发放完成时限</w:t>
            </w:r>
          </w:p>
        </w:tc>
        <w:tc>
          <w:tcPr>
            <w:tcW w:w="2891" w:type="dxa"/>
            <w:vAlign w:val="center"/>
          </w:tcPr>
          <w:p w14:paraId="45911467">
            <w:pPr>
              <w:pStyle w:val="13"/>
            </w:pPr>
            <w:r>
              <w:t>生活补助发放完成时限</w:t>
            </w:r>
          </w:p>
        </w:tc>
        <w:tc>
          <w:tcPr>
            <w:tcW w:w="1276" w:type="dxa"/>
            <w:vAlign w:val="center"/>
          </w:tcPr>
          <w:p w14:paraId="0BDE66F5">
            <w:pPr>
              <w:pStyle w:val="13"/>
            </w:pPr>
            <w:r>
              <w:t>12月底</w:t>
            </w:r>
          </w:p>
        </w:tc>
        <w:tc>
          <w:tcPr>
            <w:tcW w:w="1843" w:type="dxa"/>
            <w:vAlign w:val="center"/>
          </w:tcPr>
          <w:p w14:paraId="53A9D143">
            <w:pPr>
              <w:pStyle w:val="13"/>
            </w:pPr>
            <w:r>
              <w:t>单位2023年工作谋划要求</w:t>
            </w:r>
          </w:p>
        </w:tc>
      </w:tr>
      <w:tr w14:paraId="0CDE3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83BAC"/>
        </w:tc>
        <w:tc>
          <w:tcPr>
            <w:tcW w:w="1276" w:type="dxa"/>
            <w:vAlign w:val="center"/>
          </w:tcPr>
          <w:p w14:paraId="73CA0D1F">
            <w:pPr>
              <w:pStyle w:val="13"/>
            </w:pPr>
            <w:r>
              <w:t>成本指标</w:t>
            </w:r>
          </w:p>
        </w:tc>
        <w:tc>
          <w:tcPr>
            <w:tcW w:w="1332" w:type="dxa"/>
            <w:vAlign w:val="center"/>
          </w:tcPr>
          <w:p w14:paraId="1D83B636">
            <w:pPr>
              <w:pStyle w:val="13"/>
            </w:pPr>
            <w:r>
              <w:t>单人发放成本</w:t>
            </w:r>
          </w:p>
        </w:tc>
        <w:tc>
          <w:tcPr>
            <w:tcW w:w="2891" w:type="dxa"/>
            <w:vAlign w:val="center"/>
          </w:tcPr>
          <w:p w14:paraId="59B42B0C">
            <w:pPr>
              <w:pStyle w:val="13"/>
            </w:pPr>
            <w:r>
              <w:t>原乡镇电影放映员单人发放成本</w:t>
            </w:r>
          </w:p>
        </w:tc>
        <w:tc>
          <w:tcPr>
            <w:tcW w:w="1276" w:type="dxa"/>
            <w:vAlign w:val="center"/>
          </w:tcPr>
          <w:p w14:paraId="79923D1F">
            <w:pPr>
              <w:pStyle w:val="13"/>
            </w:pPr>
            <w:r>
              <w:t>≤3713.79元</w:t>
            </w:r>
          </w:p>
        </w:tc>
        <w:tc>
          <w:tcPr>
            <w:tcW w:w="1843" w:type="dxa"/>
            <w:vAlign w:val="center"/>
          </w:tcPr>
          <w:p w14:paraId="46F36ECA">
            <w:pPr>
              <w:pStyle w:val="13"/>
            </w:pPr>
            <w:r>
              <w:t>单位2023年工作谋划要求</w:t>
            </w:r>
          </w:p>
        </w:tc>
      </w:tr>
      <w:tr w14:paraId="1B18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E8D3A">
            <w:pPr>
              <w:pStyle w:val="15"/>
            </w:pPr>
            <w:r>
              <w:t>效益指标</w:t>
            </w:r>
          </w:p>
        </w:tc>
        <w:tc>
          <w:tcPr>
            <w:tcW w:w="1276" w:type="dxa"/>
            <w:vAlign w:val="center"/>
          </w:tcPr>
          <w:p w14:paraId="7E821CA0">
            <w:pPr>
              <w:pStyle w:val="13"/>
            </w:pPr>
            <w:r>
              <w:t>社会效益指标</w:t>
            </w:r>
          </w:p>
        </w:tc>
        <w:tc>
          <w:tcPr>
            <w:tcW w:w="1332" w:type="dxa"/>
            <w:vAlign w:val="center"/>
          </w:tcPr>
          <w:p w14:paraId="3A680203">
            <w:pPr>
              <w:pStyle w:val="13"/>
            </w:pPr>
            <w:r>
              <w:t>全县形成崇尚文化、关注文化工作者的氛围</w:t>
            </w:r>
          </w:p>
        </w:tc>
        <w:tc>
          <w:tcPr>
            <w:tcW w:w="2891" w:type="dxa"/>
            <w:vAlign w:val="center"/>
          </w:tcPr>
          <w:p w14:paraId="2F5E0679">
            <w:pPr>
              <w:pStyle w:val="13"/>
            </w:pPr>
            <w:r>
              <w:t>全县形成崇尚文化、关注文化工作者的氛围</w:t>
            </w:r>
          </w:p>
        </w:tc>
        <w:tc>
          <w:tcPr>
            <w:tcW w:w="1276" w:type="dxa"/>
            <w:vAlign w:val="center"/>
          </w:tcPr>
          <w:p w14:paraId="40BFAF27">
            <w:pPr>
              <w:pStyle w:val="13"/>
            </w:pPr>
            <w:r>
              <w:t>效果明显</w:t>
            </w:r>
          </w:p>
        </w:tc>
        <w:tc>
          <w:tcPr>
            <w:tcW w:w="1843" w:type="dxa"/>
            <w:vAlign w:val="center"/>
          </w:tcPr>
          <w:p w14:paraId="59F9DE75">
            <w:pPr>
              <w:pStyle w:val="13"/>
            </w:pPr>
            <w:r>
              <w:t>单位2023年工作谋划要求</w:t>
            </w:r>
          </w:p>
        </w:tc>
      </w:tr>
      <w:tr w14:paraId="4AC19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E7935"/>
        </w:tc>
        <w:tc>
          <w:tcPr>
            <w:tcW w:w="1276" w:type="dxa"/>
            <w:vAlign w:val="center"/>
          </w:tcPr>
          <w:p w14:paraId="26EE6C8C">
            <w:pPr>
              <w:pStyle w:val="13"/>
            </w:pPr>
            <w:r>
              <w:t>可持续影响指标</w:t>
            </w:r>
          </w:p>
        </w:tc>
        <w:tc>
          <w:tcPr>
            <w:tcW w:w="1332" w:type="dxa"/>
            <w:vAlign w:val="center"/>
          </w:tcPr>
          <w:p w14:paraId="65F1B516">
            <w:pPr>
              <w:pStyle w:val="13"/>
            </w:pPr>
            <w:r>
              <w:t>提升生活质量</w:t>
            </w:r>
          </w:p>
        </w:tc>
        <w:tc>
          <w:tcPr>
            <w:tcW w:w="2891" w:type="dxa"/>
            <w:vAlign w:val="center"/>
          </w:tcPr>
          <w:p w14:paraId="177B4101">
            <w:pPr>
              <w:pStyle w:val="13"/>
            </w:pPr>
            <w:r>
              <w:t>提升原乡镇电影放映员生活质量</w:t>
            </w:r>
          </w:p>
        </w:tc>
        <w:tc>
          <w:tcPr>
            <w:tcW w:w="1276" w:type="dxa"/>
            <w:vAlign w:val="center"/>
          </w:tcPr>
          <w:p w14:paraId="39A0CA95">
            <w:pPr>
              <w:pStyle w:val="13"/>
            </w:pPr>
            <w:r>
              <w:t>效果明显</w:t>
            </w:r>
          </w:p>
        </w:tc>
        <w:tc>
          <w:tcPr>
            <w:tcW w:w="1843" w:type="dxa"/>
            <w:vAlign w:val="center"/>
          </w:tcPr>
          <w:p w14:paraId="2DEFAFDA">
            <w:pPr>
              <w:pStyle w:val="13"/>
            </w:pPr>
            <w:r>
              <w:t>单位2023年工作谋划要求</w:t>
            </w:r>
          </w:p>
        </w:tc>
      </w:tr>
      <w:tr w14:paraId="1BFB4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106AD">
            <w:pPr>
              <w:pStyle w:val="15"/>
            </w:pPr>
            <w:r>
              <w:t>满意度指标</w:t>
            </w:r>
          </w:p>
        </w:tc>
        <w:tc>
          <w:tcPr>
            <w:tcW w:w="1276" w:type="dxa"/>
            <w:vAlign w:val="center"/>
          </w:tcPr>
          <w:p w14:paraId="10601473">
            <w:pPr>
              <w:pStyle w:val="13"/>
            </w:pPr>
            <w:r>
              <w:t>服务对象满意度指标</w:t>
            </w:r>
          </w:p>
        </w:tc>
        <w:tc>
          <w:tcPr>
            <w:tcW w:w="1332" w:type="dxa"/>
            <w:vAlign w:val="center"/>
          </w:tcPr>
          <w:p w14:paraId="785C13CF">
            <w:pPr>
              <w:pStyle w:val="13"/>
            </w:pPr>
            <w:r>
              <w:t>群众满意度</w:t>
            </w:r>
          </w:p>
        </w:tc>
        <w:tc>
          <w:tcPr>
            <w:tcW w:w="2891" w:type="dxa"/>
            <w:vAlign w:val="center"/>
          </w:tcPr>
          <w:p w14:paraId="6597EB40">
            <w:pPr>
              <w:pStyle w:val="13"/>
            </w:pPr>
            <w:r>
              <w:t>调查中，老电影放映员对补贴发放满意人数占调查总人数的比例</w:t>
            </w:r>
          </w:p>
        </w:tc>
        <w:tc>
          <w:tcPr>
            <w:tcW w:w="1276" w:type="dxa"/>
            <w:vAlign w:val="center"/>
          </w:tcPr>
          <w:p w14:paraId="21DA0529">
            <w:pPr>
              <w:pStyle w:val="13"/>
            </w:pPr>
            <w:r>
              <w:t>≥98%</w:t>
            </w:r>
          </w:p>
        </w:tc>
        <w:tc>
          <w:tcPr>
            <w:tcW w:w="1843" w:type="dxa"/>
            <w:vAlign w:val="center"/>
          </w:tcPr>
          <w:p w14:paraId="44AFE673">
            <w:pPr>
              <w:pStyle w:val="13"/>
            </w:pPr>
            <w:r>
              <w:t>调查问卷</w:t>
            </w:r>
          </w:p>
        </w:tc>
      </w:tr>
    </w:tbl>
    <w:p w14:paraId="2B1E8C3B">
      <w:pPr>
        <w:sectPr>
          <w:pgSz w:w="11900" w:h="16840"/>
          <w:pgMar w:top="1984" w:right="1304" w:bottom="1134" w:left="1304" w:header="720" w:footer="720" w:gutter="0"/>
          <w:cols w:space="720" w:num="1"/>
        </w:sectPr>
      </w:pPr>
    </w:p>
    <w:p w14:paraId="2C1B3B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F2631F">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24.政府机关通用办公软件正版化经费绩效目标表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B07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FE88755">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5481DABD">
            <w:pPr>
              <w:pStyle w:val="11"/>
            </w:pPr>
            <w:r>
              <w:t>单位：万元</w:t>
            </w:r>
          </w:p>
        </w:tc>
      </w:tr>
      <w:tr w14:paraId="40CEC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2A2B3">
            <w:pPr>
              <w:pStyle w:val="14"/>
            </w:pPr>
            <w:r>
              <w:t>项目编码</w:t>
            </w:r>
          </w:p>
        </w:tc>
        <w:tc>
          <w:tcPr>
            <w:tcW w:w="2608" w:type="dxa"/>
            <w:gridSpan w:val="2"/>
            <w:vAlign w:val="center"/>
          </w:tcPr>
          <w:p w14:paraId="404A45E2">
            <w:pPr>
              <w:pStyle w:val="13"/>
            </w:pPr>
            <w:r>
              <w:t>13052923P00584011353X</w:t>
            </w:r>
          </w:p>
        </w:tc>
        <w:tc>
          <w:tcPr>
            <w:tcW w:w="1587" w:type="dxa"/>
            <w:vAlign w:val="center"/>
          </w:tcPr>
          <w:p w14:paraId="44E2DA59">
            <w:pPr>
              <w:pStyle w:val="14"/>
            </w:pPr>
            <w:r>
              <w:t>项目名称</w:t>
            </w:r>
          </w:p>
        </w:tc>
        <w:tc>
          <w:tcPr>
            <w:tcW w:w="4422" w:type="dxa"/>
            <w:gridSpan w:val="3"/>
            <w:vAlign w:val="center"/>
          </w:tcPr>
          <w:p w14:paraId="1E5A422E">
            <w:pPr>
              <w:pStyle w:val="13"/>
            </w:pPr>
            <w:r>
              <w:t>政府机关通用办公软件正版化经费</w:t>
            </w:r>
          </w:p>
        </w:tc>
      </w:tr>
      <w:tr w14:paraId="5F6BE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FC16A">
            <w:pPr>
              <w:pStyle w:val="14"/>
            </w:pPr>
            <w:r>
              <w:t>预算规模及资金用途</w:t>
            </w:r>
          </w:p>
        </w:tc>
        <w:tc>
          <w:tcPr>
            <w:tcW w:w="1276" w:type="dxa"/>
            <w:vAlign w:val="center"/>
          </w:tcPr>
          <w:p w14:paraId="28908518">
            <w:pPr>
              <w:pStyle w:val="14"/>
            </w:pPr>
            <w:r>
              <w:t>预算数</w:t>
            </w:r>
          </w:p>
        </w:tc>
        <w:tc>
          <w:tcPr>
            <w:tcW w:w="1332" w:type="dxa"/>
            <w:vAlign w:val="center"/>
          </w:tcPr>
          <w:p w14:paraId="15EAC6E6">
            <w:pPr>
              <w:pStyle w:val="13"/>
            </w:pPr>
            <w:r>
              <w:t>11.00</w:t>
            </w:r>
          </w:p>
        </w:tc>
        <w:tc>
          <w:tcPr>
            <w:tcW w:w="1587" w:type="dxa"/>
            <w:vAlign w:val="center"/>
          </w:tcPr>
          <w:p w14:paraId="55A90A4F">
            <w:pPr>
              <w:pStyle w:val="14"/>
            </w:pPr>
            <w:r>
              <w:t>其中：财政    资金</w:t>
            </w:r>
          </w:p>
        </w:tc>
        <w:tc>
          <w:tcPr>
            <w:tcW w:w="1304" w:type="dxa"/>
            <w:vAlign w:val="center"/>
          </w:tcPr>
          <w:p w14:paraId="725738C9">
            <w:pPr>
              <w:pStyle w:val="13"/>
            </w:pPr>
            <w:r>
              <w:t>11.00</w:t>
            </w:r>
          </w:p>
        </w:tc>
        <w:tc>
          <w:tcPr>
            <w:tcW w:w="1276" w:type="dxa"/>
            <w:vAlign w:val="center"/>
          </w:tcPr>
          <w:p w14:paraId="2C788A68">
            <w:pPr>
              <w:pStyle w:val="14"/>
            </w:pPr>
            <w:r>
              <w:t>其他资金</w:t>
            </w:r>
          </w:p>
        </w:tc>
        <w:tc>
          <w:tcPr>
            <w:tcW w:w="1843" w:type="dxa"/>
            <w:vAlign w:val="center"/>
          </w:tcPr>
          <w:p w14:paraId="07D31B00">
            <w:pPr>
              <w:pStyle w:val="13"/>
            </w:pPr>
            <w:r>
              <w:t xml:space="preserve"> </w:t>
            </w:r>
          </w:p>
        </w:tc>
      </w:tr>
      <w:tr w14:paraId="69702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F9A2E"/>
        </w:tc>
        <w:tc>
          <w:tcPr>
            <w:tcW w:w="8617" w:type="dxa"/>
            <w:gridSpan w:val="6"/>
            <w:vAlign w:val="center"/>
          </w:tcPr>
          <w:p w14:paraId="0DAFF866">
            <w:pPr>
              <w:pStyle w:val="13"/>
            </w:pPr>
            <w:r>
              <w:t>该项目为市委宣传部指导各县（市、区）开展的一项常态化工作，承担着县直各单位、各乡镇（经济开发区）、各行政村的正版金山软件安装和维护工作。2023年申请11万元，计划9月底前支出完毕</w:t>
            </w:r>
          </w:p>
        </w:tc>
      </w:tr>
      <w:tr w14:paraId="05BD5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A09B8">
            <w:pPr>
              <w:pStyle w:val="14"/>
            </w:pPr>
            <w:r>
              <w:t>资金支出计划（%）</w:t>
            </w:r>
          </w:p>
        </w:tc>
        <w:tc>
          <w:tcPr>
            <w:tcW w:w="2608" w:type="dxa"/>
            <w:gridSpan w:val="2"/>
            <w:vAlign w:val="center"/>
          </w:tcPr>
          <w:p w14:paraId="62601714">
            <w:pPr>
              <w:pStyle w:val="14"/>
            </w:pPr>
            <w:r>
              <w:t>3月底</w:t>
            </w:r>
          </w:p>
        </w:tc>
        <w:tc>
          <w:tcPr>
            <w:tcW w:w="1587" w:type="dxa"/>
            <w:vAlign w:val="center"/>
          </w:tcPr>
          <w:p w14:paraId="788D486F">
            <w:pPr>
              <w:pStyle w:val="14"/>
            </w:pPr>
            <w:r>
              <w:t>6月底</w:t>
            </w:r>
          </w:p>
        </w:tc>
        <w:tc>
          <w:tcPr>
            <w:tcW w:w="1304" w:type="dxa"/>
            <w:vAlign w:val="center"/>
          </w:tcPr>
          <w:p w14:paraId="12075315">
            <w:pPr>
              <w:pStyle w:val="14"/>
            </w:pPr>
            <w:r>
              <w:t>10月底</w:t>
            </w:r>
          </w:p>
        </w:tc>
        <w:tc>
          <w:tcPr>
            <w:tcW w:w="3118" w:type="dxa"/>
            <w:gridSpan w:val="2"/>
            <w:vAlign w:val="center"/>
          </w:tcPr>
          <w:p w14:paraId="25EF9493">
            <w:pPr>
              <w:pStyle w:val="14"/>
            </w:pPr>
            <w:r>
              <w:t>12月底</w:t>
            </w:r>
          </w:p>
        </w:tc>
      </w:tr>
      <w:tr w14:paraId="05144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39C5D"/>
        </w:tc>
        <w:tc>
          <w:tcPr>
            <w:tcW w:w="2608" w:type="dxa"/>
            <w:gridSpan w:val="2"/>
            <w:vAlign w:val="center"/>
          </w:tcPr>
          <w:p w14:paraId="401E65CC">
            <w:pPr>
              <w:pStyle w:val="15"/>
            </w:pPr>
            <w:r>
              <w:t>3.67</w:t>
            </w:r>
          </w:p>
        </w:tc>
        <w:tc>
          <w:tcPr>
            <w:tcW w:w="1587" w:type="dxa"/>
            <w:vAlign w:val="center"/>
          </w:tcPr>
          <w:p w14:paraId="36315AAA">
            <w:pPr>
              <w:pStyle w:val="15"/>
            </w:pPr>
            <w:r>
              <w:t>7.33</w:t>
            </w:r>
          </w:p>
        </w:tc>
        <w:tc>
          <w:tcPr>
            <w:tcW w:w="1304" w:type="dxa"/>
            <w:vAlign w:val="center"/>
          </w:tcPr>
          <w:p w14:paraId="26C9A4F1">
            <w:pPr>
              <w:pStyle w:val="15"/>
            </w:pPr>
            <w:r>
              <w:t>11.00</w:t>
            </w:r>
          </w:p>
        </w:tc>
        <w:tc>
          <w:tcPr>
            <w:tcW w:w="3118" w:type="dxa"/>
            <w:gridSpan w:val="2"/>
            <w:vAlign w:val="center"/>
          </w:tcPr>
          <w:p w14:paraId="3C1B6C5B">
            <w:pPr>
              <w:pStyle w:val="15"/>
            </w:pPr>
            <w:r>
              <w:t xml:space="preserve"> </w:t>
            </w:r>
          </w:p>
        </w:tc>
      </w:tr>
      <w:tr w14:paraId="08AE9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FE490">
            <w:pPr>
              <w:pStyle w:val="14"/>
            </w:pPr>
            <w:r>
              <w:t>绩效目标</w:t>
            </w:r>
          </w:p>
        </w:tc>
        <w:tc>
          <w:tcPr>
            <w:tcW w:w="8617" w:type="dxa"/>
            <w:gridSpan w:val="6"/>
            <w:vAlign w:val="center"/>
          </w:tcPr>
          <w:p w14:paraId="4780CF14">
            <w:pPr>
              <w:pStyle w:val="13"/>
            </w:pPr>
            <w:r>
              <w:t>1.对县直各单位的电脑安装和维护正版金山软件，确保全部干部职工能够正常使用正版软件开展工作。</w:t>
            </w:r>
            <w:r>
              <w:tab/>
            </w:r>
            <w:r>
              <w:tab/>
            </w:r>
            <w:r>
              <w:tab/>
            </w:r>
            <w:r>
              <w:tab/>
            </w:r>
            <w:r>
              <w:tab/>
            </w:r>
            <w:r>
              <w:tab/>
            </w:r>
          </w:p>
          <w:p w14:paraId="07C94D1B">
            <w:pPr>
              <w:pStyle w:val="13"/>
            </w:pPr>
            <w:r>
              <w:t>2.对各乡镇（经济开发区）的电脑安装和维护正版金山软件，确保全部干部职工能够正常使用正版软件开展工作。</w:t>
            </w:r>
          </w:p>
          <w:p w14:paraId="3F9E018F">
            <w:pPr>
              <w:pStyle w:val="13"/>
            </w:pPr>
            <w:r>
              <w:t>3.对全县行政村的电脑安装和维护正版金山软件，确保全部干部职工能够正常使用正版软件开展工作。</w:t>
            </w:r>
          </w:p>
        </w:tc>
      </w:tr>
    </w:tbl>
    <w:p w14:paraId="50384C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5D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FA933">
            <w:pPr>
              <w:pStyle w:val="14"/>
            </w:pPr>
            <w:r>
              <w:t>一级指标</w:t>
            </w:r>
          </w:p>
        </w:tc>
        <w:tc>
          <w:tcPr>
            <w:tcW w:w="1276" w:type="dxa"/>
            <w:vAlign w:val="center"/>
          </w:tcPr>
          <w:p w14:paraId="6CB3DCC8">
            <w:pPr>
              <w:pStyle w:val="14"/>
            </w:pPr>
            <w:r>
              <w:t>二级指标</w:t>
            </w:r>
          </w:p>
        </w:tc>
        <w:tc>
          <w:tcPr>
            <w:tcW w:w="1332" w:type="dxa"/>
            <w:vAlign w:val="center"/>
          </w:tcPr>
          <w:p w14:paraId="61B4FED3">
            <w:pPr>
              <w:pStyle w:val="14"/>
            </w:pPr>
            <w:r>
              <w:t>三级指标</w:t>
            </w:r>
          </w:p>
        </w:tc>
        <w:tc>
          <w:tcPr>
            <w:tcW w:w="2891" w:type="dxa"/>
            <w:vAlign w:val="center"/>
          </w:tcPr>
          <w:p w14:paraId="4AD507AE">
            <w:pPr>
              <w:pStyle w:val="14"/>
            </w:pPr>
            <w:r>
              <w:t>绩效指标描述</w:t>
            </w:r>
          </w:p>
        </w:tc>
        <w:tc>
          <w:tcPr>
            <w:tcW w:w="1276" w:type="dxa"/>
            <w:vAlign w:val="center"/>
          </w:tcPr>
          <w:p w14:paraId="493A3EBE">
            <w:pPr>
              <w:pStyle w:val="14"/>
            </w:pPr>
            <w:r>
              <w:t>指标值</w:t>
            </w:r>
          </w:p>
        </w:tc>
        <w:tc>
          <w:tcPr>
            <w:tcW w:w="1843" w:type="dxa"/>
            <w:vAlign w:val="center"/>
          </w:tcPr>
          <w:p w14:paraId="1785AB92">
            <w:pPr>
              <w:pStyle w:val="14"/>
            </w:pPr>
            <w:r>
              <w:t>指标值确定依据</w:t>
            </w:r>
          </w:p>
        </w:tc>
      </w:tr>
      <w:tr w14:paraId="11121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0B7F4">
            <w:pPr>
              <w:pStyle w:val="15"/>
            </w:pPr>
            <w:r>
              <w:t>产出指标</w:t>
            </w:r>
          </w:p>
        </w:tc>
        <w:tc>
          <w:tcPr>
            <w:tcW w:w="1276" w:type="dxa"/>
            <w:vAlign w:val="center"/>
          </w:tcPr>
          <w:p w14:paraId="1CC79CF0">
            <w:pPr>
              <w:pStyle w:val="13"/>
            </w:pPr>
            <w:r>
              <w:t>数量指标</w:t>
            </w:r>
          </w:p>
        </w:tc>
        <w:tc>
          <w:tcPr>
            <w:tcW w:w="1332" w:type="dxa"/>
            <w:vAlign w:val="center"/>
          </w:tcPr>
          <w:p w14:paraId="1AF8FE45">
            <w:pPr>
              <w:pStyle w:val="13"/>
            </w:pPr>
            <w:r>
              <w:t>正版软件数量</w:t>
            </w:r>
          </w:p>
        </w:tc>
        <w:tc>
          <w:tcPr>
            <w:tcW w:w="2891" w:type="dxa"/>
            <w:vAlign w:val="center"/>
          </w:tcPr>
          <w:p w14:paraId="6D91C317">
            <w:pPr>
              <w:pStyle w:val="13"/>
            </w:pPr>
            <w:r>
              <w:t>正版化办公软件日常维护的数量</w:t>
            </w:r>
          </w:p>
        </w:tc>
        <w:tc>
          <w:tcPr>
            <w:tcW w:w="1276" w:type="dxa"/>
            <w:vAlign w:val="center"/>
          </w:tcPr>
          <w:p w14:paraId="311289F4">
            <w:pPr>
              <w:pStyle w:val="13"/>
            </w:pPr>
            <w:r>
              <w:t>≥7000台</w:t>
            </w:r>
          </w:p>
        </w:tc>
        <w:tc>
          <w:tcPr>
            <w:tcW w:w="1843" w:type="dxa"/>
            <w:vAlign w:val="center"/>
          </w:tcPr>
          <w:p w14:paraId="6342F9B5">
            <w:pPr>
              <w:pStyle w:val="13"/>
            </w:pPr>
            <w:r>
              <w:t>根据冀软件办【2019】2号文件、邢软件办【2019】1号文件和邢台市工作安排</w:t>
            </w:r>
          </w:p>
        </w:tc>
      </w:tr>
      <w:tr w14:paraId="28DA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8AE63"/>
        </w:tc>
        <w:tc>
          <w:tcPr>
            <w:tcW w:w="1276" w:type="dxa"/>
            <w:vAlign w:val="center"/>
          </w:tcPr>
          <w:p w14:paraId="30C7AED6">
            <w:pPr>
              <w:pStyle w:val="13"/>
            </w:pPr>
            <w:r>
              <w:t>质量指标</w:t>
            </w:r>
          </w:p>
        </w:tc>
        <w:tc>
          <w:tcPr>
            <w:tcW w:w="1332" w:type="dxa"/>
            <w:vAlign w:val="center"/>
          </w:tcPr>
          <w:p w14:paraId="202333C0">
            <w:pPr>
              <w:pStyle w:val="13"/>
            </w:pPr>
            <w:r>
              <w:t>优良率</w:t>
            </w:r>
          </w:p>
        </w:tc>
        <w:tc>
          <w:tcPr>
            <w:tcW w:w="2891" w:type="dxa"/>
            <w:vAlign w:val="center"/>
          </w:tcPr>
          <w:p w14:paraId="0E09333A">
            <w:pPr>
              <w:pStyle w:val="13"/>
            </w:pPr>
            <w:r>
              <w:t>办公软件正版化的优良情况</w:t>
            </w:r>
          </w:p>
        </w:tc>
        <w:tc>
          <w:tcPr>
            <w:tcW w:w="1276" w:type="dxa"/>
            <w:vAlign w:val="center"/>
          </w:tcPr>
          <w:p w14:paraId="5B145915">
            <w:pPr>
              <w:pStyle w:val="13"/>
            </w:pPr>
            <w:r>
              <w:t>≥98%</w:t>
            </w:r>
          </w:p>
        </w:tc>
        <w:tc>
          <w:tcPr>
            <w:tcW w:w="1843" w:type="dxa"/>
            <w:vAlign w:val="center"/>
          </w:tcPr>
          <w:p w14:paraId="249F4096">
            <w:pPr>
              <w:pStyle w:val="13"/>
            </w:pPr>
            <w:r>
              <w:t>2023年单位工作谋划</w:t>
            </w:r>
          </w:p>
        </w:tc>
      </w:tr>
      <w:tr w14:paraId="1407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65260"/>
        </w:tc>
        <w:tc>
          <w:tcPr>
            <w:tcW w:w="1276" w:type="dxa"/>
            <w:vAlign w:val="center"/>
          </w:tcPr>
          <w:p w14:paraId="52BAFF76">
            <w:pPr>
              <w:pStyle w:val="13"/>
            </w:pPr>
            <w:r>
              <w:t>时效指标</w:t>
            </w:r>
          </w:p>
        </w:tc>
        <w:tc>
          <w:tcPr>
            <w:tcW w:w="1332" w:type="dxa"/>
            <w:vAlign w:val="center"/>
          </w:tcPr>
          <w:p w14:paraId="2278CCC3">
            <w:pPr>
              <w:pStyle w:val="13"/>
            </w:pPr>
            <w:r>
              <w:t>项目完成时间</w:t>
            </w:r>
          </w:p>
        </w:tc>
        <w:tc>
          <w:tcPr>
            <w:tcW w:w="2891" w:type="dxa"/>
            <w:vAlign w:val="center"/>
          </w:tcPr>
          <w:p w14:paraId="2E16C8AD">
            <w:pPr>
              <w:pStyle w:val="13"/>
            </w:pPr>
            <w:r>
              <w:t>正版化办公软件安装及维护完成时间</w:t>
            </w:r>
          </w:p>
        </w:tc>
        <w:tc>
          <w:tcPr>
            <w:tcW w:w="1276" w:type="dxa"/>
            <w:vAlign w:val="center"/>
          </w:tcPr>
          <w:p w14:paraId="4EE1B98B">
            <w:pPr>
              <w:pStyle w:val="13"/>
            </w:pPr>
            <w:r>
              <w:t>12月底前完成</w:t>
            </w:r>
          </w:p>
        </w:tc>
        <w:tc>
          <w:tcPr>
            <w:tcW w:w="1843" w:type="dxa"/>
            <w:vAlign w:val="center"/>
          </w:tcPr>
          <w:p w14:paraId="5DD61252">
            <w:pPr>
              <w:pStyle w:val="13"/>
            </w:pPr>
            <w:r>
              <w:t>2023年单位工作谋划</w:t>
            </w:r>
          </w:p>
        </w:tc>
      </w:tr>
      <w:tr w14:paraId="2184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E4234"/>
        </w:tc>
        <w:tc>
          <w:tcPr>
            <w:tcW w:w="1276" w:type="dxa"/>
            <w:vAlign w:val="center"/>
          </w:tcPr>
          <w:p w14:paraId="05B46216">
            <w:pPr>
              <w:pStyle w:val="13"/>
            </w:pPr>
            <w:r>
              <w:t>成本指标</w:t>
            </w:r>
          </w:p>
        </w:tc>
        <w:tc>
          <w:tcPr>
            <w:tcW w:w="1332" w:type="dxa"/>
            <w:vAlign w:val="center"/>
          </w:tcPr>
          <w:p w14:paraId="7CA5F84D">
            <w:pPr>
              <w:pStyle w:val="13"/>
            </w:pPr>
            <w:r>
              <w:t>正版软件安装及维护成本</w:t>
            </w:r>
          </w:p>
        </w:tc>
        <w:tc>
          <w:tcPr>
            <w:tcW w:w="2891" w:type="dxa"/>
            <w:vAlign w:val="center"/>
          </w:tcPr>
          <w:p w14:paraId="775ECBFA">
            <w:pPr>
              <w:pStyle w:val="13"/>
            </w:pPr>
            <w:r>
              <w:t>单台电脑设备正版软件安装及维护成本</w:t>
            </w:r>
          </w:p>
        </w:tc>
        <w:tc>
          <w:tcPr>
            <w:tcW w:w="1276" w:type="dxa"/>
            <w:vAlign w:val="center"/>
          </w:tcPr>
          <w:p w14:paraId="6C4F2143">
            <w:pPr>
              <w:pStyle w:val="13"/>
            </w:pPr>
            <w:r>
              <w:t>≥15.71元</w:t>
            </w:r>
          </w:p>
        </w:tc>
        <w:tc>
          <w:tcPr>
            <w:tcW w:w="1843" w:type="dxa"/>
            <w:vAlign w:val="center"/>
          </w:tcPr>
          <w:p w14:paraId="0E67097A">
            <w:pPr>
              <w:pStyle w:val="13"/>
            </w:pPr>
            <w:r>
              <w:t>2023年单位工作谋划</w:t>
            </w:r>
          </w:p>
        </w:tc>
      </w:tr>
      <w:tr w14:paraId="123D8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887A5">
            <w:pPr>
              <w:pStyle w:val="15"/>
            </w:pPr>
            <w:r>
              <w:t>效益指标</w:t>
            </w:r>
          </w:p>
        </w:tc>
        <w:tc>
          <w:tcPr>
            <w:tcW w:w="1276" w:type="dxa"/>
            <w:vAlign w:val="center"/>
          </w:tcPr>
          <w:p w14:paraId="451DD565">
            <w:pPr>
              <w:pStyle w:val="13"/>
            </w:pPr>
            <w:r>
              <w:t>社会效益指标</w:t>
            </w:r>
          </w:p>
        </w:tc>
        <w:tc>
          <w:tcPr>
            <w:tcW w:w="1332" w:type="dxa"/>
            <w:vAlign w:val="center"/>
          </w:tcPr>
          <w:p w14:paraId="2C9A42E6">
            <w:pPr>
              <w:pStyle w:val="13"/>
            </w:pPr>
            <w:r>
              <w:t>正版软件的使用率</w:t>
            </w:r>
          </w:p>
        </w:tc>
        <w:tc>
          <w:tcPr>
            <w:tcW w:w="2891" w:type="dxa"/>
            <w:vAlign w:val="center"/>
          </w:tcPr>
          <w:p w14:paraId="189F724B">
            <w:pPr>
              <w:pStyle w:val="13"/>
            </w:pPr>
            <w:r>
              <w:t>正版软件的维护使用情况</w:t>
            </w:r>
          </w:p>
        </w:tc>
        <w:tc>
          <w:tcPr>
            <w:tcW w:w="1276" w:type="dxa"/>
            <w:vAlign w:val="center"/>
          </w:tcPr>
          <w:p w14:paraId="3A281D25">
            <w:pPr>
              <w:pStyle w:val="13"/>
            </w:pPr>
            <w:r>
              <w:t>≥98%</w:t>
            </w:r>
          </w:p>
        </w:tc>
        <w:tc>
          <w:tcPr>
            <w:tcW w:w="1843" w:type="dxa"/>
            <w:vAlign w:val="center"/>
          </w:tcPr>
          <w:p w14:paraId="3F98FFB7">
            <w:pPr>
              <w:pStyle w:val="13"/>
            </w:pPr>
            <w:r>
              <w:t>2023年单位工作谋划</w:t>
            </w:r>
          </w:p>
        </w:tc>
      </w:tr>
      <w:tr w14:paraId="2442A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A1DF9"/>
        </w:tc>
        <w:tc>
          <w:tcPr>
            <w:tcW w:w="1276" w:type="dxa"/>
            <w:vAlign w:val="center"/>
          </w:tcPr>
          <w:p w14:paraId="6491B179">
            <w:pPr>
              <w:pStyle w:val="13"/>
            </w:pPr>
            <w:r>
              <w:t>可持续影响指标</w:t>
            </w:r>
          </w:p>
        </w:tc>
        <w:tc>
          <w:tcPr>
            <w:tcW w:w="1332" w:type="dxa"/>
            <w:vAlign w:val="center"/>
          </w:tcPr>
          <w:p w14:paraId="6F8F62AB">
            <w:pPr>
              <w:pStyle w:val="13"/>
            </w:pPr>
            <w:r>
              <w:t>办公基础设施、设备正常运行</w:t>
            </w:r>
          </w:p>
        </w:tc>
        <w:tc>
          <w:tcPr>
            <w:tcW w:w="2891" w:type="dxa"/>
            <w:vAlign w:val="center"/>
          </w:tcPr>
          <w:p w14:paraId="78BE2C54">
            <w:pPr>
              <w:pStyle w:val="13"/>
            </w:pPr>
            <w:r>
              <w:t>办公效率提升</w:t>
            </w:r>
          </w:p>
        </w:tc>
        <w:tc>
          <w:tcPr>
            <w:tcW w:w="1276" w:type="dxa"/>
            <w:vAlign w:val="center"/>
          </w:tcPr>
          <w:p w14:paraId="5661AF58">
            <w:pPr>
              <w:pStyle w:val="13"/>
            </w:pPr>
            <w:r>
              <w:t>效果明显</w:t>
            </w:r>
          </w:p>
        </w:tc>
        <w:tc>
          <w:tcPr>
            <w:tcW w:w="1843" w:type="dxa"/>
            <w:vAlign w:val="center"/>
          </w:tcPr>
          <w:p w14:paraId="05221CCF">
            <w:pPr>
              <w:pStyle w:val="13"/>
            </w:pPr>
            <w:r>
              <w:t>2023年单位工作谋划</w:t>
            </w:r>
          </w:p>
        </w:tc>
      </w:tr>
      <w:tr w14:paraId="06E6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41DEB">
            <w:pPr>
              <w:pStyle w:val="15"/>
            </w:pPr>
            <w:r>
              <w:t>满意度指标</w:t>
            </w:r>
          </w:p>
        </w:tc>
        <w:tc>
          <w:tcPr>
            <w:tcW w:w="1276" w:type="dxa"/>
            <w:vAlign w:val="center"/>
          </w:tcPr>
          <w:p w14:paraId="0230CB6B">
            <w:pPr>
              <w:pStyle w:val="13"/>
            </w:pPr>
            <w:r>
              <w:t>服务对象满意度指标</w:t>
            </w:r>
          </w:p>
        </w:tc>
        <w:tc>
          <w:tcPr>
            <w:tcW w:w="1332" w:type="dxa"/>
            <w:vAlign w:val="center"/>
          </w:tcPr>
          <w:p w14:paraId="76D4FAC2">
            <w:pPr>
              <w:pStyle w:val="13"/>
            </w:pPr>
            <w:r>
              <w:t>服务对象的满意度</w:t>
            </w:r>
          </w:p>
        </w:tc>
        <w:tc>
          <w:tcPr>
            <w:tcW w:w="2891" w:type="dxa"/>
            <w:vAlign w:val="center"/>
          </w:tcPr>
          <w:p w14:paraId="2B24FFE3">
            <w:pPr>
              <w:pStyle w:val="13"/>
            </w:pPr>
            <w:r>
              <w:t>调查中，使用正版软件的对象满意度占使用正版软件总人数的比例</w:t>
            </w:r>
          </w:p>
        </w:tc>
        <w:tc>
          <w:tcPr>
            <w:tcW w:w="1276" w:type="dxa"/>
            <w:vAlign w:val="center"/>
          </w:tcPr>
          <w:p w14:paraId="2755CD36">
            <w:pPr>
              <w:pStyle w:val="13"/>
            </w:pPr>
            <w:r>
              <w:t>≥98%</w:t>
            </w:r>
          </w:p>
        </w:tc>
        <w:tc>
          <w:tcPr>
            <w:tcW w:w="1843" w:type="dxa"/>
            <w:vAlign w:val="center"/>
          </w:tcPr>
          <w:p w14:paraId="75C2E4FE">
            <w:pPr>
              <w:pStyle w:val="13"/>
            </w:pPr>
            <w:r>
              <w:t>调查问卷</w:t>
            </w:r>
          </w:p>
        </w:tc>
      </w:tr>
    </w:tbl>
    <w:p w14:paraId="6347BC53">
      <w:pPr>
        <w:sectPr>
          <w:pgSz w:w="11900" w:h="16840"/>
          <w:pgMar w:top="1984" w:right="1304" w:bottom="1134" w:left="1304" w:header="720" w:footer="720" w:gutter="0"/>
          <w:cols w:space="720" w:num="1"/>
        </w:sectPr>
      </w:pPr>
    </w:p>
    <w:p w14:paraId="3D682E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3CB9F3">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25.政府为贫困户购买有限电视公共服务补贴资金绩效目标表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8A3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A662FF">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55E83392">
            <w:pPr>
              <w:pStyle w:val="11"/>
            </w:pPr>
            <w:r>
              <w:t>单位：万元</w:t>
            </w:r>
          </w:p>
        </w:tc>
      </w:tr>
      <w:tr w14:paraId="63AB0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582C7">
            <w:pPr>
              <w:pStyle w:val="14"/>
            </w:pPr>
            <w:r>
              <w:t>项目编码</w:t>
            </w:r>
          </w:p>
        </w:tc>
        <w:tc>
          <w:tcPr>
            <w:tcW w:w="2608" w:type="dxa"/>
            <w:gridSpan w:val="2"/>
            <w:vAlign w:val="center"/>
          </w:tcPr>
          <w:p w14:paraId="6421C92C">
            <w:pPr>
              <w:pStyle w:val="13"/>
            </w:pPr>
            <w:r>
              <w:t>13052923P005840113651</w:t>
            </w:r>
          </w:p>
        </w:tc>
        <w:tc>
          <w:tcPr>
            <w:tcW w:w="1587" w:type="dxa"/>
            <w:vAlign w:val="center"/>
          </w:tcPr>
          <w:p w14:paraId="302EBC17">
            <w:pPr>
              <w:pStyle w:val="14"/>
            </w:pPr>
            <w:r>
              <w:t>项目名称</w:t>
            </w:r>
          </w:p>
        </w:tc>
        <w:tc>
          <w:tcPr>
            <w:tcW w:w="4422" w:type="dxa"/>
            <w:gridSpan w:val="3"/>
            <w:vAlign w:val="center"/>
          </w:tcPr>
          <w:p w14:paraId="40775796">
            <w:pPr>
              <w:pStyle w:val="13"/>
            </w:pPr>
            <w:r>
              <w:t>政府为贫困户购买有限电视公共服务补贴资金</w:t>
            </w:r>
          </w:p>
        </w:tc>
      </w:tr>
      <w:tr w14:paraId="1F182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8A064">
            <w:pPr>
              <w:pStyle w:val="14"/>
            </w:pPr>
            <w:r>
              <w:t>预算规模及资金用途</w:t>
            </w:r>
          </w:p>
        </w:tc>
        <w:tc>
          <w:tcPr>
            <w:tcW w:w="1276" w:type="dxa"/>
            <w:vAlign w:val="center"/>
          </w:tcPr>
          <w:p w14:paraId="64FAD65D">
            <w:pPr>
              <w:pStyle w:val="14"/>
            </w:pPr>
            <w:r>
              <w:t>预算数</w:t>
            </w:r>
          </w:p>
        </w:tc>
        <w:tc>
          <w:tcPr>
            <w:tcW w:w="1332" w:type="dxa"/>
            <w:vAlign w:val="center"/>
          </w:tcPr>
          <w:p w14:paraId="045C74A8">
            <w:pPr>
              <w:pStyle w:val="13"/>
            </w:pPr>
            <w:r>
              <w:t>2.58</w:t>
            </w:r>
          </w:p>
        </w:tc>
        <w:tc>
          <w:tcPr>
            <w:tcW w:w="1587" w:type="dxa"/>
            <w:vAlign w:val="center"/>
          </w:tcPr>
          <w:p w14:paraId="344BF7F8">
            <w:pPr>
              <w:pStyle w:val="14"/>
            </w:pPr>
            <w:r>
              <w:t>其中：财政    资金</w:t>
            </w:r>
          </w:p>
        </w:tc>
        <w:tc>
          <w:tcPr>
            <w:tcW w:w="1304" w:type="dxa"/>
            <w:vAlign w:val="center"/>
          </w:tcPr>
          <w:p w14:paraId="7BE6D31A">
            <w:pPr>
              <w:pStyle w:val="13"/>
            </w:pPr>
            <w:r>
              <w:t>2.58</w:t>
            </w:r>
          </w:p>
        </w:tc>
        <w:tc>
          <w:tcPr>
            <w:tcW w:w="1276" w:type="dxa"/>
            <w:vAlign w:val="center"/>
          </w:tcPr>
          <w:p w14:paraId="3D48528F">
            <w:pPr>
              <w:pStyle w:val="14"/>
            </w:pPr>
            <w:r>
              <w:t>其他资金</w:t>
            </w:r>
          </w:p>
        </w:tc>
        <w:tc>
          <w:tcPr>
            <w:tcW w:w="1843" w:type="dxa"/>
            <w:vAlign w:val="center"/>
          </w:tcPr>
          <w:p w14:paraId="0F66E196">
            <w:pPr>
              <w:pStyle w:val="13"/>
            </w:pPr>
            <w:r>
              <w:t xml:space="preserve"> </w:t>
            </w:r>
          </w:p>
        </w:tc>
      </w:tr>
      <w:tr w14:paraId="4A902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F58CC"/>
        </w:tc>
        <w:tc>
          <w:tcPr>
            <w:tcW w:w="8617" w:type="dxa"/>
            <w:gridSpan w:val="6"/>
            <w:vAlign w:val="center"/>
          </w:tcPr>
          <w:p w14:paraId="4B8E5623">
            <w:pPr>
              <w:pStyle w:val="13"/>
            </w:pPr>
            <w:r>
              <w:t>不涉及政府采购。</w:t>
            </w:r>
          </w:p>
        </w:tc>
      </w:tr>
      <w:tr w14:paraId="320B3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66B45">
            <w:pPr>
              <w:pStyle w:val="14"/>
            </w:pPr>
            <w:r>
              <w:t>资金支出计划（%）</w:t>
            </w:r>
          </w:p>
        </w:tc>
        <w:tc>
          <w:tcPr>
            <w:tcW w:w="2608" w:type="dxa"/>
            <w:gridSpan w:val="2"/>
            <w:vAlign w:val="center"/>
          </w:tcPr>
          <w:p w14:paraId="073E60A6">
            <w:pPr>
              <w:pStyle w:val="14"/>
            </w:pPr>
            <w:r>
              <w:t>3月底</w:t>
            </w:r>
          </w:p>
        </w:tc>
        <w:tc>
          <w:tcPr>
            <w:tcW w:w="1587" w:type="dxa"/>
            <w:vAlign w:val="center"/>
          </w:tcPr>
          <w:p w14:paraId="3F1EFE9A">
            <w:pPr>
              <w:pStyle w:val="14"/>
            </w:pPr>
            <w:r>
              <w:t>6月底</w:t>
            </w:r>
          </w:p>
        </w:tc>
        <w:tc>
          <w:tcPr>
            <w:tcW w:w="1304" w:type="dxa"/>
            <w:vAlign w:val="center"/>
          </w:tcPr>
          <w:p w14:paraId="6F25363E">
            <w:pPr>
              <w:pStyle w:val="14"/>
            </w:pPr>
            <w:r>
              <w:t>10月底</w:t>
            </w:r>
          </w:p>
        </w:tc>
        <w:tc>
          <w:tcPr>
            <w:tcW w:w="3118" w:type="dxa"/>
            <w:gridSpan w:val="2"/>
            <w:vAlign w:val="center"/>
          </w:tcPr>
          <w:p w14:paraId="3772AA71">
            <w:pPr>
              <w:pStyle w:val="14"/>
            </w:pPr>
            <w:r>
              <w:t>12月底</w:t>
            </w:r>
          </w:p>
        </w:tc>
      </w:tr>
      <w:tr w14:paraId="2BD0E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B86721"/>
        </w:tc>
        <w:tc>
          <w:tcPr>
            <w:tcW w:w="2608" w:type="dxa"/>
            <w:gridSpan w:val="2"/>
            <w:vAlign w:val="center"/>
          </w:tcPr>
          <w:p w14:paraId="6B093266">
            <w:pPr>
              <w:pStyle w:val="15"/>
            </w:pPr>
            <w:r>
              <w:t>1.29</w:t>
            </w:r>
          </w:p>
        </w:tc>
        <w:tc>
          <w:tcPr>
            <w:tcW w:w="1587" w:type="dxa"/>
            <w:vAlign w:val="center"/>
          </w:tcPr>
          <w:p w14:paraId="598FA8E7">
            <w:pPr>
              <w:pStyle w:val="15"/>
            </w:pPr>
            <w:r>
              <w:t>2.58</w:t>
            </w:r>
          </w:p>
        </w:tc>
        <w:tc>
          <w:tcPr>
            <w:tcW w:w="1304" w:type="dxa"/>
            <w:vAlign w:val="center"/>
          </w:tcPr>
          <w:p w14:paraId="7AEDB6C4">
            <w:pPr>
              <w:pStyle w:val="15"/>
            </w:pPr>
            <w:r>
              <w:t>2.58</w:t>
            </w:r>
          </w:p>
        </w:tc>
        <w:tc>
          <w:tcPr>
            <w:tcW w:w="3118" w:type="dxa"/>
            <w:gridSpan w:val="2"/>
            <w:vAlign w:val="center"/>
          </w:tcPr>
          <w:p w14:paraId="6FD9CCD1">
            <w:pPr>
              <w:pStyle w:val="15"/>
            </w:pPr>
            <w:r>
              <w:t>2.58</w:t>
            </w:r>
          </w:p>
        </w:tc>
      </w:tr>
      <w:tr w14:paraId="3A26B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66851">
            <w:pPr>
              <w:pStyle w:val="14"/>
            </w:pPr>
            <w:r>
              <w:t>绩效目标</w:t>
            </w:r>
          </w:p>
        </w:tc>
        <w:tc>
          <w:tcPr>
            <w:tcW w:w="8617" w:type="dxa"/>
            <w:gridSpan w:val="6"/>
            <w:vAlign w:val="center"/>
          </w:tcPr>
          <w:p w14:paraId="13DE2B04">
            <w:pPr>
              <w:pStyle w:val="13"/>
            </w:pPr>
            <w:r>
              <w:t>1.确保169户建档立卡贫困户能顺利看上电视节目</w:t>
            </w:r>
          </w:p>
          <w:p w14:paraId="00793CE5">
            <w:pPr>
              <w:pStyle w:val="13"/>
            </w:pPr>
            <w:r>
              <w:t>2.提升我县169户建档立卡贫困的生活质量</w:t>
            </w:r>
          </w:p>
          <w:p w14:paraId="2E102C35">
            <w:pPr>
              <w:pStyle w:val="13"/>
            </w:pPr>
            <w:r>
              <w:t>3.及时把补贴资金落实到位</w:t>
            </w:r>
          </w:p>
        </w:tc>
      </w:tr>
    </w:tbl>
    <w:p w14:paraId="2D7BD8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04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B845F">
            <w:pPr>
              <w:pStyle w:val="14"/>
            </w:pPr>
            <w:r>
              <w:t>一级指标</w:t>
            </w:r>
          </w:p>
        </w:tc>
        <w:tc>
          <w:tcPr>
            <w:tcW w:w="1276" w:type="dxa"/>
            <w:vAlign w:val="center"/>
          </w:tcPr>
          <w:p w14:paraId="3FC50A72">
            <w:pPr>
              <w:pStyle w:val="14"/>
            </w:pPr>
            <w:r>
              <w:t>二级指标</w:t>
            </w:r>
          </w:p>
        </w:tc>
        <w:tc>
          <w:tcPr>
            <w:tcW w:w="1332" w:type="dxa"/>
            <w:vAlign w:val="center"/>
          </w:tcPr>
          <w:p w14:paraId="5877D710">
            <w:pPr>
              <w:pStyle w:val="14"/>
            </w:pPr>
            <w:r>
              <w:t>三级指标</w:t>
            </w:r>
          </w:p>
        </w:tc>
        <w:tc>
          <w:tcPr>
            <w:tcW w:w="2891" w:type="dxa"/>
            <w:vAlign w:val="center"/>
          </w:tcPr>
          <w:p w14:paraId="275735C9">
            <w:pPr>
              <w:pStyle w:val="14"/>
            </w:pPr>
            <w:r>
              <w:t>绩效指标描述</w:t>
            </w:r>
          </w:p>
        </w:tc>
        <w:tc>
          <w:tcPr>
            <w:tcW w:w="1276" w:type="dxa"/>
            <w:vAlign w:val="center"/>
          </w:tcPr>
          <w:p w14:paraId="79AD2567">
            <w:pPr>
              <w:pStyle w:val="14"/>
            </w:pPr>
            <w:r>
              <w:t>指标值</w:t>
            </w:r>
          </w:p>
        </w:tc>
        <w:tc>
          <w:tcPr>
            <w:tcW w:w="1843" w:type="dxa"/>
            <w:vAlign w:val="center"/>
          </w:tcPr>
          <w:p w14:paraId="669047AC">
            <w:pPr>
              <w:pStyle w:val="14"/>
            </w:pPr>
            <w:r>
              <w:t>指标值确定依据</w:t>
            </w:r>
          </w:p>
        </w:tc>
      </w:tr>
      <w:tr w14:paraId="4850A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38F11">
            <w:pPr>
              <w:pStyle w:val="15"/>
            </w:pPr>
            <w:r>
              <w:t>产出指标</w:t>
            </w:r>
          </w:p>
        </w:tc>
        <w:tc>
          <w:tcPr>
            <w:tcW w:w="1276" w:type="dxa"/>
            <w:vAlign w:val="center"/>
          </w:tcPr>
          <w:p w14:paraId="619380F8">
            <w:pPr>
              <w:pStyle w:val="13"/>
            </w:pPr>
            <w:r>
              <w:t>数量指标</w:t>
            </w:r>
          </w:p>
        </w:tc>
        <w:tc>
          <w:tcPr>
            <w:tcW w:w="1332" w:type="dxa"/>
            <w:vAlign w:val="center"/>
          </w:tcPr>
          <w:p w14:paraId="2724BA98">
            <w:pPr>
              <w:pStyle w:val="13"/>
            </w:pPr>
            <w:r>
              <w:t>符合条件的建档立卡贫困户数量</w:t>
            </w:r>
          </w:p>
        </w:tc>
        <w:tc>
          <w:tcPr>
            <w:tcW w:w="2891" w:type="dxa"/>
            <w:vAlign w:val="center"/>
          </w:tcPr>
          <w:p w14:paraId="7AEE64B4">
            <w:pPr>
              <w:pStyle w:val="13"/>
            </w:pPr>
            <w:r>
              <w:t>符合条件的建档立卡贫困户数量</w:t>
            </w:r>
          </w:p>
        </w:tc>
        <w:tc>
          <w:tcPr>
            <w:tcW w:w="1276" w:type="dxa"/>
            <w:vAlign w:val="center"/>
          </w:tcPr>
          <w:p w14:paraId="49557383">
            <w:pPr>
              <w:pStyle w:val="13"/>
            </w:pPr>
            <w:r>
              <w:t>≤169户</w:t>
            </w:r>
          </w:p>
        </w:tc>
        <w:tc>
          <w:tcPr>
            <w:tcW w:w="1843" w:type="dxa"/>
            <w:vAlign w:val="center"/>
          </w:tcPr>
          <w:p w14:paraId="6EFEB7B2">
            <w:pPr>
              <w:pStyle w:val="13"/>
            </w:pPr>
            <w:r>
              <w:t>2023年单位工作谋划</w:t>
            </w:r>
          </w:p>
        </w:tc>
      </w:tr>
      <w:tr w14:paraId="76AD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D1707"/>
        </w:tc>
        <w:tc>
          <w:tcPr>
            <w:tcW w:w="1276" w:type="dxa"/>
            <w:vAlign w:val="center"/>
          </w:tcPr>
          <w:p w14:paraId="411882A0">
            <w:pPr>
              <w:pStyle w:val="13"/>
            </w:pPr>
            <w:r>
              <w:t>质量指标</w:t>
            </w:r>
          </w:p>
        </w:tc>
        <w:tc>
          <w:tcPr>
            <w:tcW w:w="1332" w:type="dxa"/>
            <w:vAlign w:val="center"/>
          </w:tcPr>
          <w:p w14:paraId="550B0EDC">
            <w:pPr>
              <w:pStyle w:val="13"/>
            </w:pPr>
            <w:r>
              <w:t>完成率</w:t>
            </w:r>
          </w:p>
        </w:tc>
        <w:tc>
          <w:tcPr>
            <w:tcW w:w="2891" w:type="dxa"/>
            <w:vAlign w:val="center"/>
          </w:tcPr>
          <w:p w14:paraId="1D129328">
            <w:pPr>
              <w:pStyle w:val="13"/>
            </w:pPr>
            <w:r>
              <w:t>安装有线光缆的完成率</w:t>
            </w:r>
          </w:p>
        </w:tc>
        <w:tc>
          <w:tcPr>
            <w:tcW w:w="1276" w:type="dxa"/>
            <w:vAlign w:val="center"/>
          </w:tcPr>
          <w:p w14:paraId="125314CC">
            <w:pPr>
              <w:pStyle w:val="13"/>
            </w:pPr>
            <w:r>
              <w:t>≥90%</w:t>
            </w:r>
          </w:p>
        </w:tc>
        <w:tc>
          <w:tcPr>
            <w:tcW w:w="1843" w:type="dxa"/>
            <w:vAlign w:val="center"/>
          </w:tcPr>
          <w:p w14:paraId="3F62DD59">
            <w:pPr>
              <w:pStyle w:val="13"/>
            </w:pPr>
            <w:r>
              <w:t>2023年单位工作谋划</w:t>
            </w:r>
          </w:p>
        </w:tc>
      </w:tr>
      <w:tr w14:paraId="5D613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BE820"/>
        </w:tc>
        <w:tc>
          <w:tcPr>
            <w:tcW w:w="1276" w:type="dxa"/>
            <w:vAlign w:val="center"/>
          </w:tcPr>
          <w:p w14:paraId="1C1825A5">
            <w:pPr>
              <w:pStyle w:val="13"/>
            </w:pPr>
            <w:r>
              <w:t>时效指标</w:t>
            </w:r>
          </w:p>
        </w:tc>
        <w:tc>
          <w:tcPr>
            <w:tcW w:w="1332" w:type="dxa"/>
            <w:vAlign w:val="center"/>
          </w:tcPr>
          <w:p w14:paraId="330007C9">
            <w:pPr>
              <w:pStyle w:val="13"/>
            </w:pPr>
            <w:r>
              <w:t>完成时限</w:t>
            </w:r>
          </w:p>
        </w:tc>
        <w:tc>
          <w:tcPr>
            <w:tcW w:w="2891" w:type="dxa"/>
            <w:vAlign w:val="center"/>
          </w:tcPr>
          <w:p w14:paraId="5FF2FC11">
            <w:pPr>
              <w:pStyle w:val="13"/>
            </w:pPr>
            <w:r>
              <w:t>完成时限</w:t>
            </w:r>
          </w:p>
        </w:tc>
        <w:tc>
          <w:tcPr>
            <w:tcW w:w="1276" w:type="dxa"/>
            <w:vAlign w:val="center"/>
          </w:tcPr>
          <w:p w14:paraId="554ACE64">
            <w:pPr>
              <w:pStyle w:val="13"/>
            </w:pPr>
            <w:r>
              <w:t>6月底前</w:t>
            </w:r>
          </w:p>
        </w:tc>
        <w:tc>
          <w:tcPr>
            <w:tcW w:w="1843" w:type="dxa"/>
            <w:vAlign w:val="center"/>
          </w:tcPr>
          <w:p w14:paraId="2ED95A24">
            <w:pPr>
              <w:pStyle w:val="13"/>
            </w:pPr>
            <w:r>
              <w:t>2023年单位工作谋划</w:t>
            </w:r>
          </w:p>
        </w:tc>
      </w:tr>
      <w:tr w14:paraId="00BB7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F5241"/>
        </w:tc>
        <w:tc>
          <w:tcPr>
            <w:tcW w:w="1276" w:type="dxa"/>
            <w:vAlign w:val="center"/>
          </w:tcPr>
          <w:p w14:paraId="09B81956">
            <w:pPr>
              <w:pStyle w:val="13"/>
            </w:pPr>
            <w:r>
              <w:t>成本指标</w:t>
            </w:r>
          </w:p>
        </w:tc>
        <w:tc>
          <w:tcPr>
            <w:tcW w:w="1332" w:type="dxa"/>
            <w:vAlign w:val="center"/>
          </w:tcPr>
          <w:p w14:paraId="1FAF8327">
            <w:pPr>
              <w:pStyle w:val="13"/>
            </w:pPr>
            <w:r>
              <w:t>为每户建档立卡贫困户安装有线光缆的成本</w:t>
            </w:r>
          </w:p>
        </w:tc>
        <w:tc>
          <w:tcPr>
            <w:tcW w:w="2891" w:type="dxa"/>
            <w:vAlign w:val="center"/>
          </w:tcPr>
          <w:p w14:paraId="34B30117">
            <w:pPr>
              <w:pStyle w:val="13"/>
            </w:pPr>
            <w:r>
              <w:t>为每户建档立卡贫困户安装有线光缆的成本</w:t>
            </w:r>
          </w:p>
        </w:tc>
        <w:tc>
          <w:tcPr>
            <w:tcW w:w="1276" w:type="dxa"/>
            <w:vAlign w:val="center"/>
          </w:tcPr>
          <w:p w14:paraId="02A8DAE2">
            <w:pPr>
              <w:pStyle w:val="13"/>
            </w:pPr>
            <w:r>
              <w:t>≥150元</w:t>
            </w:r>
          </w:p>
        </w:tc>
        <w:tc>
          <w:tcPr>
            <w:tcW w:w="1843" w:type="dxa"/>
            <w:vAlign w:val="center"/>
          </w:tcPr>
          <w:p w14:paraId="75DE91D6">
            <w:pPr>
              <w:pStyle w:val="13"/>
            </w:pPr>
            <w:r>
              <w:t>2023年单位工作谋划</w:t>
            </w:r>
          </w:p>
        </w:tc>
      </w:tr>
      <w:tr w14:paraId="59AD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7B16A">
            <w:pPr>
              <w:pStyle w:val="15"/>
            </w:pPr>
            <w:r>
              <w:t>效益指标</w:t>
            </w:r>
          </w:p>
        </w:tc>
        <w:tc>
          <w:tcPr>
            <w:tcW w:w="1276" w:type="dxa"/>
            <w:vAlign w:val="center"/>
          </w:tcPr>
          <w:p w14:paraId="00667EDA">
            <w:pPr>
              <w:pStyle w:val="13"/>
            </w:pPr>
            <w:r>
              <w:t>社会效益指标</w:t>
            </w:r>
          </w:p>
        </w:tc>
        <w:tc>
          <w:tcPr>
            <w:tcW w:w="1332" w:type="dxa"/>
            <w:vAlign w:val="center"/>
          </w:tcPr>
          <w:p w14:paraId="39F14512">
            <w:pPr>
              <w:pStyle w:val="13"/>
            </w:pPr>
            <w:r>
              <w:t>接通有线光缆的建档立卡贫困户顺利看上电视节目的收视率(%)</w:t>
            </w:r>
          </w:p>
        </w:tc>
        <w:tc>
          <w:tcPr>
            <w:tcW w:w="2891" w:type="dxa"/>
            <w:vAlign w:val="center"/>
          </w:tcPr>
          <w:p w14:paraId="18657075">
            <w:pPr>
              <w:pStyle w:val="13"/>
            </w:pPr>
            <w:r>
              <w:t>接通有线光缆的建档立卡贫困户顺利看上电视节目的收视情况</w:t>
            </w:r>
          </w:p>
        </w:tc>
        <w:tc>
          <w:tcPr>
            <w:tcW w:w="1276" w:type="dxa"/>
            <w:vAlign w:val="center"/>
          </w:tcPr>
          <w:p w14:paraId="239A950F">
            <w:pPr>
              <w:pStyle w:val="13"/>
            </w:pPr>
            <w:r>
              <w:t>≥95%</w:t>
            </w:r>
          </w:p>
        </w:tc>
        <w:tc>
          <w:tcPr>
            <w:tcW w:w="1843" w:type="dxa"/>
            <w:vAlign w:val="center"/>
          </w:tcPr>
          <w:p w14:paraId="74448150">
            <w:pPr>
              <w:pStyle w:val="13"/>
            </w:pPr>
            <w:r>
              <w:t>2023年单位工作谋划</w:t>
            </w:r>
          </w:p>
        </w:tc>
      </w:tr>
      <w:tr w14:paraId="4CFF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2BCE9"/>
        </w:tc>
        <w:tc>
          <w:tcPr>
            <w:tcW w:w="1276" w:type="dxa"/>
            <w:vAlign w:val="center"/>
          </w:tcPr>
          <w:p w14:paraId="7FB4D371">
            <w:pPr>
              <w:pStyle w:val="13"/>
            </w:pPr>
            <w:r>
              <w:t>可持续影响指标</w:t>
            </w:r>
          </w:p>
        </w:tc>
        <w:tc>
          <w:tcPr>
            <w:tcW w:w="1332" w:type="dxa"/>
            <w:vAlign w:val="center"/>
          </w:tcPr>
          <w:p w14:paraId="01BA3F2E">
            <w:pPr>
              <w:pStyle w:val="13"/>
            </w:pPr>
            <w:r>
              <w:t>提升生活幸福指数</w:t>
            </w:r>
          </w:p>
        </w:tc>
        <w:tc>
          <w:tcPr>
            <w:tcW w:w="2891" w:type="dxa"/>
            <w:vAlign w:val="center"/>
          </w:tcPr>
          <w:p w14:paraId="6D5C1D96">
            <w:pPr>
              <w:pStyle w:val="13"/>
            </w:pPr>
            <w:r>
              <w:t>提升贫困户生活幸福指数</w:t>
            </w:r>
          </w:p>
        </w:tc>
        <w:tc>
          <w:tcPr>
            <w:tcW w:w="1276" w:type="dxa"/>
            <w:vAlign w:val="center"/>
          </w:tcPr>
          <w:p w14:paraId="3E319398">
            <w:pPr>
              <w:pStyle w:val="13"/>
            </w:pPr>
            <w:r>
              <w:t>≥95%</w:t>
            </w:r>
          </w:p>
        </w:tc>
        <w:tc>
          <w:tcPr>
            <w:tcW w:w="1843" w:type="dxa"/>
            <w:vAlign w:val="center"/>
          </w:tcPr>
          <w:p w14:paraId="11F8A2E3">
            <w:pPr>
              <w:pStyle w:val="13"/>
            </w:pPr>
            <w:r>
              <w:t>2023年单位工作谋划</w:t>
            </w:r>
          </w:p>
        </w:tc>
      </w:tr>
      <w:tr w14:paraId="02FA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CF5D6">
            <w:pPr>
              <w:pStyle w:val="15"/>
            </w:pPr>
            <w:r>
              <w:t>满意度指标</w:t>
            </w:r>
          </w:p>
        </w:tc>
        <w:tc>
          <w:tcPr>
            <w:tcW w:w="1276" w:type="dxa"/>
            <w:vAlign w:val="center"/>
          </w:tcPr>
          <w:p w14:paraId="1DFC1D8B">
            <w:pPr>
              <w:pStyle w:val="13"/>
            </w:pPr>
            <w:r>
              <w:t>服务对象满意度指标</w:t>
            </w:r>
          </w:p>
        </w:tc>
        <w:tc>
          <w:tcPr>
            <w:tcW w:w="1332" w:type="dxa"/>
            <w:vAlign w:val="center"/>
          </w:tcPr>
          <w:p w14:paraId="06C71507">
            <w:pPr>
              <w:pStyle w:val="13"/>
            </w:pPr>
            <w:r>
              <w:t>群众满意度</w:t>
            </w:r>
          </w:p>
        </w:tc>
        <w:tc>
          <w:tcPr>
            <w:tcW w:w="2891" w:type="dxa"/>
            <w:vAlign w:val="center"/>
          </w:tcPr>
          <w:p w14:paraId="6B367335">
            <w:pPr>
              <w:pStyle w:val="13"/>
            </w:pPr>
            <w:r>
              <w:t>调查中，服务对象满意的人数占调查服务对象总人数的比率</w:t>
            </w:r>
          </w:p>
        </w:tc>
        <w:tc>
          <w:tcPr>
            <w:tcW w:w="1276" w:type="dxa"/>
            <w:vAlign w:val="center"/>
          </w:tcPr>
          <w:p w14:paraId="20BF2B0C">
            <w:pPr>
              <w:pStyle w:val="13"/>
            </w:pPr>
            <w:r>
              <w:t>≥95%</w:t>
            </w:r>
          </w:p>
        </w:tc>
        <w:tc>
          <w:tcPr>
            <w:tcW w:w="1843" w:type="dxa"/>
            <w:vAlign w:val="center"/>
          </w:tcPr>
          <w:p w14:paraId="620DEA93">
            <w:pPr>
              <w:pStyle w:val="13"/>
            </w:pPr>
            <w:r>
              <w:t>调查问卷</w:t>
            </w:r>
          </w:p>
        </w:tc>
      </w:tr>
    </w:tbl>
    <w:p w14:paraId="4F5B049C">
      <w:pPr>
        <w:sectPr>
          <w:pgSz w:w="11900" w:h="16840"/>
          <w:pgMar w:top="1984" w:right="1304" w:bottom="1134" w:left="1304" w:header="720" w:footer="720" w:gutter="0"/>
          <w:cols w:space="720" w:num="1"/>
        </w:sectPr>
      </w:pPr>
    </w:p>
    <w:p w14:paraId="6A0C77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3485FB">
      <w:pPr>
        <w:spacing w:before="0" w:after="0"/>
        <w:ind w:firstLine="560"/>
        <w:jc w:val="left"/>
        <w:outlineLvl w:val="3"/>
      </w:pPr>
      <w:bookmarkStart w:id="28" w:name="_Toc_4_4_0000000029"/>
      <w:r>
        <w:rPr>
          <w:rFonts w:ascii="方正仿宋_GBK" w:hAnsi="方正仿宋_GBK" w:eastAsia="方正仿宋_GBK" w:cs="方正仿宋_GBK"/>
          <w:color w:val="000000"/>
          <w:sz w:val="28"/>
        </w:rPr>
        <w:t>26.专项运转保障经费绩效目标表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B4F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E7F083">
            <w:pPr>
              <w:pStyle w:val="12"/>
            </w:pPr>
            <w:r>
              <w:t>211001中共巨鹿县委宣传部本级</w:t>
            </w:r>
          </w:p>
        </w:tc>
        <w:tc>
          <w:tcPr>
            <w:tcW w:w="1843" w:type="dxa"/>
            <w:tcBorders>
              <w:top w:val="single" w:color="FFFFFF" w:sz="6" w:space="0"/>
              <w:left w:val="single" w:color="FFFFFF" w:sz="6" w:space="0"/>
              <w:right w:val="single" w:color="FFFFFF" w:sz="6" w:space="0"/>
            </w:tcBorders>
            <w:vAlign w:val="center"/>
          </w:tcPr>
          <w:p w14:paraId="3D843E6B">
            <w:pPr>
              <w:pStyle w:val="11"/>
            </w:pPr>
            <w:r>
              <w:t>单位：万元</w:t>
            </w:r>
          </w:p>
        </w:tc>
      </w:tr>
      <w:tr w14:paraId="04287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511F6">
            <w:pPr>
              <w:pStyle w:val="14"/>
            </w:pPr>
            <w:r>
              <w:t>项目编码</w:t>
            </w:r>
          </w:p>
        </w:tc>
        <w:tc>
          <w:tcPr>
            <w:tcW w:w="2608" w:type="dxa"/>
            <w:gridSpan w:val="2"/>
            <w:vAlign w:val="center"/>
          </w:tcPr>
          <w:p w14:paraId="2C183AEF">
            <w:pPr>
              <w:pStyle w:val="13"/>
            </w:pPr>
            <w:r>
              <w:t>13052923P005840113484</w:t>
            </w:r>
          </w:p>
        </w:tc>
        <w:tc>
          <w:tcPr>
            <w:tcW w:w="1587" w:type="dxa"/>
            <w:vAlign w:val="center"/>
          </w:tcPr>
          <w:p w14:paraId="546480B4">
            <w:pPr>
              <w:pStyle w:val="14"/>
            </w:pPr>
            <w:r>
              <w:t>项目名称</w:t>
            </w:r>
          </w:p>
        </w:tc>
        <w:tc>
          <w:tcPr>
            <w:tcW w:w="4422" w:type="dxa"/>
            <w:gridSpan w:val="3"/>
            <w:vAlign w:val="center"/>
          </w:tcPr>
          <w:p w14:paraId="4C47D21F">
            <w:pPr>
              <w:pStyle w:val="13"/>
            </w:pPr>
            <w:r>
              <w:t>专项运转保障经费</w:t>
            </w:r>
          </w:p>
        </w:tc>
      </w:tr>
      <w:tr w14:paraId="66677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C646A">
            <w:pPr>
              <w:pStyle w:val="14"/>
            </w:pPr>
            <w:r>
              <w:t>预算规模及资金用途</w:t>
            </w:r>
          </w:p>
        </w:tc>
        <w:tc>
          <w:tcPr>
            <w:tcW w:w="1276" w:type="dxa"/>
            <w:vAlign w:val="center"/>
          </w:tcPr>
          <w:p w14:paraId="7FFA3A21">
            <w:pPr>
              <w:pStyle w:val="14"/>
            </w:pPr>
            <w:r>
              <w:t>预算数</w:t>
            </w:r>
          </w:p>
        </w:tc>
        <w:tc>
          <w:tcPr>
            <w:tcW w:w="1332" w:type="dxa"/>
            <w:vAlign w:val="center"/>
          </w:tcPr>
          <w:p w14:paraId="68529BBE">
            <w:pPr>
              <w:pStyle w:val="13"/>
            </w:pPr>
            <w:r>
              <w:t>5.24</w:t>
            </w:r>
          </w:p>
        </w:tc>
        <w:tc>
          <w:tcPr>
            <w:tcW w:w="1587" w:type="dxa"/>
            <w:vAlign w:val="center"/>
          </w:tcPr>
          <w:p w14:paraId="4B50EACE">
            <w:pPr>
              <w:pStyle w:val="14"/>
            </w:pPr>
            <w:r>
              <w:t>其中：财政    资金</w:t>
            </w:r>
          </w:p>
        </w:tc>
        <w:tc>
          <w:tcPr>
            <w:tcW w:w="1304" w:type="dxa"/>
            <w:vAlign w:val="center"/>
          </w:tcPr>
          <w:p w14:paraId="4961AD11">
            <w:pPr>
              <w:pStyle w:val="13"/>
            </w:pPr>
            <w:r>
              <w:t>5.24</w:t>
            </w:r>
          </w:p>
        </w:tc>
        <w:tc>
          <w:tcPr>
            <w:tcW w:w="1276" w:type="dxa"/>
            <w:vAlign w:val="center"/>
          </w:tcPr>
          <w:p w14:paraId="60046EEB">
            <w:pPr>
              <w:pStyle w:val="14"/>
            </w:pPr>
            <w:r>
              <w:t>其他资金</w:t>
            </w:r>
          </w:p>
        </w:tc>
        <w:tc>
          <w:tcPr>
            <w:tcW w:w="1843" w:type="dxa"/>
            <w:vAlign w:val="center"/>
          </w:tcPr>
          <w:p w14:paraId="6FD4DC04">
            <w:pPr>
              <w:pStyle w:val="13"/>
            </w:pPr>
            <w:r>
              <w:t xml:space="preserve"> </w:t>
            </w:r>
          </w:p>
        </w:tc>
      </w:tr>
      <w:tr w14:paraId="69F41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7C882"/>
        </w:tc>
        <w:tc>
          <w:tcPr>
            <w:tcW w:w="8617" w:type="dxa"/>
            <w:gridSpan w:val="6"/>
            <w:vAlign w:val="center"/>
          </w:tcPr>
          <w:p w14:paraId="4DDFB575">
            <w:pPr>
              <w:pStyle w:val="13"/>
            </w:pPr>
            <w:r>
              <w:t>2023年根据</w:t>
            </w:r>
            <w:bookmarkStart w:id="29" w:name="_GoBack"/>
            <w:bookmarkEnd w:id="29"/>
            <w:r>
              <w:rPr>
                <w:rFonts w:hint="eastAsia"/>
                <w:lang w:eastAsia="zh-CN"/>
              </w:rPr>
              <w:t>县委、县政府</w:t>
            </w:r>
            <w:r>
              <w:t>文件要求，该项资金用于保障单位日常专项业务正常运转，2023年申请5.24万元，计划12月底支出完毕。</w:t>
            </w:r>
          </w:p>
        </w:tc>
      </w:tr>
      <w:tr w14:paraId="669AD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67BDF">
            <w:pPr>
              <w:pStyle w:val="14"/>
            </w:pPr>
            <w:r>
              <w:t>资金支出计划（%）</w:t>
            </w:r>
          </w:p>
        </w:tc>
        <w:tc>
          <w:tcPr>
            <w:tcW w:w="2608" w:type="dxa"/>
            <w:gridSpan w:val="2"/>
            <w:vAlign w:val="center"/>
          </w:tcPr>
          <w:p w14:paraId="27EA6FFA">
            <w:pPr>
              <w:pStyle w:val="14"/>
            </w:pPr>
            <w:r>
              <w:t>3月底</w:t>
            </w:r>
          </w:p>
        </w:tc>
        <w:tc>
          <w:tcPr>
            <w:tcW w:w="1587" w:type="dxa"/>
            <w:vAlign w:val="center"/>
          </w:tcPr>
          <w:p w14:paraId="5F729902">
            <w:pPr>
              <w:pStyle w:val="14"/>
            </w:pPr>
            <w:r>
              <w:t>6月底</w:t>
            </w:r>
          </w:p>
        </w:tc>
        <w:tc>
          <w:tcPr>
            <w:tcW w:w="1304" w:type="dxa"/>
            <w:vAlign w:val="center"/>
          </w:tcPr>
          <w:p w14:paraId="2473BA9B">
            <w:pPr>
              <w:pStyle w:val="14"/>
            </w:pPr>
            <w:r>
              <w:t>10月底</w:t>
            </w:r>
          </w:p>
        </w:tc>
        <w:tc>
          <w:tcPr>
            <w:tcW w:w="3118" w:type="dxa"/>
            <w:gridSpan w:val="2"/>
            <w:vAlign w:val="center"/>
          </w:tcPr>
          <w:p w14:paraId="6B9A4B1F">
            <w:pPr>
              <w:pStyle w:val="14"/>
            </w:pPr>
            <w:r>
              <w:t>12月底</w:t>
            </w:r>
          </w:p>
        </w:tc>
      </w:tr>
      <w:tr w14:paraId="34D28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EEB0B"/>
        </w:tc>
        <w:tc>
          <w:tcPr>
            <w:tcW w:w="2608" w:type="dxa"/>
            <w:gridSpan w:val="2"/>
            <w:vAlign w:val="center"/>
          </w:tcPr>
          <w:p w14:paraId="175E7E4D">
            <w:pPr>
              <w:pStyle w:val="15"/>
            </w:pPr>
            <w:r>
              <w:t>1.31</w:t>
            </w:r>
          </w:p>
        </w:tc>
        <w:tc>
          <w:tcPr>
            <w:tcW w:w="1587" w:type="dxa"/>
            <w:vAlign w:val="center"/>
          </w:tcPr>
          <w:p w14:paraId="5AA561BF">
            <w:pPr>
              <w:pStyle w:val="15"/>
            </w:pPr>
            <w:r>
              <w:t>2.62</w:t>
            </w:r>
          </w:p>
        </w:tc>
        <w:tc>
          <w:tcPr>
            <w:tcW w:w="1304" w:type="dxa"/>
            <w:vAlign w:val="center"/>
          </w:tcPr>
          <w:p w14:paraId="6C8C0301">
            <w:pPr>
              <w:pStyle w:val="15"/>
            </w:pPr>
            <w:r>
              <w:t>3.93</w:t>
            </w:r>
          </w:p>
        </w:tc>
        <w:tc>
          <w:tcPr>
            <w:tcW w:w="3118" w:type="dxa"/>
            <w:gridSpan w:val="2"/>
            <w:vAlign w:val="center"/>
          </w:tcPr>
          <w:p w14:paraId="5508690A">
            <w:pPr>
              <w:pStyle w:val="15"/>
            </w:pPr>
            <w:r>
              <w:t>5.24</w:t>
            </w:r>
          </w:p>
        </w:tc>
      </w:tr>
      <w:tr w14:paraId="3051C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68AB2">
            <w:pPr>
              <w:pStyle w:val="14"/>
            </w:pPr>
            <w:r>
              <w:t>绩效目标</w:t>
            </w:r>
          </w:p>
        </w:tc>
        <w:tc>
          <w:tcPr>
            <w:tcW w:w="8617" w:type="dxa"/>
            <w:gridSpan w:val="6"/>
            <w:vAlign w:val="center"/>
          </w:tcPr>
          <w:p w14:paraId="35C24689">
            <w:pPr>
              <w:pStyle w:val="13"/>
            </w:pPr>
            <w:r>
              <w:t>1.保障单位专项办公业务正常运转</w:t>
            </w:r>
            <w:r>
              <w:tab/>
            </w:r>
            <w:r>
              <w:tab/>
            </w:r>
            <w:r>
              <w:tab/>
            </w:r>
            <w:r>
              <w:tab/>
            </w:r>
            <w:r>
              <w:tab/>
            </w:r>
            <w:r>
              <w:tab/>
            </w:r>
            <w:r>
              <w:tab/>
            </w:r>
            <w:r>
              <w:tab/>
            </w:r>
            <w:r>
              <w:tab/>
            </w:r>
            <w:r>
              <w:tab/>
            </w:r>
            <w:r>
              <w:tab/>
            </w:r>
          </w:p>
          <w:p w14:paraId="3B3C6383">
            <w:pPr>
              <w:pStyle w:val="13"/>
            </w:pPr>
            <w:r>
              <w:t>2.提升单位职工工作积极性</w:t>
            </w:r>
          </w:p>
          <w:p w14:paraId="310C6BB6">
            <w:pPr>
              <w:pStyle w:val="13"/>
            </w:pPr>
            <w:r>
              <w:t>3.提升单位专项事务办公效率</w:t>
            </w:r>
          </w:p>
        </w:tc>
      </w:tr>
    </w:tbl>
    <w:p w14:paraId="7C3FE3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BA7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ABE7C">
            <w:pPr>
              <w:pStyle w:val="14"/>
            </w:pPr>
            <w:r>
              <w:t>一级指标</w:t>
            </w:r>
          </w:p>
        </w:tc>
        <w:tc>
          <w:tcPr>
            <w:tcW w:w="1276" w:type="dxa"/>
            <w:vAlign w:val="center"/>
          </w:tcPr>
          <w:p w14:paraId="5CE8EA5D">
            <w:pPr>
              <w:pStyle w:val="14"/>
            </w:pPr>
            <w:r>
              <w:t>二级指标</w:t>
            </w:r>
          </w:p>
        </w:tc>
        <w:tc>
          <w:tcPr>
            <w:tcW w:w="1332" w:type="dxa"/>
            <w:vAlign w:val="center"/>
          </w:tcPr>
          <w:p w14:paraId="1F4899C6">
            <w:pPr>
              <w:pStyle w:val="14"/>
            </w:pPr>
            <w:r>
              <w:t>三级指标</w:t>
            </w:r>
          </w:p>
        </w:tc>
        <w:tc>
          <w:tcPr>
            <w:tcW w:w="2891" w:type="dxa"/>
            <w:vAlign w:val="center"/>
          </w:tcPr>
          <w:p w14:paraId="4ACAC000">
            <w:pPr>
              <w:pStyle w:val="14"/>
            </w:pPr>
            <w:r>
              <w:t>绩效指标描述</w:t>
            </w:r>
          </w:p>
        </w:tc>
        <w:tc>
          <w:tcPr>
            <w:tcW w:w="1276" w:type="dxa"/>
            <w:vAlign w:val="center"/>
          </w:tcPr>
          <w:p w14:paraId="6577BD47">
            <w:pPr>
              <w:pStyle w:val="14"/>
            </w:pPr>
            <w:r>
              <w:t>指标值</w:t>
            </w:r>
          </w:p>
        </w:tc>
        <w:tc>
          <w:tcPr>
            <w:tcW w:w="1843" w:type="dxa"/>
            <w:vAlign w:val="center"/>
          </w:tcPr>
          <w:p w14:paraId="52DDDC27">
            <w:pPr>
              <w:pStyle w:val="14"/>
            </w:pPr>
            <w:r>
              <w:t>指标值确定依据</w:t>
            </w:r>
          </w:p>
        </w:tc>
      </w:tr>
      <w:tr w14:paraId="38B0E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EF6EB">
            <w:pPr>
              <w:pStyle w:val="15"/>
            </w:pPr>
            <w:r>
              <w:t>产出指标</w:t>
            </w:r>
          </w:p>
        </w:tc>
        <w:tc>
          <w:tcPr>
            <w:tcW w:w="1276" w:type="dxa"/>
            <w:vAlign w:val="center"/>
          </w:tcPr>
          <w:p w14:paraId="54760C0F">
            <w:pPr>
              <w:pStyle w:val="13"/>
            </w:pPr>
            <w:r>
              <w:t>数量指标</w:t>
            </w:r>
          </w:p>
        </w:tc>
        <w:tc>
          <w:tcPr>
            <w:tcW w:w="1332" w:type="dxa"/>
            <w:vAlign w:val="center"/>
          </w:tcPr>
          <w:p w14:paraId="754CFC13">
            <w:pPr>
              <w:pStyle w:val="13"/>
            </w:pPr>
            <w:r>
              <w:t>专项运转保障业务数量</w:t>
            </w:r>
          </w:p>
        </w:tc>
        <w:tc>
          <w:tcPr>
            <w:tcW w:w="2891" w:type="dxa"/>
            <w:vAlign w:val="center"/>
          </w:tcPr>
          <w:p w14:paraId="5A3D53C2">
            <w:pPr>
              <w:pStyle w:val="13"/>
            </w:pPr>
            <w:r>
              <w:t>专项运转保障业务数量</w:t>
            </w:r>
          </w:p>
        </w:tc>
        <w:tc>
          <w:tcPr>
            <w:tcW w:w="1276" w:type="dxa"/>
            <w:vAlign w:val="center"/>
          </w:tcPr>
          <w:p w14:paraId="32F99B8E">
            <w:pPr>
              <w:pStyle w:val="13"/>
            </w:pPr>
            <w:r>
              <w:t>≥4个</w:t>
            </w:r>
          </w:p>
        </w:tc>
        <w:tc>
          <w:tcPr>
            <w:tcW w:w="1843" w:type="dxa"/>
            <w:vAlign w:val="center"/>
          </w:tcPr>
          <w:p w14:paraId="60EE16E9">
            <w:pPr>
              <w:pStyle w:val="13"/>
            </w:pPr>
            <w:r>
              <w:t>2023年单位工作谋划</w:t>
            </w:r>
          </w:p>
        </w:tc>
      </w:tr>
      <w:tr w14:paraId="630BB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CB915"/>
        </w:tc>
        <w:tc>
          <w:tcPr>
            <w:tcW w:w="1276" w:type="dxa"/>
            <w:vAlign w:val="center"/>
          </w:tcPr>
          <w:p w14:paraId="277FB325">
            <w:pPr>
              <w:pStyle w:val="13"/>
            </w:pPr>
            <w:r>
              <w:t>质量指标</w:t>
            </w:r>
          </w:p>
        </w:tc>
        <w:tc>
          <w:tcPr>
            <w:tcW w:w="1332" w:type="dxa"/>
            <w:vAlign w:val="center"/>
          </w:tcPr>
          <w:p w14:paraId="00B9D8A1">
            <w:pPr>
              <w:pStyle w:val="13"/>
            </w:pPr>
            <w:r>
              <w:t>拨付到位率</w:t>
            </w:r>
          </w:p>
        </w:tc>
        <w:tc>
          <w:tcPr>
            <w:tcW w:w="2891" w:type="dxa"/>
            <w:vAlign w:val="center"/>
          </w:tcPr>
          <w:p w14:paraId="79616242">
            <w:pPr>
              <w:pStyle w:val="13"/>
            </w:pPr>
            <w:r>
              <w:t>保障专项业务正常运转的拨付到位情况</w:t>
            </w:r>
          </w:p>
        </w:tc>
        <w:tc>
          <w:tcPr>
            <w:tcW w:w="1276" w:type="dxa"/>
            <w:vAlign w:val="center"/>
          </w:tcPr>
          <w:p w14:paraId="664CDCE8">
            <w:pPr>
              <w:pStyle w:val="13"/>
            </w:pPr>
            <w:r>
              <w:t>≥95%</w:t>
            </w:r>
          </w:p>
        </w:tc>
        <w:tc>
          <w:tcPr>
            <w:tcW w:w="1843" w:type="dxa"/>
            <w:vAlign w:val="center"/>
          </w:tcPr>
          <w:p w14:paraId="7CF762B0">
            <w:pPr>
              <w:pStyle w:val="13"/>
            </w:pPr>
            <w:r>
              <w:t>2023年单位工作谋划</w:t>
            </w:r>
          </w:p>
        </w:tc>
      </w:tr>
      <w:tr w14:paraId="4FB4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CA339"/>
        </w:tc>
        <w:tc>
          <w:tcPr>
            <w:tcW w:w="1276" w:type="dxa"/>
            <w:vAlign w:val="center"/>
          </w:tcPr>
          <w:p w14:paraId="5439CDCE">
            <w:pPr>
              <w:pStyle w:val="13"/>
            </w:pPr>
            <w:r>
              <w:t>时效指标</w:t>
            </w:r>
          </w:p>
        </w:tc>
        <w:tc>
          <w:tcPr>
            <w:tcW w:w="1332" w:type="dxa"/>
            <w:vAlign w:val="center"/>
          </w:tcPr>
          <w:p w14:paraId="3FFFF0B8">
            <w:pPr>
              <w:pStyle w:val="13"/>
            </w:pPr>
            <w:r>
              <w:t>完成时限</w:t>
            </w:r>
          </w:p>
        </w:tc>
        <w:tc>
          <w:tcPr>
            <w:tcW w:w="2891" w:type="dxa"/>
            <w:vAlign w:val="center"/>
          </w:tcPr>
          <w:p w14:paraId="49128B7A">
            <w:pPr>
              <w:pStyle w:val="13"/>
            </w:pPr>
            <w:r>
              <w:t>完成时限</w:t>
            </w:r>
          </w:p>
        </w:tc>
        <w:tc>
          <w:tcPr>
            <w:tcW w:w="1276" w:type="dxa"/>
            <w:vAlign w:val="center"/>
          </w:tcPr>
          <w:p w14:paraId="527A1938">
            <w:pPr>
              <w:pStyle w:val="13"/>
            </w:pPr>
            <w:r>
              <w:t>12月底</w:t>
            </w:r>
          </w:p>
        </w:tc>
        <w:tc>
          <w:tcPr>
            <w:tcW w:w="1843" w:type="dxa"/>
            <w:vAlign w:val="center"/>
          </w:tcPr>
          <w:p w14:paraId="1FA12255">
            <w:pPr>
              <w:pStyle w:val="13"/>
            </w:pPr>
            <w:r>
              <w:t>2023年单位工作谋划</w:t>
            </w:r>
          </w:p>
        </w:tc>
      </w:tr>
      <w:tr w14:paraId="3D37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E5270"/>
        </w:tc>
        <w:tc>
          <w:tcPr>
            <w:tcW w:w="1276" w:type="dxa"/>
            <w:vAlign w:val="center"/>
          </w:tcPr>
          <w:p w14:paraId="6D0911C9">
            <w:pPr>
              <w:pStyle w:val="13"/>
            </w:pPr>
            <w:r>
              <w:t>成本指标</w:t>
            </w:r>
          </w:p>
        </w:tc>
        <w:tc>
          <w:tcPr>
            <w:tcW w:w="1332" w:type="dxa"/>
            <w:vAlign w:val="center"/>
          </w:tcPr>
          <w:p w14:paraId="0333C45A">
            <w:pPr>
              <w:pStyle w:val="13"/>
            </w:pPr>
            <w:r>
              <w:t>单个专项业务成本</w:t>
            </w:r>
          </w:p>
        </w:tc>
        <w:tc>
          <w:tcPr>
            <w:tcW w:w="2891" w:type="dxa"/>
            <w:vAlign w:val="center"/>
          </w:tcPr>
          <w:p w14:paraId="13A88F4F">
            <w:pPr>
              <w:pStyle w:val="13"/>
            </w:pPr>
            <w:r>
              <w:t>单个专项业务成本</w:t>
            </w:r>
          </w:p>
        </w:tc>
        <w:tc>
          <w:tcPr>
            <w:tcW w:w="1276" w:type="dxa"/>
            <w:vAlign w:val="center"/>
          </w:tcPr>
          <w:p w14:paraId="05DFA938">
            <w:pPr>
              <w:pStyle w:val="13"/>
            </w:pPr>
            <w:r>
              <w:t>≤1.31万元</w:t>
            </w:r>
          </w:p>
        </w:tc>
        <w:tc>
          <w:tcPr>
            <w:tcW w:w="1843" w:type="dxa"/>
            <w:vAlign w:val="center"/>
          </w:tcPr>
          <w:p w14:paraId="045E0EF3">
            <w:pPr>
              <w:pStyle w:val="13"/>
            </w:pPr>
            <w:r>
              <w:t>2023年单位工作谋划</w:t>
            </w:r>
          </w:p>
        </w:tc>
      </w:tr>
      <w:tr w14:paraId="7EB23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A73D1">
            <w:pPr>
              <w:pStyle w:val="15"/>
            </w:pPr>
            <w:r>
              <w:t>效益指标</w:t>
            </w:r>
          </w:p>
        </w:tc>
        <w:tc>
          <w:tcPr>
            <w:tcW w:w="1276" w:type="dxa"/>
            <w:vAlign w:val="center"/>
          </w:tcPr>
          <w:p w14:paraId="2FD8A068">
            <w:pPr>
              <w:pStyle w:val="13"/>
            </w:pPr>
            <w:r>
              <w:t>社会效益指标</w:t>
            </w:r>
          </w:p>
        </w:tc>
        <w:tc>
          <w:tcPr>
            <w:tcW w:w="1332" w:type="dxa"/>
            <w:vAlign w:val="center"/>
          </w:tcPr>
          <w:p w14:paraId="67CA1007">
            <w:pPr>
              <w:pStyle w:val="13"/>
            </w:pPr>
            <w:r>
              <w:t>办公能力提升</w:t>
            </w:r>
          </w:p>
        </w:tc>
        <w:tc>
          <w:tcPr>
            <w:tcW w:w="2891" w:type="dxa"/>
            <w:vAlign w:val="center"/>
          </w:tcPr>
          <w:p w14:paraId="5F160C8A">
            <w:pPr>
              <w:pStyle w:val="13"/>
            </w:pPr>
            <w:r>
              <w:t>办公能力提升</w:t>
            </w:r>
          </w:p>
        </w:tc>
        <w:tc>
          <w:tcPr>
            <w:tcW w:w="1276" w:type="dxa"/>
            <w:vAlign w:val="center"/>
          </w:tcPr>
          <w:p w14:paraId="2387A1B4">
            <w:pPr>
              <w:pStyle w:val="13"/>
            </w:pPr>
            <w:r>
              <w:t>效果明显</w:t>
            </w:r>
          </w:p>
        </w:tc>
        <w:tc>
          <w:tcPr>
            <w:tcW w:w="1843" w:type="dxa"/>
            <w:vAlign w:val="center"/>
          </w:tcPr>
          <w:p w14:paraId="674D77D5">
            <w:pPr>
              <w:pStyle w:val="13"/>
            </w:pPr>
            <w:r>
              <w:t>2023年单位工作谋划</w:t>
            </w:r>
          </w:p>
        </w:tc>
      </w:tr>
      <w:tr w14:paraId="191B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F2163"/>
        </w:tc>
        <w:tc>
          <w:tcPr>
            <w:tcW w:w="1276" w:type="dxa"/>
            <w:vAlign w:val="center"/>
          </w:tcPr>
          <w:p w14:paraId="057C8254">
            <w:pPr>
              <w:pStyle w:val="13"/>
            </w:pPr>
            <w:r>
              <w:t>可持续影响指标</w:t>
            </w:r>
          </w:p>
        </w:tc>
        <w:tc>
          <w:tcPr>
            <w:tcW w:w="1332" w:type="dxa"/>
            <w:vAlign w:val="center"/>
          </w:tcPr>
          <w:p w14:paraId="2AB18E5E">
            <w:pPr>
              <w:pStyle w:val="13"/>
            </w:pPr>
            <w:r>
              <w:t>专项业务影响力</w:t>
            </w:r>
          </w:p>
        </w:tc>
        <w:tc>
          <w:tcPr>
            <w:tcW w:w="2891" w:type="dxa"/>
            <w:vAlign w:val="center"/>
          </w:tcPr>
          <w:p w14:paraId="3A45197F">
            <w:pPr>
              <w:pStyle w:val="13"/>
            </w:pPr>
            <w:r>
              <w:t>专项业务影响力</w:t>
            </w:r>
          </w:p>
        </w:tc>
        <w:tc>
          <w:tcPr>
            <w:tcW w:w="1276" w:type="dxa"/>
            <w:vAlign w:val="center"/>
          </w:tcPr>
          <w:p w14:paraId="3A52DE20">
            <w:pPr>
              <w:pStyle w:val="13"/>
            </w:pPr>
            <w:r>
              <w:t>效果明显</w:t>
            </w:r>
          </w:p>
        </w:tc>
        <w:tc>
          <w:tcPr>
            <w:tcW w:w="1843" w:type="dxa"/>
            <w:vAlign w:val="center"/>
          </w:tcPr>
          <w:p w14:paraId="1CDAB468">
            <w:pPr>
              <w:pStyle w:val="13"/>
            </w:pPr>
            <w:r>
              <w:t>2023年单位工作谋划</w:t>
            </w:r>
          </w:p>
        </w:tc>
      </w:tr>
      <w:tr w14:paraId="3107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77DDF">
            <w:pPr>
              <w:pStyle w:val="15"/>
            </w:pPr>
            <w:r>
              <w:t>满意度指标</w:t>
            </w:r>
          </w:p>
        </w:tc>
        <w:tc>
          <w:tcPr>
            <w:tcW w:w="1276" w:type="dxa"/>
            <w:vAlign w:val="center"/>
          </w:tcPr>
          <w:p w14:paraId="785CE540">
            <w:pPr>
              <w:pStyle w:val="13"/>
            </w:pPr>
            <w:r>
              <w:t>服务对象满意度指标</w:t>
            </w:r>
          </w:p>
        </w:tc>
        <w:tc>
          <w:tcPr>
            <w:tcW w:w="1332" w:type="dxa"/>
            <w:vAlign w:val="center"/>
          </w:tcPr>
          <w:p w14:paraId="7D7B9189">
            <w:pPr>
              <w:pStyle w:val="13"/>
            </w:pPr>
            <w:r>
              <w:t>满意率</w:t>
            </w:r>
          </w:p>
        </w:tc>
        <w:tc>
          <w:tcPr>
            <w:tcW w:w="2891" w:type="dxa"/>
            <w:vAlign w:val="center"/>
          </w:tcPr>
          <w:p w14:paraId="78FE1031">
            <w:pPr>
              <w:pStyle w:val="13"/>
            </w:pPr>
            <w:r>
              <w:t>满意率</w:t>
            </w:r>
          </w:p>
        </w:tc>
        <w:tc>
          <w:tcPr>
            <w:tcW w:w="1276" w:type="dxa"/>
            <w:vAlign w:val="center"/>
          </w:tcPr>
          <w:p w14:paraId="488D101F">
            <w:pPr>
              <w:pStyle w:val="13"/>
            </w:pPr>
            <w:r>
              <w:t>≥98%</w:t>
            </w:r>
          </w:p>
        </w:tc>
        <w:tc>
          <w:tcPr>
            <w:tcW w:w="1843" w:type="dxa"/>
            <w:vAlign w:val="center"/>
          </w:tcPr>
          <w:p w14:paraId="102B3602">
            <w:pPr>
              <w:pStyle w:val="13"/>
            </w:pPr>
            <w:r>
              <w:t>满意度调查</w:t>
            </w:r>
          </w:p>
        </w:tc>
      </w:tr>
    </w:tbl>
    <w:p w14:paraId="4370B84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256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372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WRjNjA4MjE5YzdlMmE2MjUxM2FhZGU1ZGRjYjgifQ=="/>
  </w:docVars>
  <w:rsids>
    <w:rsidRoot w:val="00000000"/>
    <w:rsid w:val="000F5645"/>
    <w:rsid w:val="07DB0C2F"/>
    <w:rsid w:val="1E7D7EF2"/>
    <w:rsid w:val="656A5C41"/>
    <w:rsid w:val="67C9107F"/>
    <w:rsid w:val="688B53DD"/>
    <w:rsid w:val="6DD54C21"/>
    <w:rsid w:val="73AC5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2023-02-10T17:35:07Z</dcterms:created>
  <dcterms:modified xsi:type="dcterms:W3CDTF">2023-02-10T09:35:07Z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2023-02-10T17:35:07Z</dcterms:created>
  <dcterms:modified xsi:type="dcterms:W3CDTF">2023-02-10T09:35:07Z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2023-02-10T17:35:07Z</dcterms:created>
  <dcterms:modified xsi:type="dcterms:W3CDTF">2023-02-10T09:35:07Z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2023-02-10T17:35:08Z</dcterms:created>
  <dcterms:modified xsi:type="dcterms:W3CDTF">2023-02-10T09:35:08Z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2023-02-10T17:35:06Z</dcterms:created>
  <dcterms:modified xsi:type="dcterms:W3CDTF">2023-02-10T09:35:06Z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2023-02-10T17:35:08Z</dcterms:created>
  <dcterms:modified xsi:type="dcterms:W3CDTF">2023-02-10T09:35:08Z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2023-02-10T17:35:08Z</dcterms:created>
  <dcterms:modified xsi:type="dcterms:W3CDTF">2023-02-10T09:35:08Z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2023-02-10T17:35:08Z</dcterms:created>
  <dcterms:modified xsi:type="dcterms:W3CDTF">2023-02-10T09:35:08Z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2023-02-10T17:35:09Z</dcterms:created>
  <dcterms:modified xsi:type="dcterms:W3CDTF">2023-02-10T09:35:09Z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2023-02-10T17:35:05Z</dcterms:created>
  <dcterms:modified xsi:type="dcterms:W3CDTF">2023-02-10T09:35:05Z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2023-02-10T17:35:09Z</dcterms:created>
  <dcterms:modified xsi:type="dcterms:W3CDTF">2023-02-10T09:35:09Z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2023-02-10T17:35:09Z</dcterms:created>
  <dcterms:modified xsi:type="dcterms:W3CDTF">2023-02-10T09:35:09Z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2023-02-10T17:35:09Z</dcterms:created>
  <dcterms:modified xsi:type="dcterms:W3CDTF">2023-02-10T09:35:09Z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2023-02-10T17:35:10Z</dcterms:created>
  <dcterms:modified xsi:type="dcterms:W3CDTF">2023-02-10T09:35:10Z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2023-02-10T17:35:10Z</dcterms:created>
  <dcterms:modified xsi:type="dcterms:W3CDTF">2023-02-10T09:35:10Z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2023-02-10T17:35:05Z</dcterms:created>
  <dcterms:modified xsi:type="dcterms:W3CDTF">2023-02-10T09:35:05Z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2023-02-10T17:35:10Z</dcterms:created>
  <dcterms:modified xsi:type="dcterms:W3CDTF">2023-02-10T09:35:10Z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2023-02-10T17:35:11Z</dcterms:created>
  <dcterms:modified xsi:type="dcterms:W3CDTF">2023-02-10T09:35:11Z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2023-02-10T17:35:11Z</dcterms:created>
  <dcterms:modified xsi:type="dcterms:W3CDTF">2023-02-10T09:35:11Z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2023-02-10T17:35:11Z</dcterms:created>
  <dcterms:modified xsi:type="dcterms:W3CDTF">2023-02-10T09:35:11Z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2023-02-10T17:35:11Z</dcterms:created>
  <dcterms:modified xsi:type="dcterms:W3CDTF">2023-02-10T09:35:11Z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2023-02-10T17:35:05Z</dcterms:created>
  <dcterms:modified xsi:type="dcterms:W3CDTF">2023-02-10T09:35:05Z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2023-02-10T17:35:12Z</dcterms:created>
  <dcterms:modified xsi:type="dcterms:W3CDTF">2023-02-10T09:35:12Z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2023-02-10T17:35:12Z</dcterms:created>
  <dcterms:modified xsi:type="dcterms:W3CDTF">2023-02-10T09:35:12Z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2023-02-10T17:35:12Z</dcterms:created>
  <dcterms:modified xsi:type="dcterms:W3CDTF">2023-02-10T09:35:12Z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2023-02-10T17:35:06Z</dcterms:created>
  <dcterms:modified xsi:type="dcterms:W3CDTF">2023-02-10T09:35:06Z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2023-02-10T17:35:06Z</dcterms:created>
  <dcterms:modified xsi:type="dcterms:W3CDTF">2023-02-10T09:35:06Z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2023-02-10T17:35:06Z</dcterms:created>
  <dcterms:modified xsi:type="dcterms:W3CDTF">2023-02-10T09:35:06Z</dcterms:modified>
</cp:coreProperties>
</file>

<file path=customXml/itemProps1.xml><?xml version="1.0" encoding="utf-8"?>
<ds:datastoreItem xmlns:ds="http://schemas.openxmlformats.org/officeDocument/2006/customXml" ds:itemID="{b5b995c7-fa77-47b0-abda-cf328ed140c1}">
  <ds:schemaRefs/>
</ds:datastoreItem>
</file>

<file path=customXml/itemProps10.xml><?xml version="1.0" encoding="utf-8"?>
<ds:datastoreItem xmlns:ds="http://schemas.openxmlformats.org/officeDocument/2006/customXml" ds:itemID="{db04284d-d3e1-447c-8414-cec73fa761a1}">
  <ds:schemaRefs/>
</ds:datastoreItem>
</file>

<file path=customXml/itemProps11.xml><?xml version="1.0" encoding="utf-8"?>
<ds:datastoreItem xmlns:ds="http://schemas.openxmlformats.org/officeDocument/2006/customXml" ds:itemID="{56c33eb0-96a6-4f7b-b601-3be98f4318af}">
  <ds:schemaRefs/>
</ds:datastoreItem>
</file>

<file path=customXml/itemProps12.xml><?xml version="1.0" encoding="utf-8"?>
<ds:datastoreItem xmlns:ds="http://schemas.openxmlformats.org/officeDocument/2006/customXml" ds:itemID="{b248d8cb-171e-4030-829e-02f2a6980989}">
  <ds:schemaRefs/>
</ds:datastoreItem>
</file>

<file path=customXml/itemProps13.xml><?xml version="1.0" encoding="utf-8"?>
<ds:datastoreItem xmlns:ds="http://schemas.openxmlformats.org/officeDocument/2006/customXml" ds:itemID="{733ed691-6b25-41d3-b684-25a9eabe111b}">
  <ds:schemaRefs/>
</ds:datastoreItem>
</file>

<file path=customXml/itemProps14.xml><?xml version="1.0" encoding="utf-8"?>
<ds:datastoreItem xmlns:ds="http://schemas.openxmlformats.org/officeDocument/2006/customXml" ds:itemID="{81a019af-43f3-4cf0-84ad-94c447029fe4}">
  <ds:schemaRefs/>
</ds:datastoreItem>
</file>

<file path=customXml/itemProps15.xml><?xml version="1.0" encoding="utf-8"?>
<ds:datastoreItem xmlns:ds="http://schemas.openxmlformats.org/officeDocument/2006/customXml" ds:itemID="{1d5df46f-3f07-40f4-b757-734f6d8e9d3c}">
  <ds:schemaRefs/>
</ds:datastoreItem>
</file>

<file path=customXml/itemProps16.xml><?xml version="1.0" encoding="utf-8"?>
<ds:datastoreItem xmlns:ds="http://schemas.openxmlformats.org/officeDocument/2006/customXml" ds:itemID="{88bad35b-4819-4fa8-b421-755c8018786e}">
  <ds:schemaRefs/>
</ds:datastoreItem>
</file>

<file path=customXml/itemProps17.xml><?xml version="1.0" encoding="utf-8"?>
<ds:datastoreItem xmlns:ds="http://schemas.openxmlformats.org/officeDocument/2006/customXml" ds:itemID="{0a262830-8eac-49f8-a56f-3ae897f99ce3}">
  <ds:schemaRefs/>
</ds:datastoreItem>
</file>

<file path=customXml/itemProps18.xml><?xml version="1.0" encoding="utf-8"?>
<ds:datastoreItem xmlns:ds="http://schemas.openxmlformats.org/officeDocument/2006/customXml" ds:itemID="{47feb353-0ab1-49b0-b1c9-f60f17384f57}">
  <ds:schemaRefs/>
</ds:datastoreItem>
</file>

<file path=customXml/itemProps19.xml><?xml version="1.0" encoding="utf-8"?>
<ds:datastoreItem xmlns:ds="http://schemas.openxmlformats.org/officeDocument/2006/customXml" ds:itemID="{d8680458-70a3-4581-b1b6-52a215b8873c}">
  <ds:schemaRefs/>
</ds:datastoreItem>
</file>

<file path=customXml/itemProps2.xml><?xml version="1.0" encoding="utf-8"?>
<ds:datastoreItem xmlns:ds="http://schemas.openxmlformats.org/officeDocument/2006/customXml" ds:itemID="{83f4183e-5f4e-4623-86ca-3fc3f882532d}">
  <ds:schemaRefs/>
</ds:datastoreItem>
</file>

<file path=customXml/itemProps20.xml><?xml version="1.0" encoding="utf-8"?>
<ds:datastoreItem xmlns:ds="http://schemas.openxmlformats.org/officeDocument/2006/customXml" ds:itemID="{bc907102-f586-47b7-bac3-d9403bba3a9c}">
  <ds:schemaRefs/>
</ds:datastoreItem>
</file>

<file path=customXml/itemProps21.xml><?xml version="1.0" encoding="utf-8"?>
<ds:datastoreItem xmlns:ds="http://schemas.openxmlformats.org/officeDocument/2006/customXml" ds:itemID="{ebef2f00-6b88-406e-93e7-bfc01e431a44}">
  <ds:schemaRefs/>
</ds:datastoreItem>
</file>

<file path=customXml/itemProps22.xml><?xml version="1.0" encoding="utf-8"?>
<ds:datastoreItem xmlns:ds="http://schemas.openxmlformats.org/officeDocument/2006/customXml" ds:itemID="{f8d8b798-2549-4df6-b947-8dfd5532f674}">
  <ds:schemaRefs/>
</ds:datastoreItem>
</file>

<file path=customXml/itemProps23.xml><?xml version="1.0" encoding="utf-8"?>
<ds:datastoreItem xmlns:ds="http://schemas.openxmlformats.org/officeDocument/2006/customXml" ds:itemID="{ba90b08a-04dc-46eb-9070-34fc7596f8af}">
  <ds:schemaRefs/>
</ds:datastoreItem>
</file>

<file path=customXml/itemProps24.xml><?xml version="1.0" encoding="utf-8"?>
<ds:datastoreItem xmlns:ds="http://schemas.openxmlformats.org/officeDocument/2006/customXml" ds:itemID="{6a3b2f7d-5801-4007-ba05-e23b32106e07}">
  <ds:schemaRefs/>
</ds:datastoreItem>
</file>

<file path=customXml/itemProps25.xml><?xml version="1.0" encoding="utf-8"?>
<ds:datastoreItem xmlns:ds="http://schemas.openxmlformats.org/officeDocument/2006/customXml" ds:itemID="{7d4ab4b4-dcd6-4e7c-a03f-5cd8ef8a3d32}">
  <ds:schemaRefs/>
</ds:datastoreItem>
</file>

<file path=customXml/itemProps26.xml><?xml version="1.0" encoding="utf-8"?>
<ds:datastoreItem xmlns:ds="http://schemas.openxmlformats.org/officeDocument/2006/customXml" ds:itemID="{7415fb18-e539-4d9d-b5b5-858f4d9a7963}">
  <ds:schemaRefs/>
</ds:datastoreItem>
</file>

<file path=customXml/itemProps27.xml><?xml version="1.0" encoding="utf-8"?>
<ds:datastoreItem xmlns:ds="http://schemas.openxmlformats.org/officeDocument/2006/customXml" ds:itemID="{cd847de8-c64c-48f9-bf10-5fc6e75c99b7}">
  <ds:schemaRefs/>
</ds:datastoreItem>
</file>

<file path=customXml/itemProps28.xml><?xml version="1.0" encoding="utf-8"?>
<ds:datastoreItem xmlns:ds="http://schemas.openxmlformats.org/officeDocument/2006/customXml" ds:itemID="{61ebeb72-0b95-4eeb-a152-912911dabd23}">
  <ds:schemaRefs/>
</ds:datastoreItem>
</file>

<file path=customXml/itemProps29.xml><?xml version="1.0" encoding="utf-8"?>
<ds:datastoreItem xmlns:ds="http://schemas.openxmlformats.org/officeDocument/2006/customXml" ds:itemID="{2bf082dd-bce2-4ee0-b608-5ac73d3b50b4}">
  <ds:schemaRefs/>
</ds:datastoreItem>
</file>

<file path=customXml/itemProps3.xml><?xml version="1.0" encoding="utf-8"?>
<ds:datastoreItem xmlns:ds="http://schemas.openxmlformats.org/officeDocument/2006/customXml" ds:itemID="{70731a10-81c5-4b18-bee3-00104bfa4aa2}">
  <ds:schemaRefs/>
</ds:datastoreItem>
</file>

<file path=customXml/itemProps30.xml><?xml version="1.0" encoding="utf-8"?>
<ds:datastoreItem xmlns:ds="http://schemas.openxmlformats.org/officeDocument/2006/customXml" ds:itemID="{2eace3c0-12e4-4126-8bd1-a2a0ba0061bc}">
  <ds:schemaRefs/>
</ds:datastoreItem>
</file>

<file path=customXml/itemProps31.xml><?xml version="1.0" encoding="utf-8"?>
<ds:datastoreItem xmlns:ds="http://schemas.openxmlformats.org/officeDocument/2006/customXml" ds:itemID="{a9b72dd5-7eb7-4f33-a260-782ad5815cca}">
  <ds:schemaRefs/>
</ds:datastoreItem>
</file>

<file path=customXml/itemProps32.xml><?xml version="1.0" encoding="utf-8"?>
<ds:datastoreItem xmlns:ds="http://schemas.openxmlformats.org/officeDocument/2006/customXml" ds:itemID="{745bbd8d-82d3-4e88-82cc-f479beb6dfd1}">
  <ds:schemaRefs/>
</ds:datastoreItem>
</file>

<file path=customXml/itemProps33.xml><?xml version="1.0" encoding="utf-8"?>
<ds:datastoreItem xmlns:ds="http://schemas.openxmlformats.org/officeDocument/2006/customXml" ds:itemID="{32dcc06f-872a-43f7-9234-e3979882f29c}">
  <ds:schemaRefs/>
</ds:datastoreItem>
</file>

<file path=customXml/itemProps34.xml><?xml version="1.0" encoding="utf-8"?>
<ds:datastoreItem xmlns:ds="http://schemas.openxmlformats.org/officeDocument/2006/customXml" ds:itemID="{f7e6f4ad-d4fd-4063-951a-9547dcdf716c}">
  <ds:schemaRefs/>
</ds:datastoreItem>
</file>

<file path=customXml/itemProps35.xml><?xml version="1.0" encoding="utf-8"?>
<ds:datastoreItem xmlns:ds="http://schemas.openxmlformats.org/officeDocument/2006/customXml" ds:itemID="{54ac652f-c869-47c6-a356-59ab44e3a94f}">
  <ds:schemaRefs/>
</ds:datastoreItem>
</file>

<file path=customXml/itemProps36.xml><?xml version="1.0" encoding="utf-8"?>
<ds:datastoreItem xmlns:ds="http://schemas.openxmlformats.org/officeDocument/2006/customXml" ds:itemID="{b2326e19-280f-49eb-8e47-b949c730173d}">
  <ds:schemaRefs/>
</ds:datastoreItem>
</file>

<file path=customXml/itemProps37.xml><?xml version="1.0" encoding="utf-8"?>
<ds:datastoreItem xmlns:ds="http://schemas.openxmlformats.org/officeDocument/2006/customXml" ds:itemID="{fc84f36b-8de4-4b54-8a7a-bdb830752d96}">
  <ds:schemaRefs/>
</ds:datastoreItem>
</file>

<file path=customXml/itemProps38.xml><?xml version="1.0" encoding="utf-8"?>
<ds:datastoreItem xmlns:ds="http://schemas.openxmlformats.org/officeDocument/2006/customXml" ds:itemID="{2e1f51b4-c7db-49fb-9b09-973d1bf8b8fd}">
  <ds:schemaRefs/>
</ds:datastoreItem>
</file>

<file path=customXml/itemProps39.xml><?xml version="1.0" encoding="utf-8"?>
<ds:datastoreItem xmlns:ds="http://schemas.openxmlformats.org/officeDocument/2006/customXml" ds:itemID="{0018fb2c-30fc-4772-9e56-6d084e913d7c}">
  <ds:schemaRefs/>
</ds:datastoreItem>
</file>

<file path=customXml/itemProps4.xml><?xml version="1.0" encoding="utf-8"?>
<ds:datastoreItem xmlns:ds="http://schemas.openxmlformats.org/officeDocument/2006/customXml" ds:itemID="{0e70ca9d-b536-47ef-805e-888b1ce3f672}">
  <ds:schemaRefs/>
</ds:datastoreItem>
</file>

<file path=customXml/itemProps40.xml><?xml version="1.0" encoding="utf-8"?>
<ds:datastoreItem xmlns:ds="http://schemas.openxmlformats.org/officeDocument/2006/customXml" ds:itemID="{610bd1ec-14c0-40b8-91eb-11e99635dc92}">
  <ds:schemaRefs/>
</ds:datastoreItem>
</file>

<file path=customXml/itemProps41.xml><?xml version="1.0" encoding="utf-8"?>
<ds:datastoreItem xmlns:ds="http://schemas.openxmlformats.org/officeDocument/2006/customXml" ds:itemID="{0d37af88-a87a-452d-9e1c-a9d9d4887455}">
  <ds:schemaRefs/>
</ds:datastoreItem>
</file>

<file path=customXml/itemProps42.xml><?xml version="1.0" encoding="utf-8"?>
<ds:datastoreItem xmlns:ds="http://schemas.openxmlformats.org/officeDocument/2006/customXml" ds:itemID="{f3c33b15-2df3-434c-bbe4-ecd1d969c79f}">
  <ds:schemaRefs/>
</ds:datastoreItem>
</file>

<file path=customXml/itemProps43.xml><?xml version="1.0" encoding="utf-8"?>
<ds:datastoreItem xmlns:ds="http://schemas.openxmlformats.org/officeDocument/2006/customXml" ds:itemID="{5bd64018-a38c-4659-a86e-951e2e74e26a}">
  <ds:schemaRefs/>
</ds:datastoreItem>
</file>

<file path=customXml/itemProps44.xml><?xml version="1.0" encoding="utf-8"?>
<ds:datastoreItem xmlns:ds="http://schemas.openxmlformats.org/officeDocument/2006/customXml" ds:itemID="{238685be-4b16-4b40-8762-4bc682086856}">
  <ds:schemaRefs/>
</ds:datastoreItem>
</file>

<file path=customXml/itemProps45.xml><?xml version="1.0" encoding="utf-8"?>
<ds:datastoreItem xmlns:ds="http://schemas.openxmlformats.org/officeDocument/2006/customXml" ds:itemID="{fd452ff5-b3c6-49ff-8be0-a6a5c48b439d}">
  <ds:schemaRefs/>
</ds:datastoreItem>
</file>

<file path=customXml/itemProps46.xml><?xml version="1.0" encoding="utf-8"?>
<ds:datastoreItem xmlns:ds="http://schemas.openxmlformats.org/officeDocument/2006/customXml" ds:itemID="{e009876b-162f-46f2-a6cd-0746836f3e09}">
  <ds:schemaRefs/>
</ds:datastoreItem>
</file>

<file path=customXml/itemProps47.xml><?xml version="1.0" encoding="utf-8"?>
<ds:datastoreItem xmlns:ds="http://schemas.openxmlformats.org/officeDocument/2006/customXml" ds:itemID="{facfd7c8-9bc8-4534-b04e-12a6963ac901}">
  <ds:schemaRefs/>
</ds:datastoreItem>
</file>

<file path=customXml/itemProps48.xml><?xml version="1.0" encoding="utf-8"?>
<ds:datastoreItem xmlns:ds="http://schemas.openxmlformats.org/officeDocument/2006/customXml" ds:itemID="{a3a0c5e3-7134-4041-979c-44557532eda6}">
  <ds:schemaRefs/>
</ds:datastoreItem>
</file>

<file path=customXml/itemProps49.xml><?xml version="1.0" encoding="utf-8"?>
<ds:datastoreItem xmlns:ds="http://schemas.openxmlformats.org/officeDocument/2006/customXml" ds:itemID="{205a5e3f-bf02-4cb0-80ad-4164288c9db3}">
  <ds:schemaRefs/>
</ds:datastoreItem>
</file>

<file path=customXml/itemProps5.xml><?xml version="1.0" encoding="utf-8"?>
<ds:datastoreItem xmlns:ds="http://schemas.openxmlformats.org/officeDocument/2006/customXml" ds:itemID="{ec9f2438-0609-4bc0-8e29-181415552dc5}">
  <ds:schemaRefs/>
</ds:datastoreItem>
</file>

<file path=customXml/itemProps50.xml><?xml version="1.0" encoding="utf-8"?>
<ds:datastoreItem xmlns:ds="http://schemas.openxmlformats.org/officeDocument/2006/customXml" ds:itemID="{4f67d2a3-e5af-4bb0-853f-df67dcb95d11}">
  <ds:schemaRefs/>
</ds:datastoreItem>
</file>

<file path=customXml/itemProps51.xml><?xml version="1.0" encoding="utf-8"?>
<ds:datastoreItem xmlns:ds="http://schemas.openxmlformats.org/officeDocument/2006/customXml" ds:itemID="{5fd5c84f-de60-4968-b8f8-823e470a1340}">
  <ds:schemaRefs/>
</ds:datastoreItem>
</file>

<file path=customXml/itemProps52.xml><?xml version="1.0" encoding="utf-8"?>
<ds:datastoreItem xmlns:ds="http://schemas.openxmlformats.org/officeDocument/2006/customXml" ds:itemID="{c4d41579-9a21-448b-a0ad-50599e8458ca}">
  <ds:schemaRefs/>
</ds:datastoreItem>
</file>

<file path=customXml/itemProps53.xml><?xml version="1.0" encoding="utf-8"?>
<ds:datastoreItem xmlns:ds="http://schemas.openxmlformats.org/officeDocument/2006/customXml" ds:itemID="{58f89897-96d0-4932-ba73-94eac91cae49}">
  <ds:schemaRefs/>
</ds:datastoreItem>
</file>

<file path=customXml/itemProps54.xml><?xml version="1.0" encoding="utf-8"?>
<ds:datastoreItem xmlns:ds="http://schemas.openxmlformats.org/officeDocument/2006/customXml" ds:itemID="{f03e140f-cdc1-4fa0-af06-5617fa3a22b9}">
  <ds:schemaRefs/>
</ds:datastoreItem>
</file>

<file path=customXml/itemProps55.xml><?xml version="1.0" encoding="utf-8"?>
<ds:datastoreItem xmlns:ds="http://schemas.openxmlformats.org/officeDocument/2006/customXml" ds:itemID="{3056988f-7410-4cb3-b115-9e935cefca6d}">
  <ds:schemaRefs/>
</ds:datastoreItem>
</file>

<file path=customXml/itemProps56.xml><?xml version="1.0" encoding="utf-8"?>
<ds:datastoreItem xmlns:ds="http://schemas.openxmlformats.org/officeDocument/2006/customXml" ds:itemID="{834ae3c0-0e10-47a1-b100-9796f63a8c55}">
  <ds:schemaRefs/>
</ds:datastoreItem>
</file>

<file path=customXml/itemProps6.xml><?xml version="1.0" encoding="utf-8"?>
<ds:datastoreItem xmlns:ds="http://schemas.openxmlformats.org/officeDocument/2006/customXml" ds:itemID="{1108b762-2229-4a5f-85cf-c9580653bb04}">
  <ds:schemaRefs/>
</ds:datastoreItem>
</file>

<file path=customXml/itemProps7.xml><?xml version="1.0" encoding="utf-8"?>
<ds:datastoreItem xmlns:ds="http://schemas.openxmlformats.org/officeDocument/2006/customXml" ds:itemID="{5f39310a-94d7-4dc9-9bde-854093ba7d9e}">
  <ds:schemaRefs/>
</ds:datastoreItem>
</file>

<file path=customXml/itemProps8.xml><?xml version="1.0" encoding="utf-8"?>
<ds:datastoreItem xmlns:ds="http://schemas.openxmlformats.org/officeDocument/2006/customXml" ds:itemID="{3f45dded-939b-4317-b2be-8c43bb2b6dab}">
  <ds:schemaRefs/>
</ds:datastoreItem>
</file>

<file path=customXml/itemProps9.xml><?xml version="1.0" encoding="utf-8"?>
<ds:datastoreItem xmlns:ds="http://schemas.openxmlformats.org/officeDocument/2006/customXml" ds:itemID="{0ea611bb-bfaa-42f5-a93c-a709cc8459cc}">
  <ds:schemaRefs/>
</ds:datastoreItem>
</file>

<file path=docProps/app.xml><?xml version="1.0" encoding="utf-8"?>
<Properties xmlns="http://schemas.openxmlformats.org/officeDocument/2006/extended-properties" xmlns:vt="http://schemas.openxmlformats.org/officeDocument/2006/docPropsVTypes">
  <Pages>41</Pages>
  <Words>20249</Words>
  <Characters>23035</Characters>
  <TotalTime>3</TotalTime>
  <ScaleCrop>false</ScaleCrop>
  <LinksUpToDate>false</LinksUpToDate>
  <CharactersWithSpaces>23315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2023-02-10T17:35:00Z</dcterms:created>
  <dc:creator>Lenovo</dc:creator>
  <cp:lastModifiedBy>Lenovo</cp:lastModifiedBy>
  <dcterms:modified xsi:type="dcterms:W3CDTF">2024-09-12T00:13:47Z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173B5C4A8C1A4537888DAC7C0730FCA8_12</vt:lpwstr>
  </property>
</Properties>
</file>