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Style w:val="12"/>
          <w:rFonts w:hint="default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eastAsia="zh-CN"/>
        </w:rPr>
        <w:t>附件</w:t>
      </w: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124" w:firstLineChars="400"/>
        <w:jc w:val="both"/>
        <w:rPr>
          <w:rFonts w:hint="eastAsia" w:ascii="微软雅黑" w:hAnsi="微软雅黑" w:eastAsia="仿宋" w:cs="微软雅黑"/>
          <w:i w:val="0"/>
          <w:iCs w:val="0"/>
          <w:color w:val="666666"/>
          <w:sz w:val="28"/>
          <w:szCs w:val="28"/>
          <w:u w:val="none"/>
          <w:lang w:eastAsia="zh-CN"/>
        </w:rPr>
      </w:pP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</w:rPr>
        <w:t>动物疫病监测样品采集</w:t>
      </w: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eastAsia="zh-CN"/>
        </w:rPr>
        <w:t>和检测</w:t>
      </w: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</w:rPr>
        <w:t>服务</w:t>
      </w:r>
      <w:r>
        <w:rPr>
          <w:rStyle w:val="12"/>
          <w:rFonts w:hint="eastAsia" w:ascii="仿宋" w:hAnsi="仿宋" w:eastAsia="仿宋" w:cs="仿宋"/>
          <w:i w:val="0"/>
          <w:iCs w:val="0"/>
          <w:color w:val="666666"/>
          <w:spacing w:val="0"/>
          <w:sz w:val="28"/>
          <w:szCs w:val="28"/>
          <w:u w:val="none"/>
          <w:shd w:val="clear" w:fill="FFFFFF"/>
          <w:lang w:eastAsia="zh-CN"/>
        </w:rPr>
        <w:t>任务数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25"/>
        <w:gridCol w:w="2070"/>
        <w:gridCol w:w="1140"/>
        <w:gridCol w:w="148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 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检测方法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抗体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禽流感病毒H5-R13抗体</w:t>
            </w:r>
          </w:p>
        </w:tc>
        <w:tc>
          <w:tcPr>
            <w:tcW w:w="1485" w:type="dxa"/>
            <w:shd w:val="clear" w:color="auto" w:fill="auto"/>
            <w:vAlign w:val="top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HA/HI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禽流感病毒H7-R4抗体</w:t>
            </w:r>
          </w:p>
        </w:tc>
        <w:tc>
          <w:tcPr>
            <w:tcW w:w="148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HA/HI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布鲁氏杆菌病</w:t>
            </w:r>
          </w:p>
        </w:tc>
        <w:tc>
          <w:tcPr>
            <w:tcW w:w="148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虎红平板凝集实验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病原学检测</w:t>
            </w:r>
          </w:p>
        </w:tc>
        <w:tc>
          <w:tcPr>
            <w:tcW w:w="3210" w:type="dxa"/>
            <w:gridSpan w:val="2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猪瘟病毒</w:t>
            </w:r>
          </w:p>
        </w:tc>
        <w:tc>
          <w:tcPr>
            <w:tcW w:w="1485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荧光PCR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口蹄疫病毒病原</w:t>
            </w:r>
          </w:p>
        </w:tc>
        <w:tc>
          <w:tcPr>
            <w:tcW w:w="148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荧光PCR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7456" w:type="dxa"/>
            <w:gridSpan w:val="5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总金额大写</w:t>
            </w:r>
          </w:p>
        </w:tc>
        <w:tc>
          <w:tcPr>
            <w:tcW w:w="7456" w:type="dxa"/>
            <w:gridSpan w:val="5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261" w:type="dxa"/>
            <w:gridSpan w:val="3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报名单位（单位盖章）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法人代表（签字或盖章）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电话</w:t>
            </w:r>
          </w:p>
        </w:tc>
        <w:tc>
          <w:tcPr>
            <w:tcW w:w="7456" w:type="dxa"/>
            <w:gridSpan w:val="5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D3BED"/>
    <w:rsid w:val="65A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"/>
    <w:basedOn w:val="3"/>
    <w:unhideWhenUsed/>
    <w:qFormat/>
    <w:uiPriority w:val="99"/>
    <w:pPr>
      <w:spacing w:line="600" w:lineRule="exact"/>
      <w:ind w:firstLine="420" w:firstLineChars="200"/>
      <w:textAlignment w:val="center"/>
    </w:pPr>
    <w:rPr>
      <w:color w:val="FF0000"/>
      <w:sz w:val="28"/>
      <w:szCs w:val="28"/>
    </w:rPr>
  </w:style>
  <w:style w:type="paragraph" w:styleId="3">
    <w:name w:val="Body Text Indent"/>
    <w:basedOn w:val="1"/>
    <w:next w:val="4"/>
    <w:unhideWhenUsed/>
    <w:qFormat/>
    <w:uiPriority w:val="99"/>
    <w:pPr>
      <w:spacing w:line="780" w:lineRule="exact"/>
      <w:ind w:firstLine="600"/>
    </w:pPr>
    <w:rPr>
      <w:rFonts w:ascii="仿宋_GB2312" w:hAnsi="Times New Roman" w:eastAsia="仿宋_GB2312" w:cs="Times New Roman"/>
      <w:color w:val="000000"/>
      <w:sz w:val="30"/>
      <w:szCs w:val="30"/>
    </w:rPr>
  </w:style>
  <w:style w:type="paragraph" w:styleId="4">
    <w:name w:val="Document Map"/>
    <w:basedOn w:val="1"/>
    <w:next w:val="5"/>
    <w:semiHidden/>
    <w:qFormat/>
    <w:uiPriority w:val="0"/>
    <w:pPr>
      <w:shd w:val="clear" w:color="auto" w:fill="000080"/>
    </w:pPr>
  </w:style>
  <w:style w:type="paragraph" w:customStyle="1" w:styleId="5">
    <w:name w:val="Char Char"/>
    <w:basedOn w:val="1"/>
    <w:next w:val="6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6">
    <w:name w:val="Body Text 2"/>
    <w:basedOn w:val="1"/>
    <w:next w:val="7"/>
    <w:qFormat/>
    <w:uiPriority w:val="0"/>
    <w:pPr>
      <w:adjustRightInd w:val="0"/>
      <w:spacing w:line="600" w:lineRule="exact"/>
      <w:ind w:firstLine="640"/>
    </w:pPr>
    <w:rPr>
      <w:rFonts w:ascii="仿宋_GB2312" w:hAnsi="仿宋_GB2312" w:cs="宋体"/>
      <w:sz w:val="32"/>
      <w:szCs w:val="32"/>
    </w:rPr>
  </w:style>
  <w:style w:type="paragraph" w:customStyle="1" w:styleId="7">
    <w:name w:val="2级"/>
    <w:basedOn w:val="1"/>
    <w:next w:val="1"/>
    <w:qFormat/>
    <w:uiPriority w:val="99"/>
    <w:rPr>
      <w:rFonts w:eastAsia="黑体"/>
      <w:b/>
      <w:bCs/>
      <w:sz w:val="28"/>
      <w:szCs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Administrator</dc:creator>
  <cp:lastModifiedBy>Administrator</cp:lastModifiedBy>
  <dcterms:modified xsi:type="dcterms:W3CDTF">2025-05-06T07:52:33Z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