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D085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巨鹿县</w:t>
      </w:r>
      <w:r>
        <w:rPr>
          <w:rFonts w:hint="eastAsia"/>
          <w:sz w:val="36"/>
          <w:szCs w:val="36"/>
        </w:rPr>
        <w:t>市场监督管理局</w:t>
      </w:r>
    </w:p>
    <w:p w14:paraId="302992B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36"/>
          <w:szCs w:val="36"/>
        </w:rPr>
        <w:t>关于抽检不合格食品核查处置结果信息公示</w:t>
      </w:r>
    </w:p>
    <w:p w14:paraId="5846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我局在国家食品安全智慧监管系统中收到不合格检测报告,已核查处置完毕,现将核查处置结果公示如下:</w:t>
      </w:r>
    </w:p>
    <w:p w14:paraId="57E2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河北蒙羊食品有限公司生产经营的西冷牛排（迷迭香黑椒味）产品，检验报告编号为：№: 253209328；“西冷牛排（迷迭香黑椒味）”产品，生产日期为2025-2-26，抽样单编号:DBJ254403000098383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28；经检验，脱氢乙酸及其钠盐(以脱氢乙酸计)项目不符合 GB 2760-2024《食品安全国家标准 食品添加剂使用标准》要求，检验结论为不合格。</w:t>
      </w:r>
    </w:p>
    <w:p w14:paraId="2E67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经对河北蒙羊食品有限公司立案调查,判定不合格原因是该公司未全面落实进货查验制度，对提供复合调味料即黑胡椒酱代入所致。</w:t>
      </w:r>
    </w:p>
    <w:p w14:paraId="4652A25C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经对河北蒙羊食品有限公司立案调查，当事人在从事食品生产活动中涉嫌未按规定落实进货检验记录制度</w:t>
      </w:r>
      <w:r>
        <w:rPr>
          <w:rFonts w:hint="eastAsia" w:ascii="仿宋_GB2312" w:hAnsi="Times New Roman" w:eastAsia="仿宋_GB2312" w:cs="仿宋_GB2312"/>
          <w:sz w:val="32"/>
          <w:szCs w:val="32"/>
          <w:u w:val="none"/>
          <w:lang w:val="en-US" w:eastAsia="zh-CN"/>
        </w:rPr>
        <w:t>，其行为违反了《中华人民共和国食品安全法》第五十条的规定，依据《中华人民共和国食品安全法》第一百二十六条第一款第三项的规定，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参照《中华人民共和国行政处罚法》第五条第二款和《中华人民共和国行政处罚法》第三十二条的规定进行裁量，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对其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免于行政处罚。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</w:rPr>
        <w:t>行政处罚决定书</w:t>
      </w:r>
      <w:r>
        <w:rPr>
          <w:rFonts w:hint="eastAsia" w:ascii="仿宋" w:hAnsi="仿宋" w:eastAsia="仿宋" w:cs="仿宋"/>
          <w:sz w:val="32"/>
          <w:szCs w:val="32"/>
        </w:rPr>
        <w:t>编号:</w:t>
      </w:r>
      <w:r>
        <w:rPr>
          <w:rFonts w:hint="eastAsia" w:ascii="仿宋" w:hAnsi="仿宋" w:eastAsia="仿宋" w:cs="仿宋"/>
          <w:kern w:val="1"/>
          <w:sz w:val="30"/>
          <w:szCs w:val="30"/>
          <w:highlight w:val="none"/>
          <w:lang w:val="en-US" w:eastAsia="zh-CN"/>
        </w:rPr>
        <w:t>冀市监邢不罚【2025】SSG1015号。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Y2U0ODVhOGM2OWYyNDk4ZDUwZGMyOWUyM2EzMmQifQ=="/>
  </w:docVars>
  <w:rsids>
    <w:rsidRoot w:val="00000000"/>
    <w:rsid w:val="0432191C"/>
    <w:rsid w:val="083D7126"/>
    <w:rsid w:val="096B7D90"/>
    <w:rsid w:val="0A48378E"/>
    <w:rsid w:val="0AF344E1"/>
    <w:rsid w:val="0DAE46EF"/>
    <w:rsid w:val="0DDE3227"/>
    <w:rsid w:val="10945E1E"/>
    <w:rsid w:val="11266BAE"/>
    <w:rsid w:val="11CE5360"/>
    <w:rsid w:val="18F953B8"/>
    <w:rsid w:val="197B5DCD"/>
    <w:rsid w:val="1D5E3A3C"/>
    <w:rsid w:val="1D5F5A06"/>
    <w:rsid w:val="1D725739"/>
    <w:rsid w:val="1DE859FC"/>
    <w:rsid w:val="1F0A677A"/>
    <w:rsid w:val="20621A95"/>
    <w:rsid w:val="206375BB"/>
    <w:rsid w:val="20857532"/>
    <w:rsid w:val="252A68FA"/>
    <w:rsid w:val="25EF3DCB"/>
    <w:rsid w:val="2B512E32"/>
    <w:rsid w:val="2CA84CD4"/>
    <w:rsid w:val="2D12039F"/>
    <w:rsid w:val="2DEF06E0"/>
    <w:rsid w:val="2E6D7F83"/>
    <w:rsid w:val="31124E12"/>
    <w:rsid w:val="33CF7B09"/>
    <w:rsid w:val="37DE77FC"/>
    <w:rsid w:val="39BC3B6C"/>
    <w:rsid w:val="3BCB62E9"/>
    <w:rsid w:val="3C5F4C83"/>
    <w:rsid w:val="3C6329C5"/>
    <w:rsid w:val="3E175815"/>
    <w:rsid w:val="3E495BEB"/>
    <w:rsid w:val="3F0D4E6A"/>
    <w:rsid w:val="3F7647BE"/>
    <w:rsid w:val="400E2C48"/>
    <w:rsid w:val="412C340D"/>
    <w:rsid w:val="43D83C99"/>
    <w:rsid w:val="43F81C45"/>
    <w:rsid w:val="46B649B3"/>
    <w:rsid w:val="4A7162AD"/>
    <w:rsid w:val="4AF56EDE"/>
    <w:rsid w:val="4D40640B"/>
    <w:rsid w:val="50EF2622"/>
    <w:rsid w:val="528D20F2"/>
    <w:rsid w:val="56D95906"/>
    <w:rsid w:val="58DA3BB7"/>
    <w:rsid w:val="590D7AE9"/>
    <w:rsid w:val="5BEA2363"/>
    <w:rsid w:val="5DB4633B"/>
    <w:rsid w:val="64A21A2D"/>
    <w:rsid w:val="660D2ED6"/>
    <w:rsid w:val="6A244C92"/>
    <w:rsid w:val="6AD246EE"/>
    <w:rsid w:val="6E690475"/>
    <w:rsid w:val="6E9C573F"/>
    <w:rsid w:val="6FE2164F"/>
    <w:rsid w:val="70F829D5"/>
    <w:rsid w:val="71BD73C1"/>
    <w:rsid w:val="7B6770D5"/>
    <w:rsid w:val="7C67749B"/>
    <w:rsid w:val="7D853842"/>
    <w:rsid w:val="7F7B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509</Characters>
  <Lines>0</Lines>
  <Paragraphs>0</Paragraphs>
  <TotalTime>1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2024-07-11T09:05:00Z</dcterms:created>
  <dc:creator>Administrator</dc:creator>
  <cp:lastModifiedBy>WPS_1676011508</cp:lastModifiedBy>
  <cp:lastPrinted>2025-12-10T02:38:31Z</cp:lastPrinted>
  <dcterms:modified xsi:type="dcterms:W3CDTF">2025-12-10T02:38:42Z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37880BAB2B744DB5998FF5EDC83AD89B_12</vt:lpwstr>
  </property>
  <property fmtid="{D5CDD505-2E9C-101B-9397-08002B2CF9AE}" pid="4" name="KSOTemplateDocerSaveRecord">
    <vt:lpwstr>eyJoZGlkIjoiODRlMjg5OGY3ODllZTk1MmYwY2ZhNDVhOTI4NzliNTYiLCJ1c2VySWQiOiIxNDc0MDA1Njc4In0=</vt:lpwstr>
  </property>
</Properties>
</file>