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82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82</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83</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84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901巨鹿县巨鹿镇人民政府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3567.80</w:t>
            </w:r>
          </w:p>
        </w:tc>
        <w:tc>
          <w:tcPr>
            <w:tcW w:w="4535" w:type="dxa"/>
            <w:vAlign w:val="center"/>
          </w:tcPr>
          <w:p>
            <w:pPr>
              <w:pStyle w:val="13"/>
            </w:pPr>
            <w:r>
              <w:t>一、一般公共服务支出</w:t>
            </w:r>
          </w:p>
        </w:tc>
        <w:tc>
          <w:tcPr>
            <w:tcW w:w="2126" w:type="dxa"/>
            <w:vAlign w:val="center"/>
          </w:tcPr>
          <w:p>
            <w:pPr>
              <w:pStyle w:val="12"/>
            </w:pPr>
            <w:r>
              <w:t>1231.78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2332.70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3805.20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2226.48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5900.50</w:t>
            </w:r>
          </w:p>
        </w:tc>
        <w:tc>
          <w:tcPr>
            <w:tcW w:w="4535" w:type="dxa"/>
            <w:vAlign w:val="center"/>
          </w:tcPr>
          <w:p>
            <w:pPr>
              <w:pStyle w:val="15"/>
            </w:pPr>
            <w:r>
              <w:t>本年支出合计</w:t>
            </w:r>
          </w:p>
        </w:tc>
        <w:tc>
          <w:tcPr>
            <w:tcW w:w="2126" w:type="dxa"/>
            <w:vAlign w:val="center"/>
          </w:tcPr>
          <w:p>
            <w:pPr>
              <w:pStyle w:val="16"/>
            </w:pPr>
            <w:r>
              <w:t>7303.50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1403.00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7303.50</w:t>
            </w:r>
          </w:p>
        </w:tc>
        <w:tc>
          <w:tcPr>
            <w:tcW w:w="4535" w:type="dxa"/>
            <w:vAlign w:val="center"/>
          </w:tcPr>
          <w:p>
            <w:pPr>
              <w:pStyle w:val="15"/>
            </w:pPr>
            <w:r>
              <w:t>支出总计</w:t>
            </w:r>
          </w:p>
        </w:tc>
        <w:tc>
          <w:tcPr>
            <w:tcW w:w="2126" w:type="dxa"/>
            <w:vAlign w:val="center"/>
          </w:tcPr>
          <w:p>
            <w:pPr>
              <w:pStyle w:val="16"/>
            </w:pPr>
            <w:r>
              <w:t>7303.50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901巨鹿县巨鹿镇人民政府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7303.50</w:t>
            </w:r>
          </w:p>
        </w:tc>
        <w:tc>
          <w:tcPr>
            <w:tcW w:w="1134" w:type="dxa"/>
            <w:vAlign w:val="center"/>
          </w:tcPr>
          <w:p>
            <w:pPr>
              <w:pStyle w:val="16"/>
            </w:pPr>
            <w:r>
              <w:t>5900.50</w:t>
            </w:r>
          </w:p>
        </w:tc>
        <w:tc>
          <w:tcPr>
            <w:tcW w:w="1134" w:type="dxa"/>
            <w:vAlign w:val="center"/>
          </w:tcPr>
          <w:p>
            <w:pPr>
              <w:pStyle w:val="16"/>
            </w:pPr>
            <w:r>
              <w:t>5900.50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1403.00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1231.78</w:t>
            </w:r>
          </w:p>
        </w:tc>
        <w:tc>
          <w:tcPr>
            <w:tcW w:w="1134" w:type="dxa"/>
            <w:vAlign w:val="center"/>
          </w:tcPr>
          <w:p>
            <w:pPr>
              <w:pStyle w:val="12"/>
            </w:pPr>
            <w:r>
              <w:t>1231.78</w:t>
            </w:r>
          </w:p>
        </w:tc>
        <w:tc>
          <w:tcPr>
            <w:tcW w:w="1134" w:type="dxa"/>
            <w:vAlign w:val="center"/>
          </w:tcPr>
          <w:p>
            <w:pPr>
              <w:pStyle w:val="12"/>
            </w:pPr>
            <w:r>
              <w:t>1231.78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5.55</w:t>
            </w:r>
          </w:p>
        </w:tc>
        <w:tc>
          <w:tcPr>
            <w:tcW w:w="1134" w:type="dxa"/>
            <w:vAlign w:val="center"/>
          </w:tcPr>
          <w:p>
            <w:pPr>
              <w:pStyle w:val="12"/>
            </w:pPr>
            <w:r>
              <w:t>5.55</w:t>
            </w:r>
          </w:p>
        </w:tc>
        <w:tc>
          <w:tcPr>
            <w:tcW w:w="1134" w:type="dxa"/>
            <w:vAlign w:val="center"/>
          </w:tcPr>
          <w:p>
            <w:pPr>
              <w:pStyle w:val="12"/>
            </w:pPr>
            <w:r>
              <w:t>5.55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5.55</w:t>
            </w:r>
          </w:p>
        </w:tc>
        <w:tc>
          <w:tcPr>
            <w:tcW w:w="1134" w:type="dxa"/>
            <w:vAlign w:val="center"/>
          </w:tcPr>
          <w:p>
            <w:pPr>
              <w:pStyle w:val="12"/>
            </w:pPr>
            <w:r>
              <w:t>5.55</w:t>
            </w:r>
          </w:p>
        </w:tc>
        <w:tc>
          <w:tcPr>
            <w:tcW w:w="1134" w:type="dxa"/>
            <w:vAlign w:val="center"/>
          </w:tcPr>
          <w:p>
            <w:pPr>
              <w:pStyle w:val="12"/>
            </w:pPr>
            <w:r>
              <w:t>5.55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1209.23</w:t>
            </w:r>
          </w:p>
        </w:tc>
        <w:tc>
          <w:tcPr>
            <w:tcW w:w="1134" w:type="dxa"/>
            <w:vAlign w:val="center"/>
          </w:tcPr>
          <w:p>
            <w:pPr>
              <w:pStyle w:val="12"/>
            </w:pPr>
            <w:r>
              <w:t>1209.23</w:t>
            </w:r>
          </w:p>
        </w:tc>
        <w:tc>
          <w:tcPr>
            <w:tcW w:w="1134" w:type="dxa"/>
            <w:vAlign w:val="center"/>
          </w:tcPr>
          <w:p>
            <w:pPr>
              <w:pStyle w:val="12"/>
            </w:pPr>
            <w:r>
              <w:t>1209.23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1054.65</w:t>
            </w:r>
          </w:p>
        </w:tc>
        <w:tc>
          <w:tcPr>
            <w:tcW w:w="1134" w:type="dxa"/>
            <w:vAlign w:val="center"/>
          </w:tcPr>
          <w:p>
            <w:pPr>
              <w:pStyle w:val="12"/>
            </w:pPr>
            <w:r>
              <w:t>1054.65</w:t>
            </w:r>
          </w:p>
        </w:tc>
        <w:tc>
          <w:tcPr>
            <w:tcW w:w="1134" w:type="dxa"/>
            <w:vAlign w:val="center"/>
          </w:tcPr>
          <w:p>
            <w:pPr>
              <w:pStyle w:val="12"/>
            </w:pPr>
            <w:r>
              <w:t>1054.65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54.42</w:t>
            </w:r>
          </w:p>
        </w:tc>
        <w:tc>
          <w:tcPr>
            <w:tcW w:w="1134" w:type="dxa"/>
            <w:vAlign w:val="center"/>
          </w:tcPr>
          <w:p>
            <w:pPr>
              <w:pStyle w:val="12"/>
            </w:pPr>
            <w:r>
              <w:t>54.42</w:t>
            </w:r>
          </w:p>
        </w:tc>
        <w:tc>
          <w:tcPr>
            <w:tcW w:w="1134" w:type="dxa"/>
            <w:vAlign w:val="center"/>
          </w:tcPr>
          <w:p>
            <w:pPr>
              <w:pStyle w:val="12"/>
            </w:pPr>
            <w:r>
              <w:t>54.42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26.00</w:t>
            </w:r>
          </w:p>
        </w:tc>
        <w:tc>
          <w:tcPr>
            <w:tcW w:w="1134" w:type="dxa"/>
            <w:vAlign w:val="center"/>
          </w:tcPr>
          <w:p>
            <w:pPr>
              <w:pStyle w:val="12"/>
            </w:pPr>
            <w:r>
              <w:t>26.00</w:t>
            </w:r>
          </w:p>
        </w:tc>
        <w:tc>
          <w:tcPr>
            <w:tcW w:w="1134" w:type="dxa"/>
            <w:vAlign w:val="center"/>
          </w:tcPr>
          <w:p>
            <w:pPr>
              <w:pStyle w:val="12"/>
            </w:pPr>
            <w:r>
              <w:t>26.00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74.16</w:t>
            </w:r>
          </w:p>
        </w:tc>
        <w:tc>
          <w:tcPr>
            <w:tcW w:w="1134" w:type="dxa"/>
            <w:vAlign w:val="center"/>
          </w:tcPr>
          <w:p>
            <w:pPr>
              <w:pStyle w:val="12"/>
            </w:pPr>
            <w:r>
              <w:t>74.16</w:t>
            </w:r>
          </w:p>
        </w:tc>
        <w:tc>
          <w:tcPr>
            <w:tcW w:w="1134" w:type="dxa"/>
            <w:vAlign w:val="center"/>
          </w:tcPr>
          <w:p>
            <w:pPr>
              <w:pStyle w:val="12"/>
            </w:pPr>
            <w:r>
              <w:t>74.16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35.04</w:t>
            </w:r>
          </w:p>
        </w:tc>
        <w:tc>
          <w:tcPr>
            <w:tcW w:w="1134" w:type="dxa"/>
            <w:vAlign w:val="center"/>
          </w:tcPr>
          <w:p>
            <w:pPr>
              <w:pStyle w:val="12"/>
            </w:pPr>
            <w:r>
              <w:t>35.04</w:t>
            </w:r>
          </w:p>
        </w:tc>
        <w:tc>
          <w:tcPr>
            <w:tcW w:w="1134" w:type="dxa"/>
            <w:vAlign w:val="center"/>
          </w:tcPr>
          <w:p>
            <w:pPr>
              <w:pStyle w:val="12"/>
            </w:pPr>
            <w:r>
              <w:t>35.04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34.04</w:t>
            </w:r>
          </w:p>
        </w:tc>
        <w:tc>
          <w:tcPr>
            <w:tcW w:w="1134" w:type="dxa"/>
            <w:vAlign w:val="center"/>
          </w:tcPr>
          <w:p>
            <w:pPr>
              <w:pStyle w:val="12"/>
            </w:pPr>
            <w:r>
              <w:t>34.04</w:t>
            </w:r>
          </w:p>
        </w:tc>
        <w:tc>
          <w:tcPr>
            <w:tcW w:w="1134" w:type="dxa"/>
            <w:vAlign w:val="center"/>
          </w:tcPr>
          <w:p>
            <w:pPr>
              <w:pStyle w:val="12"/>
            </w:pPr>
            <w:r>
              <w:t>34.04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2080999</w:t>
            </w:r>
          </w:p>
        </w:tc>
        <w:tc>
          <w:tcPr>
            <w:tcW w:w="1559" w:type="dxa"/>
            <w:vAlign w:val="center"/>
          </w:tcPr>
          <w:p>
            <w:pPr>
              <w:pStyle w:val="13"/>
            </w:pPr>
            <w:r>
              <w:t>其他退役安置支出</w:t>
            </w:r>
          </w:p>
        </w:tc>
        <w:tc>
          <w:tcPr>
            <w:tcW w:w="1134" w:type="dxa"/>
            <w:vAlign w:val="center"/>
          </w:tcPr>
          <w:p>
            <w:pPr>
              <w:pStyle w:val="12"/>
            </w:pPr>
            <w:r>
              <w:t>34.04</w:t>
            </w:r>
          </w:p>
        </w:tc>
        <w:tc>
          <w:tcPr>
            <w:tcW w:w="1134" w:type="dxa"/>
            <w:vAlign w:val="center"/>
          </w:tcPr>
          <w:p>
            <w:pPr>
              <w:pStyle w:val="12"/>
            </w:pPr>
            <w:r>
              <w:t>34.04</w:t>
            </w:r>
          </w:p>
        </w:tc>
        <w:tc>
          <w:tcPr>
            <w:tcW w:w="1134" w:type="dxa"/>
            <w:vAlign w:val="center"/>
          </w:tcPr>
          <w:p>
            <w:pPr>
              <w:pStyle w:val="12"/>
            </w:pPr>
            <w:r>
              <w:t>34.04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20828</w:t>
            </w:r>
          </w:p>
        </w:tc>
        <w:tc>
          <w:tcPr>
            <w:tcW w:w="1559" w:type="dxa"/>
            <w:vAlign w:val="center"/>
          </w:tcPr>
          <w:p>
            <w:pPr>
              <w:pStyle w:val="13"/>
            </w:pPr>
            <w:r>
              <w:t>退役军人管理事务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2082802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21101</w:t>
            </w:r>
          </w:p>
        </w:tc>
        <w:tc>
          <w:tcPr>
            <w:tcW w:w="1559" w:type="dxa"/>
            <w:vAlign w:val="center"/>
          </w:tcPr>
          <w:p>
            <w:pPr>
              <w:pStyle w:val="13"/>
            </w:pPr>
            <w:r>
              <w:t>环境保护管理事务</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2110102</w:t>
            </w:r>
          </w:p>
        </w:tc>
        <w:tc>
          <w:tcPr>
            <w:tcW w:w="1559" w:type="dxa"/>
            <w:vAlign w:val="center"/>
          </w:tcPr>
          <w:p>
            <w:pPr>
              <w:pStyle w:val="13"/>
            </w:pPr>
            <w:r>
              <w:t>一般行政管理事务</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3805.20</w:t>
            </w:r>
          </w:p>
        </w:tc>
        <w:tc>
          <w:tcPr>
            <w:tcW w:w="1134" w:type="dxa"/>
            <w:vAlign w:val="center"/>
          </w:tcPr>
          <w:p>
            <w:pPr>
              <w:pStyle w:val="12"/>
            </w:pPr>
            <w:r>
              <w:t>2412.70</w:t>
            </w:r>
          </w:p>
        </w:tc>
        <w:tc>
          <w:tcPr>
            <w:tcW w:w="1134" w:type="dxa"/>
            <w:vAlign w:val="center"/>
          </w:tcPr>
          <w:p>
            <w:pPr>
              <w:pStyle w:val="12"/>
            </w:pPr>
            <w:r>
              <w:t>2412.70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1392.50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21205</w:t>
            </w:r>
          </w:p>
        </w:tc>
        <w:tc>
          <w:tcPr>
            <w:tcW w:w="1559" w:type="dxa"/>
            <w:vAlign w:val="center"/>
          </w:tcPr>
          <w:p>
            <w:pPr>
              <w:pStyle w:val="13"/>
            </w:pPr>
            <w:r>
              <w:t>城乡社区环境卫生</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2120501</w:t>
            </w:r>
          </w:p>
        </w:tc>
        <w:tc>
          <w:tcPr>
            <w:tcW w:w="1559" w:type="dxa"/>
            <w:vAlign w:val="center"/>
          </w:tcPr>
          <w:p>
            <w:pPr>
              <w:pStyle w:val="13"/>
            </w:pPr>
            <w:r>
              <w:t>城乡社区环境卫生</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3725.20</w:t>
            </w:r>
          </w:p>
        </w:tc>
        <w:tc>
          <w:tcPr>
            <w:tcW w:w="1134" w:type="dxa"/>
            <w:vAlign w:val="center"/>
          </w:tcPr>
          <w:p>
            <w:pPr>
              <w:pStyle w:val="12"/>
            </w:pPr>
            <w:r>
              <w:t>2332.70</w:t>
            </w:r>
          </w:p>
        </w:tc>
        <w:tc>
          <w:tcPr>
            <w:tcW w:w="1134" w:type="dxa"/>
            <w:vAlign w:val="center"/>
          </w:tcPr>
          <w:p>
            <w:pPr>
              <w:pStyle w:val="12"/>
            </w:pPr>
            <w:r>
              <w:t>2332.70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1392.50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2120801</w:t>
            </w:r>
          </w:p>
        </w:tc>
        <w:tc>
          <w:tcPr>
            <w:tcW w:w="1559" w:type="dxa"/>
            <w:vAlign w:val="center"/>
          </w:tcPr>
          <w:p>
            <w:pPr>
              <w:pStyle w:val="13"/>
            </w:pPr>
            <w:r>
              <w:t>征地和拆迁补偿支出</w:t>
            </w:r>
          </w:p>
        </w:tc>
        <w:tc>
          <w:tcPr>
            <w:tcW w:w="1134" w:type="dxa"/>
            <w:vAlign w:val="center"/>
          </w:tcPr>
          <w:p>
            <w:pPr>
              <w:pStyle w:val="12"/>
            </w:pPr>
            <w:r>
              <w:t>3695.20</w:t>
            </w:r>
          </w:p>
        </w:tc>
        <w:tc>
          <w:tcPr>
            <w:tcW w:w="1134" w:type="dxa"/>
            <w:vAlign w:val="center"/>
          </w:tcPr>
          <w:p>
            <w:pPr>
              <w:pStyle w:val="12"/>
            </w:pPr>
            <w:r>
              <w:t>2302.70</w:t>
            </w:r>
          </w:p>
        </w:tc>
        <w:tc>
          <w:tcPr>
            <w:tcW w:w="1134" w:type="dxa"/>
            <w:vAlign w:val="center"/>
          </w:tcPr>
          <w:p>
            <w:pPr>
              <w:pStyle w:val="12"/>
            </w:pPr>
            <w:r>
              <w:t>2302.70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1392.50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2120802</w:t>
            </w:r>
          </w:p>
        </w:tc>
        <w:tc>
          <w:tcPr>
            <w:tcW w:w="1559" w:type="dxa"/>
            <w:vAlign w:val="center"/>
          </w:tcPr>
          <w:p>
            <w:pPr>
              <w:pStyle w:val="13"/>
            </w:pPr>
            <w:r>
              <w:t>土地开发支出</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2226.48</w:t>
            </w:r>
          </w:p>
        </w:tc>
        <w:tc>
          <w:tcPr>
            <w:tcW w:w="1134" w:type="dxa"/>
            <w:vAlign w:val="center"/>
          </w:tcPr>
          <w:p>
            <w:pPr>
              <w:pStyle w:val="12"/>
            </w:pPr>
            <w:r>
              <w:t>2215.98</w:t>
            </w:r>
          </w:p>
        </w:tc>
        <w:tc>
          <w:tcPr>
            <w:tcW w:w="1134" w:type="dxa"/>
            <w:vAlign w:val="center"/>
          </w:tcPr>
          <w:p>
            <w:pPr>
              <w:pStyle w:val="12"/>
            </w:pPr>
            <w:r>
              <w:t>2215.98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1184.60</w:t>
            </w:r>
          </w:p>
        </w:tc>
        <w:tc>
          <w:tcPr>
            <w:tcW w:w="1134" w:type="dxa"/>
            <w:vAlign w:val="center"/>
          </w:tcPr>
          <w:p>
            <w:pPr>
              <w:pStyle w:val="12"/>
            </w:pPr>
            <w:r>
              <w:t>1174.10</w:t>
            </w:r>
          </w:p>
        </w:tc>
        <w:tc>
          <w:tcPr>
            <w:tcW w:w="1134" w:type="dxa"/>
            <w:vAlign w:val="center"/>
          </w:tcPr>
          <w:p>
            <w:pPr>
              <w:pStyle w:val="12"/>
            </w:pPr>
            <w:r>
              <w:t>1174.10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2130120</w:t>
            </w:r>
          </w:p>
        </w:tc>
        <w:tc>
          <w:tcPr>
            <w:tcW w:w="1559" w:type="dxa"/>
            <w:vAlign w:val="center"/>
          </w:tcPr>
          <w:p>
            <w:pPr>
              <w:pStyle w:val="13"/>
            </w:pPr>
            <w:r>
              <w:t>稳定农民收入补贴</w:t>
            </w:r>
          </w:p>
        </w:tc>
        <w:tc>
          <w:tcPr>
            <w:tcW w:w="1134" w:type="dxa"/>
            <w:vAlign w:val="center"/>
          </w:tcPr>
          <w:p>
            <w:pPr>
              <w:pStyle w:val="12"/>
            </w:pPr>
            <w:r>
              <w:t>966.10</w:t>
            </w:r>
          </w:p>
        </w:tc>
        <w:tc>
          <w:tcPr>
            <w:tcW w:w="1134" w:type="dxa"/>
            <w:vAlign w:val="center"/>
          </w:tcPr>
          <w:p>
            <w:pPr>
              <w:pStyle w:val="12"/>
            </w:pPr>
            <w:r>
              <w:t>966.10</w:t>
            </w:r>
          </w:p>
        </w:tc>
        <w:tc>
          <w:tcPr>
            <w:tcW w:w="1134" w:type="dxa"/>
            <w:vAlign w:val="center"/>
          </w:tcPr>
          <w:p>
            <w:pPr>
              <w:pStyle w:val="12"/>
            </w:pPr>
            <w:r>
              <w:t>966.10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2130126</w:t>
            </w:r>
          </w:p>
        </w:tc>
        <w:tc>
          <w:tcPr>
            <w:tcW w:w="1559" w:type="dxa"/>
            <w:vAlign w:val="center"/>
          </w:tcPr>
          <w:p>
            <w:pPr>
              <w:pStyle w:val="13"/>
            </w:pPr>
            <w:r>
              <w:t>农村社会事业</w:t>
            </w:r>
          </w:p>
        </w:tc>
        <w:tc>
          <w:tcPr>
            <w:tcW w:w="1134" w:type="dxa"/>
            <w:vAlign w:val="center"/>
          </w:tcPr>
          <w:p>
            <w:pPr>
              <w:pStyle w:val="12"/>
            </w:pPr>
            <w:r>
              <w:t>10.50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2130142</w:t>
            </w:r>
          </w:p>
        </w:tc>
        <w:tc>
          <w:tcPr>
            <w:tcW w:w="1559" w:type="dxa"/>
            <w:vAlign w:val="center"/>
          </w:tcPr>
          <w:p>
            <w:pPr>
              <w:pStyle w:val="13"/>
            </w:pPr>
            <w:r>
              <w:t>乡村道路建设</w:t>
            </w:r>
          </w:p>
        </w:tc>
        <w:tc>
          <w:tcPr>
            <w:tcW w:w="1134" w:type="dxa"/>
            <w:vAlign w:val="center"/>
          </w:tcPr>
          <w:p>
            <w:pPr>
              <w:pStyle w:val="12"/>
            </w:pPr>
            <w:r>
              <w:t>203.00</w:t>
            </w:r>
          </w:p>
        </w:tc>
        <w:tc>
          <w:tcPr>
            <w:tcW w:w="1134" w:type="dxa"/>
            <w:vAlign w:val="center"/>
          </w:tcPr>
          <w:p>
            <w:pPr>
              <w:pStyle w:val="12"/>
            </w:pPr>
            <w:r>
              <w:t>203.00</w:t>
            </w:r>
          </w:p>
        </w:tc>
        <w:tc>
          <w:tcPr>
            <w:tcW w:w="1134" w:type="dxa"/>
            <w:vAlign w:val="center"/>
          </w:tcPr>
          <w:p>
            <w:pPr>
              <w:pStyle w:val="12"/>
            </w:pPr>
            <w:r>
              <w:t>203.00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2130199</w:t>
            </w:r>
          </w:p>
        </w:tc>
        <w:tc>
          <w:tcPr>
            <w:tcW w:w="1559" w:type="dxa"/>
            <w:vAlign w:val="center"/>
          </w:tcPr>
          <w:p>
            <w:pPr>
              <w:pStyle w:val="13"/>
            </w:pPr>
            <w:r>
              <w:t>其他农业农村支出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56.00</w:t>
            </w:r>
          </w:p>
        </w:tc>
        <w:tc>
          <w:tcPr>
            <w:tcW w:w="1134" w:type="dxa"/>
            <w:vAlign w:val="center"/>
          </w:tcPr>
          <w:p>
            <w:pPr>
              <w:pStyle w:val="12"/>
            </w:pPr>
            <w:r>
              <w:t>56.00</w:t>
            </w:r>
          </w:p>
        </w:tc>
        <w:tc>
          <w:tcPr>
            <w:tcW w:w="1134" w:type="dxa"/>
            <w:vAlign w:val="center"/>
          </w:tcPr>
          <w:p>
            <w:pPr>
              <w:pStyle w:val="12"/>
            </w:pPr>
            <w:r>
              <w:t>56.00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56.00</w:t>
            </w:r>
          </w:p>
        </w:tc>
        <w:tc>
          <w:tcPr>
            <w:tcW w:w="1134" w:type="dxa"/>
            <w:vAlign w:val="center"/>
          </w:tcPr>
          <w:p>
            <w:pPr>
              <w:pStyle w:val="12"/>
            </w:pPr>
            <w:r>
              <w:t>56.00</w:t>
            </w:r>
          </w:p>
        </w:tc>
        <w:tc>
          <w:tcPr>
            <w:tcW w:w="1134" w:type="dxa"/>
            <w:vAlign w:val="center"/>
          </w:tcPr>
          <w:p>
            <w:pPr>
              <w:pStyle w:val="12"/>
            </w:pPr>
            <w:r>
              <w:t>56.00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985.88</w:t>
            </w:r>
          </w:p>
        </w:tc>
        <w:tc>
          <w:tcPr>
            <w:tcW w:w="1134" w:type="dxa"/>
            <w:vAlign w:val="center"/>
          </w:tcPr>
          <w:p>
            <w:pPr>
              <w:pStyle w:val="12"/>
            </w:pPr>
            <w:r>
              <w:t>985.88</w:t>
            </w:r>
          </w:p>
        </w:tc>
        <w:tc>
          <w:tcPr>
            <w:tcW w:w="1134" w:type="dxa"/>
            <w:vAlign w:val="center"/>
          </w:tcPr>
          <w:p>
            <w:pPr>
              <w:pStyle w:val="12"/>
            </w:pPr>
            <w:r>
              <w:t>985.88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985.88</w:t>
            </w:r>
          </w:p>
        </w:tc>
        <w:tc>
          <w:tcPr>
            <w:tcW w:w="1134" w:type="dxa"/>
            <w:vAlign w:val="center"/>
          </w:tcPr>
          <w:p>
            <w:pPr>
              <w:pStyle w:val="12"/>
            </w:pPr>
            <w:r>
              <w:t>985.88</w:t>
            </w:r>
          </w:p>
        </w:tc>
        <w:tc>
          <w:tcPr>
            <w:tcW w:w="1134" w:type="dxa"/>
            <w:vAlign w:val="center"/>
          </w:tcPr>
          <w:p>
            <w:pPr>
              <w:pStyle w:val="12"/>
            </w:pPr>
            <w:r>
              <w:t>985.88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901巨鹿县巨鹿镇人民政府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7303.50</w:t>
            </w:r>
          </w:p>
        </w:tc>
        <w:tc>
          <w:tcPr>
            <w:tcW w:w="1361" w:type="dxa"/>
            <w:vAlign w:val="center"/>
          </w:tcPr>
          <w:p>
            <w:pPr>
              <w:pStyle w:val="16"/>
            </w:pPr>
            <w:r>
              <w:t>1054.65</w:t>
            </w:r>
          </w:p>
        </w:tc>
        <w:tc>
          <w:tcPr>
            <w:tcW w:w="1361" w:type="dxa"/>
            <w:vAlign w:val="center"/>
          </w:tcPr>
          <w:p>
            <w:pPr>
              <w:pStyle w:val="16"/>
            </w:pPr>
            <w:r>
              <w:t>6248.85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1231.78</w:t>
            </w:r>
          </w:p>
        </w:tc>
        <w:tc>
          <w:tcPr>
            <w:tcW w:w="1361" w:type="dxa"/>
            <w:vAlign w:val="center"/>
          </w:tcPr>
          <w:p>
            <w:pPr>
              <w:pStyle w:val="12"/>
            </w:pPr>
            <w:r>
              <w:t>1054.65</w:t>
            </w:r>
          </w:p>
        </w:tc>
        <w:tc>
          <w:tcPr>
            <w:tcW w:w="1361" w:type="dxa"/>
            <w:vAlign w:val="center"/>
          </w:tcPr>
          <w:p>
            <w:pPr>
              <w:pStyle w:val="12"/>
            </w:pPr>
            <w:r>
              <w:t>177.13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5.55</w:t>
            </w:r>
          </w:p>
        </w:tc>
        <w:tc>
          <w:tcPr>
            <w:tcW w:w="1361" w:type="dxa"/>
            <w:vAlign w:val="center"/>
          </w:tcPr>
          <w:p>
            <w:pPr>
              <w:pStyle w:val="12"/>
            </w:pPr>
          </w:p>
        </w:tc>
        <w:tc>
          <w:tcPr>
            <w:tcW w:w="1361" w:type="dxa"/>
            <w:vAlign w:val="center"/>
          </w:tcPr>
          <w:p>
            <w:pPr>
              <w:pStyle w:val="12"/>
            </w:pPr>
            <w:r>
              <w:t>5.55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5.55</w:t>
            </w:r>
          </w:p>
        </w:tc>
        <w:tc>
          <w:tcPr>
            <w:tcW w:w="1361" w:type="dxa"/>
            <w:vAlign w:val="center"/>
          </w:tcPr>
          <w:p>
            <w:pPr>
              <w:pStyle w:val="12"/>
            </w:pPr>
          </w:p>
        </w:tc>
        <w:tc>
          <w:tcPr>
            <w:tcW w:w="1361" w:type="dxa"/>
            <w:vAlign w:val="center"/>
          </w:tcPr>
          <w:p>
            <w:pPr>
              <w:pStyle w:val="12"/>
            </w:pPr>
            <w:r>
              <w:t>5.55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1209.23</w:t>
            </w:r>
          </w:p>
        </w:tc>
        <w:tc>
          <w:tcPr>
            <w:tcW w:w="1361" w:type="dxa"/>
            <w:vAlign w:val="center"/>
          </w:tcPr>
          <w:p>
            <w:pPr>
              <w:pStyle w:val="12"/>
            </w:pPr>
            <w:r>
              <w:t>1054.65</w:t>
            </w:r>
          </w:p>
        </w:tc>
        <w:tc>
          <w:tcPr>
            <w:tcW w:w="1361" w:type="dxa"/>
            <w:vAlign w:val="center"/>
          </w:tcPr>
          <w:p>
            <w:pPr>
              <w:pStyle w:val="12"/>
            </w:pPr>
            <w:r>
              <w:t>154.58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1054.65</w:t>
            </w:r>
          </w:p>
        </w:tc>
        <w:tc>
          <w:tcPr>
            <w:tcW w:w="1361" w:type="dxa"/>
            <w:vAlign w:val="center"/>
          </w:tcPr>
          <w:p>
            <w:pPr>
              <w:pStyle w:val="12"/>
            </w:pPr>
            <w:r>
              <w:t>1054.65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54.42</w:t>
            </w:r>
          </w:p>
        </w:tc>
        <w:tc>
          <w:tcPr>
            <w:tcW w:w="1361" w:type="dxa"/>
            <w:vAlign w:val="center"/>
          </w:tcPr>
          <w:p>
            <w:pPr>
              <w:pStyle w:val="12"/>
            </w:pPr>
          </w:p>
        </w:tc>
        <w:tc>
          <w:tcPr>
            <w:tcW w:w="1361" w:type="dxa"/>
            <w:vAlign w:val="center"/>
          </w:tcPr>
          <w:p>
            <w:pPr>
              <w:pStyle w:val="12"/>
            </w:pPr>
            <w:r>
              <w:t>54.42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26.00</w:t>
            </w:r>
          </w:p>
        </w:tc>
        <w:tc>
          <w:tcPr>
            <w:tcW w:w="1361" w:type="dxa"/>
            <w:vAlign w:val="center"/>
          </w:tcPr>
          <w:p>
            <w:pPr>
              <w:pStyle w:val="12"/>
            </w:pPr>
          </w:p>
        </w:tc>
        <w:tc>
          <w:tcPr>
            <w:tcW w:w="1361" w:type="dxa"/>
            <w:vAlign w:val="center"/>
          </w:tcPr>
          <w:p>
            <w:pPr>
              <w:pStyle w:val="12"/>
            </w:pPr>
            <w:r>
              <w:t>26.00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74.16</w:t>
            </w:r>
          </w:p>
        </w:tc>
        <w:tc>
          <w:tcPr>
            <w:tcW w:w="1361" w:type="dxa"/>
            <w:vAlign w:val="center"/>
          </w:tcPr>
          <w:p>
            <w:pPr>
              <w:pStyle w:val="12"/>
            </w:pPr>
          </w:p>
        </w:tc>
        <w:tc>
          <w:tcPr>
            <w:tcW w:w="1361" w:type="dxa"/>
            <w:vAlign w:val="center"/>
          </w:tcPr>
          <w:p>
            <w:pPr>
              <w:pStyle w:val="12"/>
            </w:pPr>
            <w:r>
              <w:t>74.16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35.04</w:t>
            </w:r>
          </w:p>
        </w:tc>
        <w:tc>
          <w:tcPr>
            <w:tcW w:w="1361" w:type="dxa"/>
            <w:vAlign w:val="center"/>
          </w:tcPr>
          <w:p>
            <w:pPr>
              <w:pStyle w:val="12"/>
            </w:pPr>
          </w:p>
        </w:tc>
        <w:tc>
          <w:tcPr>
            <w:tcW w:w="1361" w:type="dxa"/>
            <w:vAlign w:val="center"/>
          </w:tcPr>
          <w:p>
            <w:pPr>
              <w:pStyle w:val="12"/>
            </w:pPr>
            <w:r>
              <w:t>35.04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34.04</w:t>
            </w:r>
          </w:p>
        </w:tc>
        <w:tc>
          <w:tcPr>
            <w:tcW w:w="1361" w:type="dxa"/>
            <w:vAlign w:val="center"/>
          </w:tcPr>
          <w:p>
            <w:pPr>
              <w:pStyle w:val="12"/>
            </w:pPr>
          </w:p>
        </w:tc>
        <w:tc>
          <w:tcPr>
            <w:tcW w:w="1361" w:type="dxa"/>
            <w:vAlign w:val="center"/>
          </w:tcPr>
          <w:p>
            <w:pPr>
              <w:pStyle w:val="12"/>
            </w:pPr>
            <w:r>
              <w:t>34.04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2080999</w:t>
            </w:r>
          </w:p>
        </w:tc>
        <w:tc>
          <w:tcPr>
            <w:tcW w:w="4535" w:type="dxa"/>
            <w:vAlign w:val="center"/>
          </w:tcPr>
          <w:p>
            <w:pPr>
              <w:pStyle w:val="13"/>
            </w:pPr>
            <w:r>
              <w:t>其他退役安置支出</w:t>
            </w:r>
          </w:p>
        </w:tc>
        <w:tc>
          <w:tcPr>
            <w:tcW w:w="1361" w:type="dxa"/>
            <w:vAlign w:val="center"/>
          </w:tcPr>
          <w:p>
            <w:pPr>
              <w:pStyle w:val="12"/>
            </w:pPr>
            <w:r>
              <w:t>34.04</w:t>
            </w:r>
          </w:p>
        </w:tc>
        <w:tc>
          <w:tcPr>
            <w:tcW w:w="1361" w:type="dxa"/>
            <w:vAlign w:val="center"/>
          </w:tcPr>
          <w:p>
            <w:pPr>
              <w:pStyle w:val="12"/>
            </w:pPr>
          </w:p>
        </w:tc>
        <w:tc>
          <w:tcPr>
            <w:tcW w:w="1361" w:type="dxa"/>
            <w:vAlign w:val="center"/>
          </w:tcPr>
          <w:p>
            <w:pPr>
              <w:pStyle w:val="12"/>
            </w:pPr>
            <w:r>
              <w:t>34.04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20828</w:t>
            </w:r>
          </w:p>
        </w:tc>
        <w:tc>
          <w:tcPr>
            <w:tcW w:w="4535" w:type="dxa"/>
            <w:vAlign w:val="center"/>
          </w:tcPr>
          <w:p>
            <w:pPr>
              <w:pStyle w:val="13"/>
            </w:pPr>
            <w:r>
              <w:t>退役军人管理事务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2082802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21101</w:t>
            </w:r>
          </w:p>
        </w:tc>
        <w:tc>
          <w:tcPr>
            <w:tcW w:w="4535" w:type="dxa"/>
            <w:vAlign w:val="center"/>
          </w:tcPr>
          <w:p>
            <w:pPr>
              <w:pStyle w:val="13"/>
            </w:pPr>
            <w:r>
              <w:t>环境保护管理事务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2110102</w:t>
            </w:r>
          </w:p>
        </w:tc>
        <w:tc>
          <w:tcPr>
            <w:tcW w:w="4535" w:type="dxa"/>
            <w:vAlign w:val="center"/>
          </w:tcPr>
          <w:p>
            <w:pPr>
              <w:pStyle w:val="13"/>
            </w:pPr>
            <w:r>
              <w:t>一般行政管理事务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3805.20</w:t>
            </w:r>
          </w:p>
        </w:tc>
        <w:tc>
          <w:tcPr>
            <w:tcW w:w="1361" w:type="dxa"/>
            <w:vAlign w:val="center"/>
          </w:tcPr>
          <w:p>
            <w:pPr>
              <w:pStyle w:val="12"/>
            </w:pPr>
          </w:p>
        </w:tc>
        <w:tc>
          <w:tcPr>
            <w:tcW w:w="1361" w:type="dxa"/>
            <w:vAlign w:val="center"/>
          </w:tcPr>
          <w:p>
            <w:pPr>
              <w:pStyle w:val="12"/>
            </w:pPr>
            <w:r>
              <w:t>3805.20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21205</w:t>
            </w:r>
          </w:p>
        </w:tc>
        <w:tc>
          <w:tcPr>
            <w:tcW w:w="4535" w:type="dxa"/>
            <w:vAlign w:val="center"/>
          </w:tcPr>
          <w:p>
            <w:pPr>
              <w:pStyle w:val="13"/>
            </w:pPr>
            <w:r>
              <w:t>城乡社区环境卫生</w:t>
            </w: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2120501</w:t>
            </w:r>
          </w:p>
        </w:tc>
        <w:tc>
          <w:tcPr>
            <w:tcW w:w="4535" w:type="dxa"/>
            <w:vAlign w:val="center"/>
          </w:tcPr>
          <w:p>
            <w:pPr>
              <w:pStyle w:val="13"/>
            </w:pPr>
            <w:r>
              <w:t>城乡社区环境卫生</w:t>
            </w: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3725.20</w:t>
            </w:r>
          </w:p>
        </w:tc>
        <w:tc>
          <w:tcPr>
            <w:tcW w:w="1361" w:type="dxa"/>
            <w:vAlign w:val="center"/>
          </w:tcPr>
          <w:p>
            <w:pPr>
              <w:pStyle w:val="12"/>
            </w:pPr>
          </w:p>
        </w:tc>
        <w:tc>
          <w:tcPr>
            <w:tcW w:w="1361" w:type="dxa"/>
            <w:vAlign w:val="center"/>
          </w:tcPr>
          <w:p>
            <w:pPr>
              <w:pStyle w:val="12"/>
            </w:pPr>
            <w:r>
              <w:t>3725.20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2120801</w:t>
            </w:r>
          </w:p>
        </w:tc>
        <w:tc>
          <w:tcPr>
            <w:tcW w:w="4535" w:type="dxa"/>
            <w:vAlign w:val="center"/>
          </w:tcPr>
          <w:p>
            <w:pPr>
              <w:pStyle w:val="13"/>
            </w:pPr>
            <w:r>
              <w:t>征地和拆迁补偿支出</w:t>
            </w:r>
          </w:p>
        </w:tc>
        <w:tc>
          <w:tcPr>
            <w:tcW w:w="1361" w:type="dxa"/>
            <w:vAlign w:val="center"/>
          </w:tcPr>
          <w:p>
            <w:pPr>
              <w:pStyle w:val="12"/>
            </w:pPr>
            <w:r>
              <w:t>3695.20</w:t>
            </w:r>
          </w:p>
        </w:tc>
        <w:tc>
          <w:tcPr>
            <w:tcW w:w="1361" w:type="dxa"/>
            <w:vAlign w:val="center"/>
          </w:tcPr>
          <w:p>
            <w:pPr>
              <w:pStyle w:val="12"/>
            </w:pPr>
          </w:p>
        </w:tc>
        <w:tc>
          <w:tcPr>
            <w:tcW w:w="1361" w:type="dxa"/>
            <w:vAlign w:val="center"/>
          </w:tcPr>
          <w:p>
            <w:pPr>
              <w:pStyle w:val="12"/>
            </w:pPr>
            <w:r>
              <w:t>3695.20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2120802</w:t>
            </w:r>
          </w:p>
        </w:tc>
        <w:tc>
          <w:tcPr>
            <w:tcW w:w="4535" w:type="dxa"/>
            <w:vAlign w:val="center"/>
          </w:tcPr>
          <w:p>
            <w:pPr>
              <w:pStyle w:val="13"/>
            </w:pPr>
            <w:r>
              <w:t>土地开发支出</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2226.48</w:t>
            </w:r>
          </w:p>
        </w:tc>
        <w:tc>
          <w:tcPr>
            <w:tcW w:w="1361" w:type="dxa"/>
            <w:vAlign w:val="center"/>
          </w:tcPr>
          <w:p>
            <w:pPr>
              <w:pStyle w:val="12"/>
            </w:pPr>
          </w:p>
        </w:tc>
        <w:tc>
          <w:tcPr>
            <w:tcW w:w="1361" w:type="dxa"/>
            <w:vAlign w:val="center"/>
          </w:tcPr>
          <w:p>
            <w:pPr>
              <w:pStyle w:val="12"/>
            </w:pPr>
            <w:r>
              <w:t>2226.48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1184.60</w:t>
            </w:r>
          </w:p>
        </w:tc>
        <w:tc>
          <w:tcPr>
            <w:tcW w:w="1361" w:type="dxa"/>
            <w:vAlign w:val="center"/>
          </w:tcPr>
          <w:p>
            <w:pPr>
              <w:pStyle w:val="12"/>
            </w:pPr>
          </w:p>
        </w:tc>
        <w:tc>
          <w:tcPr>
            <w:tcW w:w="1361" w:type="dxa"/>
            <w:vAlign w:val="center"/>
          </w:tcPr>
          <w:p>
            <w:pPr>
              <w:pStyle w:val="12"/>
            </w:pPr>
            <w:r>
              <w:t>1184.60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2130120</w:t>
            </w:r>
          </w:p>
        </w:tc>
        <w:tc>
          <w:tcPr>
            <w:tcW w:w="4535" w:type="dxa"/>
            <w:vAlign w:val="center"/>
          </w:tcPr>
          <w:p>
            <w:pPr>
              <w:pStyle w:val="13"/>
            </w:pPr>
            <w:r>
              <w:t>稳定农民收入补贴</w:t>
            </w:r>
          </w:p>
        </w:tc>
        <w:tc>
          <w:tcPr>
            <w:tcW w:w="1361" w:type="dxa"/>
            <w:vAlign w:val="center"/>
          </w:tcPr>
          <w:p>
            <w:pPr>
              <w:pStyle w:val="12"/>
            </w:pPr>
            <w:r>
              <w:t>966.10</w:t>
            </w:r>
          </w:p>
        </w:tc>
        <w:tc>
          <w:tcPr>
            <w:tcW w:w="1361" w:type="dxa"/>
            <w:vAlign w:val="center"/>
          </w:tcPr>
          <w:p>
            <w:pPr>
              <w:pStyle w:val="12"/>
            </w:pPr>
          </w:p>
        </w:tc>
        <w:tc>
          <w:tcPr>
            <w:tcW w:w="1361" w:type="dxa"/>
            <w:vAlign w:val="center"/>
          </w:tcPr>
          <w:p>
            <w:pPr>
              <w:pStyle w:val="12"/>
            </w:pPr>
            <w:r>
              <w:t>966.10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2130126</w:t>
            </w:r>
          </w:p>
        </w:tc>
        <w:tc>
          <w:tcPr>
            <w:tcW w:w="4535" w:type="dxa"/>
            <w:vAlign w:val="center"/>
          </w:tcPr>
          <w:p>
            <w:pPr>
              <w:pStyle w:val="13"/>
            </w:pPr>
            <w:r>
              <w:t>农村社会事业</w:t>
            </w:r>
          </w:p>
        </w:tc>
        <w:tc>
          <w:tcPr>
            <w:tcW w:w="1361" w:type="dxa"/>
            <w:vAlign w:val="center"/>
          </w:tcPr>
          <w:p>
            <w:pPr>
              <w:pStyle w:val="12"/>
            </w:pPr>
            <w:r>
              <w:t>10.50</w:t>
            </w:r>
          </w:p>
        </w:tc>
        <w:tc>
          <w:tcPr>
            <w:tcW w:w="1361" w:type="dxa"/>
            <w:vAlign w:val="center"/>
          </w:tcPr>
          <w:p>
            <w:pPr>
              <w:pStyle w:val="12"/>
            </w:pPr>
          </w:p>
        </w:tc>
        <w:tc>
          <w:tcPr>
            <w:tcW w:w="1361" w:type="dxa"/>
            <w:vAlign w:val="center"/>
          </w:tcPr>
          <w:p>
            <w:pPr>
              <w:pStyle w:val="12"/>
            </w:pPr>
            <w:r>
              <w:t>10.50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2130142</w:t>
            </w:r>
          </w:p>
        </w:tc>
        <w:tc>
          <w:tcPr>
            <w:tcW w:w="4535" w:type="dxa"/>
            <w:vAlign w:val="center"/>
          </w:tcPr>
          <w:p>
            <w:pPr>
              <w:pStyle w:val="13"/>
            </w:pPr>
            <w:r>
              <w:t>乡村道路建设</w:t>
            </w:r>
          </w:p>
        </w:tc>
        <w:tc>
          <w:tcPr>
            <w:tcW w:w="1361" w:type="dxa"/>
            <w:vAlign w:val="center"/>
          </w:tcPr>
          <w:p>
            <w:pPr>
              <w:pStyle w:val="12"/>
            </w:pPr>
            <w:r>
              <w:t>203.00</w:t>
            </w:r>
          </w:p>
        </w:tc>
        <w:tc>
          <w:tcPr>
            <w:tcW w:w="1361" w:type="dxa"/>
            <w:vAlign w:val="center"/>
          </w:tcPr>
          <w:p>
            <w:pPr>
              <w:pStyle w:val="12"/>
            </w:pPr>
          </w:p>
        </w:tc>
        <w:tc>
          <w:tcPr>
            <w:tcW w:w="1361" w:type="dxa"/>
            <w:vAlign w:val="center"/>
          </w:tcPr>
          <w:p>
            <w:pPr>
              <w:pStyle w:val="12"/>
            </w:pPr>
            <w:r>
              <w:t>203.00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2130199</w:t>
            </w:r>
          </w:p>
        </w:tc>
        <w:tc>
          <w:tcPr>
            <w:tcW w:w="4535" w:type="dxa"/>
            <w:vAlign w:val="center"/>
          </w:tcPr>
          <w:p>
            <w:pPr>
              <w:pStyle w:val="13"/>
            </w:pPr>
            <w:r>
              <w:t>其他农业农村支出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56.00</w:t>
            </w:r>
          </w:p>
        </w:tc>
        <w:tc>
          <w:tcPr>
            <w:tcW w:w="1361" w:type="dxa"/>
            <w:vAlign w:val="center"/>
          </w:tcPr>
          <w:p>
            <w:pPr>
              <w:pStyle w:val="12"/>
            </w:pPr>
          </w:p>
        </w:tc>
        <w:tc>
          <w:tcPr>
            <w:tcW w:w="1361" w:type="dxa"/>
            <w:vAlign w:val="center"/>
          </w:tcPr>
          <w:p>
            <w:pPr>
              <w:pStyle w:val="12"/>
            </w:pPr>
            <w:r>
              <w:t>56.00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56.00</w:t>
            </w:r>
          </w:p>
        </w:tc>
        <w:tc>
          <w:tcPr>
            <w:tcW w:w="1361" w:type="dxa"/>
            <w:vAlign w:val="center"/>
          </w:tcPr>
          <w:p>
            <w:pPr>
              <w:pStyle w:val="12"/>
            </w:pPr>
          </w:p>
        </w:tc>
        <w:tc>
          <w:tcPr>
            <w:tcW w:w="1361" w:type="dxa"/>
            <w:vAlign w:val="center"/>
          </w:tcPr>
          <w:p>
            <w:pPr>
              <w:pStyle w:val="12"/>
            </w:pPr>
            <w:r>
              <w:t>56.00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985.88</w:t>
            </w:r>
          </w:p>
        </w:tc>
        <w:tc>
          <w:tcPr>
            <w:tcW w:w="1361" w:type="dxa"/>
            <w:vAlign w:val="center"/>
          </w:tcPr>
          <w:p>
            <w:pPr>
              <w:pStyle w:val="12"/>
            </w:pPr>
          </w:p>
        </w:tc>
        <w:tc>
          <w:tcPr>
            <w:tcW w:w="1361" w:type="dxa"/>
            <w:vAlign w:val="center"/>
          </w:tcPr>
          <w:p>
            <w:pPr>
              <w:pStyle w:val="12"/>
            </w:pPr>
            <w:r>
              <w:t>985.88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985.88</w:t>
            </w:r>
          </w:p>
        </w:tc>
        <w:tc>
          <w:tcPr>
            <w:tcW w:w="1361" w:type="dxa"/>
            <w:vAlign w:val="center"/>
          </w:tcPr>
          <w:p>
            <w:pPr>
              <w:pStyle w:val="12"/>
            </w:pPr>
          </w:p>
        </w:tc>
        <w:tc>
          <w:tcPr>
            <w:tcW w:w="1361" w:type="dxa"/>
            <w:vAlign w:val="center"/>
          </w:tcPr>
          <w:p>
            <w:pPr>
              <w:pStyle w:val="12"/>
            </w:pPr>
            <w:r>
              <w:t>985.88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901巨鹿县巨鹿镇人民政府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3567.80</w:t>
            </w:r>
          </w:p>
        </w:tc>
        <w:tc>
          <w:tcPr>
            <w:tcW w:w="3402" w:type="dxa"/>
            <w:vAlign w:val="center"/>
          </w:tcPr>
          <w:p>
            <w:pPr>
              <w:pStyle w:val="13"/>
            </w:pPr>
            <w:r>
              <w:t>一、一般公共服务支出</w:t>
            </w:r>
          </w:p>
        </w:tc>
        <w:tc>
          <w:tcPr>
            <w:tcW w:w="1474" w:type="dxa"/>
            <w:vAlign w:val="center"/>
          </w:tcPr>
          <w:p>
            <w:pPr>
              <w:pStyle w:val="12"/>
            </w:pPr>
            <w:r>
              <w:t>1231.78</w:t>
            </w:r>
          </w:p>
        </w:tc>
        <w:tc>
          <w:tcPr>
            <w:tcW w:w="1474" w:type="dxa"/>
            <w:vAlign w:val="center"/>
          </w:tcPr>
          <w:p>
            <w:pPr>
              <w:pStyle w:val="12"/>
            </w:pPr>
            <w:r>
              <w:t>1231.78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2332.70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35.04</w:t>
            </w:r>
          </w:p>
        </w:tc>
        <w:tc>
          <w:tcPr>
            <w:tcW w:w="1474" w:type="dxa"/>
            <w:vAlign w:val="center"/>
          </w:tcPr>
          <w:p>
            <w:pPr>
              <w:pStyle w:val="12"/>
            </w:pPr>
            <w:r>
              <w:t>35.04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3805.20</w:t>
            </w:r>
          </w:p>
        </w:tc>
        <w:tc>
          <w:tcPr>
            <w:tcW w:w="1474" w:type="dxa"/>
            <w:vAlign w:val="center"/>
          </w:tcPr>
          <w:p>
            <w:pPr>
              <w:pStyle w:val="12"/>
            </w:pPr>
            <w:r>
              <w:t>80.00</w:t>
            </w:r>
          </w:p>
        </w:tc>
        <w:tc>
          <w:tcPr>
            <w:tcW w:w="1474" w:type="dxa"/>
            <w:vAlign w:val="center"/>
          </w:tcPr>
          <w:p>
            <w:pPr>
              <w:pStyle w:val="12"/>
            </w:pPr>
            <w:r>
              <w:t>3725.20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2226.48</w:t>
            </w:r>
          </w:p>
        </w:tc>
        <w:tc>
          <w:tcPr>
            <w:tcW w:w="1474" w:type="dxa"/>
            <w:vAlign w:val="center"/>
          </w:tcPr>
          <w:p>
            <w:pPr>
              <w:pStyle w:val="12"/>
            </w:pPr>
            <w:r>
              <w:t>2226.48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5900.50</w:t>
            </w:r>
          </w:p>
        </w:tc>
        <w:tc>
          <w:tcPr>
            <w:tcW w:w="3402" w:type="dxa"/>
            <w:vAlign w:val="center"/>
          </w:tcPr>
          <w:p>
            <w:pPr>
              <w:pStyle w:val="15"/>
            </w:pPr>
            <w:r>
              <w:t>本年支出合计</w:t>
            </w:r>
          </w:p>
        </w:tc>
        <w:tc>
          <w:tcPr>
            <w:tcW w:w="1474" w:type="dxa"/>
            <w:vAlign w:val="center"/>
          </w:tcPr>
          <w:p>
            <w:pPr>
              <w:pStyle w:val="16"/>
            </w:pPr>
            <w:r>
              <w:t>7303.50</w:t>
            </w:r>
          </w:p>
        </w:tc>
        <w:tc>
          <w:tcPr>
            <w:tcW w:w="1474" w:type="dxa"/>
            <w:vAlign w:val="center"/>
          </w:tcPr>
          <w:p>
            <w:pPr>
              <w:pStyle w:val="16"/>
            </w:pPr>
            <w:r>
              <w:t>3578.30</w:t>
            </w:r>
          </w:p>
        </w:tc>
        <w:tc>
          <w:tcPr>
            <w:tcW w:w="1474" w:type="dxa"/>
            <w:vAlign w:val="center"/>
          </w:tcPr>
          <w:p>
            <w:pPr>
              <w:pStyle w:val="16"/>
            </w:pPr>
            <w:r>
              <w:t>3725.20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1403.00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10.50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1392.50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7303.50</w:t>
            </w:r>
          </w:p>
        </w:tc>
        <w:tc>
          <w:tcPr>
            <w:tcW w:w="3402" w:type="dxa"/>
            <w:vAlign w:val="center"/>
          </w:tcPr>
          <w:p>
            <w:pPr>
              <w:pStyle w:val="15"/>
            </w:pPr>
            <w:r>
              <w:t>支出总计</w:t>
            </w:r>
          </w:p>
        </w:tc>
        <w:tc>
          <w:tcPr>
            <w:tcW w:w="1474" w:type="dxa"/>
            <w:vAlign w:val="center"/>
          </w:tcPr>
          <w:p>
            <w:pPr>
              <w:pStyle w:val="16"/>
            </w:pPr>
            <w:r>
              <w:t>7303.50</w:t>
            </w:r>
          </w:p>
        </w:tc>
        <w:tc>
          <w:tcPr>
            <w:tcW w:w="1474" w:type="dxa"/>
            <w:vAlign w:val="center"/>
          </w:tcPr>
          <w:p>
            <w:pPr>
              <w:pStyle w:val="16"/>
            </w:pPr>
            <w:r>
              <w:t>3578.30</w:t>
            </w:r>
          </w:p>
        </w:tc>
        <w:tc>
          <w:tcPr>
            <w:tcW w:w="1474" w:type="dxa"/>
            <w:vAlign w:val="center"/>
          </w:tcPr>
          <w:p>
            <w:pPr>
              <w:pStyle w:val="16"/>
            </w:pPr>
            <w:r>
              <w:t>3725.20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901巨鹿县巨鹿镇人民政府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3578.30</w:t>
            </w:r>
          </w:p>
        </w:tc>
        <w:tc>
          <w:tcPr>
            <w:tcW w:w="2551" w:type="dxa"/>
            <w:vAlign w:val="center"/>
          </w:tcPr>
          <w:p>
            <w:pPr>
              <w:pStyle w:val="16"/>
            </w:pPr>
            <w:r>
              <w:t>1054.65</w:t>
            </w:r>
          </w:p>
        </w:tc>
        <w:tc>
          <w:tcPr>
            <w:tcW w:w="2551" w:type="dxa"/>
            <w:vAlign w:val="center"/>
          </w:tcPr>
          <w:p>
            <w:pPr>
              <w:pStyle w:val="16"/>
            </w:pPr>
            <w:r>
              <w:t>2523.65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1231.78</w:t>
            </w:r>
          </w:p>
        </w:tc>
        <w:tc>
          <w:tcPr>
            <w:tcW w:w="2551" w:type="dxa"/>
            <w:vAlign w:val="center"/>
          </w:tcPr>
          <w:p>
            <w:pPr>
              <w:pStyle w:val="12"/>
            </w:pPr>
            <w:r>
              <w:t>1054.65</w:t>
            </w:r>
          </w:p>
        </w:tc>
        <w:tc>
          <w:tcPr>
            <w:tcW w:w="2551" w:type="dxa"/>
            <w:vAlign w:val="center"/>
          </w:tcPr>
          <w:p>
            <w:pPr>
              <w:pStyle w:val="12"/>
            </w:pPr>
            <w:r>
              <w:t>177.13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5.55</w:t>
            </w:r>
          </w:p>
        </w:tc>
        <w:tc>
          <w:tcPr>
            <w:tcW w:w="2551" w:type="dxa"/>
            <w:vAlign w:val="center"/>
          </w:tcPr>
          <w:p>
            <w:pPr>
              <w:pStyle w:val="12"/>
            </w:pPr>
          </w:p>
        </w:tc>
        <w:tc>
          <w:tcPr>
            <w:tcW w:w="2551" w:type="dxa"/>
            <w:vAlign w:val="center"/>
          </w:tcPr>
          <w:p>
            <w:pPr>
              <w:pStyle w:val="12"/>
            </w:pPr>
            <w: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5.55</w:t>
            </w:r>
          </w:p>
        </w:tc>
        <w:tc>
          <w:tcPr>
            <w:tcW w:w="2551" w:type="dxa"/>
            <w:vAlign w:val="center"/>
          </w:tcPr>
          <w:p>
            <w:pPr>
              <w:pStyle w:val="12"/>
            </w:pPr>
          </w:p>
        </w:tc>
        <w:tc>
          <w:tcPr>
            <w:tcW w:w="2551" w:type="dxa"/>
            <w:vAlign w:val="center"/>
          </w:tcPr>
          <w:p>
            <w:pPr>
              <w:pStyle w:val="12"/>
            </w:pPr>
            <w: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1209.23</w:t>
            </w:r>
          </w:p>
        </w:tc>
        <w:tc>
          <w:tcPr>
            <w:tcW w:w="2551" w:type="dxa"/>
            <w:vAlign w:val="center"/>
          </w:tcPr>
          <w:p>
            <w:pPr>
              <w:pStyle w:val="12"/>
            </w:pPr>
            <w:r>
              <w:t>1054.65</w:t>
            </w:r>
          </w:p>
        </w:tc>
        <w:tc>
          <w:tcPr>
            <w:tcW w:w="2551" w:type="dxa"/>
            <w:vAlign w:val="center"/>
          </w:tcPr>
          <w:p>
            <w:pPr>
              <w:pStyle w:val="12"/>
            </w:pPr>
            <w:r>
              <w:t>154.58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1054.65</w:t>
            </w:r>
          </w:p>
        </w:tc>
        <w:tc>
          <w:tcPr>
            <w:tcW w:w="2551" w:type="dxa"/>
            <w:vAlign w:val="center"/>
          </w:tcPr>
          <w:p>
            <w:pPr>
              <w:pStyle w:val="12"/>
            </w:pPr>
            <w:r>
              <w:t>1054.65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54.42</w:t>
            </w:r>
          </w:p>
        </w:tc>
        <w:tc>
          <w:tcPr>
            <w:tcW w:w="2551" w:type="dxa"/>
            <w:vAlign w:val="center"/>
          </w:tcPr>
          <w:p>
            <w:pPr>
              <w:pStyle w:val="12"/>
            </w:pPr>
          </w:p>
        </w:tc>
        <w:tc>
          <w:tcPr>
            <w:tcW w:w="2551" w:type="dxa"/>
            <w:vAlign w:val="center"/>
          </w:tcPr>
          <w:p>
            <w:pPr>
              <w:pStyle w:val="12"/>
            </w:pPr>
            <w:r>
              <w:t>54.42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26.00</w:t>
            </w:r>
          </w:p>
        </w:tc>
        <w:tc>
          <w:tcPr>
            <w:tcW w:w="2551" w:type="dxa"/>
            <w:vAlign w:val="center"/>
          </w:tcPr>
          <w:p>
            <w:pPr>
              <w:pStyle w:val="12"/>
            </w:pPr>
          </w:p>
        </w:tc>
        <w:tc>
          <w:tcPr>
            <w:tcW w:w="2551" w:type="dxa"/>
            <w:vAlign w:val="center"/>
          </w:tcPr>
          <w:p>
            <w:pPr>
              <w:pStyle w:val="12"/>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74.16</w:t>
            </w:r>
          </w:p>
        </w:tc>
        <w:tc>
          <w:tcPr>
            <w:tcW w:w="2551" w:type="dxa"/>
            <w:vAlign w:val="center"/>
          </w:tcPr>
          <w:p>
            <w:pPr>
              <w:pStyle w:val="12"/>
            </w:pPr>
          </w:p>
        </w:tc>
        <w:tc>
          <w:tcPr>
            <w:tcW w:w="2551" w:type="dxa"/>
            <w:vAlign w:val="center"/>
          </w:tcPr>
          <w:p>
            <w:pPr>
              <w:pStyle w:val="12"/>
            </w:pPr>
            <w:r>
              <w:t>74.16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35.04</w:t>
            </w:r>
          </w:p>
        </w:tc>
        <w:tc>
          <w:tcPr>
            <w:tcW w:w="2551" w:type="dxa"/>
            <w:vAlign w:val="center"/>
          </w:tcPr>
          <w:p>
            <w:pPr>
              <w:pStyle w:val="12"/>
            </w:pPr>
          </w:p>
        </w:tc>
        <w:tc>
          <w:tcPr>
            <w:tcW w:w="2551" w:type="dxa"/>
            <w:vAlign w:val="center"/>
          </w:tcPr>
          <w:p>
            <w:pPr>
              <w:pStyle w:val="12"/>
            </w:pPr>
            <w:r>
              <w:t>35.04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34.04</w:t>
            </w:r>
          </w:p>
        </w:tc>
        <w:tc>
          <w:tcPr>
            <w:tcW w:w="2551" w:type="dxa"/>
            <w:vAlign w:val="center"/>
          </w:tcPr>
          <w:p>
            <w:pPr>
              <w:pStyle w:val="12"/>
            </w:pPr>
          </w:p>
        </w:tc>
        <w:tc>
          <w:tcPr>
            <w:tcW w:w="2551" w:type="dxa"/>
            <w:vAlign w:val="center"/>
          </w:tcPr>
          <w:p>
            <w:pPr>
              <w:pStyle w:val="12"/>
            </w:pPr>
            <w:r>
              <w:t>34.04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2080999</w:t>
            </w:r>
          </w:p>
        </w:tc>
        <w:tc>
          <w:tcPr>
            <w:tcW w:w="4535" w:type="dxa"/>
            <w:vAlign w:val="center"/>
          </w:tcPr>
          <w:p>
            <w:pPr>
              <w:pStyle w:val="13"/>
            </w:pPr>
            <w:r>
              <w:t>其他退役安置支出</w:t>
            </w:r>
          </w:p>
        </w:tc>
        <w:tc>
          <w:tcPr>
            <w:tcW w:w="2551" w:type="dxa"/>
            <w:vAlign w:val="center"/>
          </w:tcPr>
          <w:p>
            <w:pPr>
              <w:pStyle w:val="12"/>
            </w:pPr>
            <w:r>
              <w:t>34.04</w:t>
            </w:r>
          </w:p>
        </w:tc>
        <w:tc>
          <w:tcPr>
            <w:tcW w:w="2551" w:type="dxa"/>
            <w:vAlign w:val="center"/>
          </w:tcPr>
          <w:p>
            <w:pPr>
              <w:pStyle w:val="12"/>
            </w:pPr>
          </w:p>
        </w:tc>
        <w:tc>
          <w:tcPr>
            <w:tcW w:w="2551" w:type="dxa"/>
            <w:vAlign w:val="center"/>
          </w:tcPr>
          <w:p>
            <w:pPr>
              <w:pStyle w:val="12"/>
            </w:pPr>
            <w:r>
              <w:t>34.04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20828</w:t>
            </w:r>
          </w:p>
        </w:tc>
        <w:tc>
          <w:tcPr>
            <w:tcW w:w="4535" w:type="dxa"/>
            <w:vAlign w:val="center"/>
          </w:tcPr>
          <w:p>
            <w:pPr>
              <w:pStyle w:val="13"/>
            </w:pPr>
            <w:r>
              <w:t>退役军人管理事务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2082802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21101</w:t>
            </w:r>
          </w:p>
        </w:tc>
        <w:tc>
          <w:tcPr>
            <w:tcW w:w="4535" w:type="dxa"/>
            <w:vAlign w:val="center"/>
          </w:tcPr>
          <w:p>
            <w:pPr>
              <w:pStyle w:val="13"/>
            </w:pPr>
            <w:r>
              <w:t>环境保护管理事务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2110102</w:t>
            </w:r>
          </w:p>
        </w:tc>
        <w:tc>
          <w:tcPr>
            <w:tcW w:w="4535" w:type="dxa"/>
            <w:vAlign w:val="center"/>
          </w:tcPr>
          <w:p>
            <w:pPr>
              <w:pStyle w:val="13"/>
            </w:pPr>
            <w:r>
              <w:t>一般行政管理事务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80.00</w:t>
            </w:r>
          </w:p>
        </w:tc>
        <w:tc>
          <w:tcPr>
            <w:tcW w:w="2551" w:type="dxa"/>
            <w:vAlign w:val="center"/>
          </w:tcPr>
          <w:p>
            <w:pPr>
              <w:pStyle w:val="12"/>
            </w:pPr>
          </w:p>
        </w:tc>
        <w:tc>
          <w:tcPr>
            <w:tcW w:w="2551"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21205</w:t>
            </w:r>
          </w:p>
        </w:tc>
        <w:tc>
          <w:tcPr>
            <w:tcW w:w="4535" w:type="dxa"/>
            <w:vAlign w:val="center"/>
          </w:tcPr>
          <w:p>
            <w:pPr>
              <w:pStyle w:val="13"/>
            </w:pPr>
            <w:r>
              <w:t>城乡社区环境卫生</w:t>
            </w:r>
          </w:p>
        </w:tc>
        <w:tc>
          <w:tcPr>
            <w:tcW w:w="2551" w:type="dxa"/>
            <w:vAlign w:val="center"/>
          </w:tcPr>
          <w:p>
            <w:pPr>
              <w:pStyle w:val="12"/>
            </w:pPr>
            <w:r>
              <w:t>80.00</w:t>
            </w:r>
          </w:p>
        </w:tc>
        <w:tc>
          <w:tcPr>
            <w:tcW w:w="2551" w:type="dxa"/>
            <w:vAlign w:val="center"/>
          </w:tcPr>
          <w:p>
            <w:pPr>
              <w:pStyle w:val="12"/>
            </w:pPr>
          </w:p>
        </w:tc>
        <w:tc>
          <w:tcPr>
            <w:tcW w:w="2551"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2120501</w:t>
            </w:r>
          </w:p>
        </w:tc>
        <w:tc>
          <w:tcPr>
            <w:tcW w:w="4535" w:type="dxa"/>
            <w:vAlign w:val="center"/>
          </w:tcPr>
          <w:p>
            <w:pPr>
              <w:pStyle w:val="13"/>
            </w:pPr>
            <w:r>
              <w:t>城乡社区环境卫生</w:t>
            </w:r>
          </w:p>
        </w:tc>
        <w:tc>
          <w:tcPr>
            <w:tcW w:w="2551" w:type="dxa"/>
            <w:vAlign w:val="center"/>
          </w:tcPr>
          <w:p>
            <w:pPr>
              <w:pStyle w:val="12"/>
            </w:pPr>
            <w:r>
              <w:t>80.00</w:t>
            </w:r>
          </w:p>
        </w:tc>
        <w:tc>
          <w:tcPr>
            <w:tcW w:w="2551" w:type="dxa"/>
            <w:vAlign w:val="center"/>
          </w:tcPr>
          <w:p>
            <w:pPr>
              <w:pStyle w:val="12"/>
            </w:pPr>
          </w:p>
        </w:tc>
        <w:tc>
          <w:tcPr>
            <w:tcW w:w="2551"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2226.48</w:t>
            </w:r>
          </w:p>
        </w:tc>
        <w:tc>
          <w:tcPr>
            <w:tcW w:w="2551" w:type="dxa"/>
            <w:vAlign w:val="center"/>
          </w:tcPr>
          <w:p>
            <w:pPr>
              <w:pStyle w:val="12"/>
            </w:pPr>
          </w:p>
        </w:tc>
        <w:tc>
          <w:tcPr>
            <w:tcW w:w="2551" w:type="dxa"/>
            <w:vAlign w:val="center"/>
          </w:tcPr>
          <w:p>
            <w:pPr>
              <w:pStyle w:val="12"/>
            </w:pPr>
            <w:r>
              <w:t>2226.48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1184.60</w:t>
            </w:r>
          </w:p>
        </w:tc>
        <w:tc>
          <w:tcPr>
            <w:tcW w:w="2551" w:type="dxa"/>
            <w:vAlign w:val="center"/>
          </w:tcPr>
          <w:p>
            <w:pPr>
              <w:pStyle w:val="12"/>
            </w:pPr>
          </w:p>
        </w:tc>
        <w:tc>
          <w:tcPr>
            <w:tcW w:w="2551" w:type="dxa"/>
            <w:vAlign w:val="center"/>
          </w:tcPr>
          <w:p>
            <w:pPr>
              <w:pStyle w:val="12"/>
            </w:pPr>
            <w:r>
              <w:t>1184.60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2130120</w:t>
            </w:r>
          </w:p>
        </w:tc>
        <w:tc>
          <w:tcPr>
            <w:tcW w:w="4535" w:type="dxa"/>
            <w:vAlign w:val="center"/>
          </w:tcPr>
          <w:p>
            <w:pPr>
              <w:pStyle w:val="13"/>
            </w:pPr>
            <w:r>
              <w:t>稳定农民收入补贴</w:t>
            </w:r>
          </w:p>
        </w:tc>
        <w:tc>
          <w:tcPr>
            <w:tcW w:w="2551" w:type="dxa"/>
            <w:vAlign w:val="center"/>
          </w:tcPr>
          <w:p>
            <w:pPr>
              <w:pStyle w:val="12"/>
            </w:pPr>
            <w:r>
              <w:t>966.10</w:t>
            </w:r>
          </w:p>
        </w:tc>
        <w:tc>
          <w:tcPr>
            <w:tcW w:w="2551" w:type="dxa"/>
            <w:vAlign w:val="center"/>
          </w:tcPr>
          <w:p>
            <w:pPr>
              <w:pStyle w:val="12"/>
            </w:pPr>
          </w:p>
        </w:tc>
        <w:tc>
          <w:tcPr>
            <w:tcW w:w="2551" w:type="dxa"/>
            <w:vAlign w:val="center"/>
          </w:tcPr>
          <w:p>
            <w:pPr>
              <w:pStyle w:val="12"/>
            </w:pPr>
            <w:r>
              <w:t>966.10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2130126</w:t>
            </w:r>
          </w:p>
        </w:tc>
        <w:tc>
          <w:tcPr>
            <w:tcW w:w="4535" w:type="dxa"/>
            <w:vAlign w:val="center"/>
          </w:tcPr>
          <w:p>
            <w:pPr>
              <w:pStyle w:val="13"/>
            </w:pPr>
            <w:r>
              <w:t>农村社会事业</w:t>
            </w:r>
          </w:p>
        </w:tc>
        <w:tc>
          <w:tcPr>
            <w:tcW w:w="2551" w:type="dxa"/>
            <w:vAlign w:val="center"/>
          </w:tcPr>
          <w:p>
            <w:pPr>
              <w:pStyle w:val="12"/>
            </w:pPr>
            <w:r>
              <w:t>10.50</w:t>
            </w:r>
          </w:p>
        </w:tc>
        <w:tc>
          <w:tcPr>
            <w:tcW w:w="2551" w:type="dxa"/>
            <w:vAlign w:val="center"/>
          </w:tcPr>
          <w:p>
            <w:pPr>
              <w:pStyle w:val="12"/>
            </w:pPr>
          </w:p>
        </w:tc>
        <w:tc>
          <w:tcPr>
            <w:tcW w:w="2551" w:type="dxa"/>
            <w:vAlign w:val="center"/>
          </w:tcPr>
          <w:p>
            <w:pPr>
              <w:pStyle w:val="12"/>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2130142</w:t>
            </w:r>
          </w:p>
        </w:tc>
        <w:tc>
          <w:tcPr>
            <w:tcW w:w="4535" w:type="dxa"/>
            <w:vAlign w:val="center"/>
          </w:tcPr>
          <w:p>
            <w:pPr>
              <w:pStyle w:val="13"/>
            </w:pPr>
            <w:r>
              <w:t>乡村道路建设</w:t>
            </w:r>
          </w:p>
        </w:tc>
        <w:tc>
          <w:tcPr>
            <w:tcW w:w="2551" w:type="dxa"/>
            <w:vAlign w:val="center"/>
          </w:tcPr>
          <w:p>
            <w:pPr>
              <w:pStyle w:val="12"/>
            </w:pPr>
            <w:r>
              <w:t>203.00</w:t>
            </w:r>
          </w:p>
        </w:tc>
        <w:tc>
          <w:tcPr>
            <w:tcW w:w="2551" w:type="dxa"/>
            <w:vAlign w:val="center"/>
          </w:tcPr>
          <w:p>
            <w:pPr>
              <w:pStyle w:val="12"/>
            </w:pPr>
          </w:p>
        </w:tc>
        <w:tc>
          <w:tcPr>
            <w:tcW w:w="2551" w:type="dxa"/>
            <w:vAlign w:val="center"/>
          </w:tcPr>
          <w:p>
            <w:pPr>
              <w:pStyle w:val="12"/>
            </w:pPr>
            <w:r>
              <w:t>203.00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2130199</w:t>
            </w:r>
          </w:p>
        </w:tc>
        <w:tc>
          <w:tcPr>
            <w:tcW w:w="4535" w:type="dxa"/>
            <w:vAlign w:val="center"/>
          </w:tcPr>
          <w:p>
            <w:pPr>
              <w:pStyle w:val="13"/>
            </w:pPr>
            <w:r>
              <w:t>其他农业农村支出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56.00</w:t>
            </w:r>
          </w:p>
        </w:tc>
        <w:tc>
          <w:tcPr>
            <w:tcW w:w="2551" w:type="dxa"/>
            <w:vAlign w:val="center"/>
          </w:tcPr>
          <w:p>
            <w:pPr>
              <w:pStyle w:val="12"/>
            </w:pPr>
          </w:p>
        </w:tc>
        <w:tc>
          <w:tcPr>
            <w:tcW w:w="2551" w:type="dxa"/>
            <w:vAlign w:val="center"/>
          </w:tcPr>
          <w:p>
            <w:pPr>
              <w:pStyle w:val="12"/>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56.00</w:t>
            </w:r>
          </w:p>
        </w:tc>
        <w:tc>
          <w:tcPr>
            <w:tcW w:w="2551" w:type="dxa"/>
            <w:vAlign w:val="center"/>
          </w:tcPr>
          <w:p>
            <w:pPr>
              <w:pStyle w:val="12"/>
            </w:pPr>
          </w:p>
        </w:tc>
        <w:tc>
          <w:tcPr>
            <w:tcW w:w="2551" w:type="dxa"/>
            <w:vAlign w:val="center"/>
          </w:tcPr>
          <w:p>
            <w:pPr>
              <w:pStyle w:val="12"/>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985.88</w:t>
            </w:r>
          </w:p>
        </w:tc>
        <w:tc>
          <w:tcPr>
            <w:tcW w:w="2551" w:type="dxa"/>
            <w:vAlign w:val="center"/>
          </w:tcPr>
          <w:p>
            <w:pPr>
              <w:pStyle w:val="12"/>
            </w:pPr>
          </w:p>
        </w:tc>
        <w:tc>
          <w:tcPr>
            <w:tcW w:w="2551" w:type="dxa"/>
            <w:vAlign w:val="center"/>
          </w:tcPr>
          <w:p>
            <w:pPr>
              <w:pStyle w:val="12"/>
            </w:pPr>
            <w:r>
              <w:t>985.88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985.88</w:t>
            </w:r>
          </w:p>
        </w:tc>
        <w:tc>
          <w:tcPr>
            <w:tcW w:w="2551" w:type="dxa"/>
            <w:vAlign w:val="center"/>
          </w:tcPr>
          <w:p>
            <w:pPr>
              <w:pStyle w:val="12"/>
            </w:pPr>
          </w:p>
        </w:tc>
        <w:tc>
          <w:tcPr>
            <w:tcW w:w="2551" w:type="dxa"/>
            <w:vAlign w:val="center"/>
          </w:tcPr>
          <w:p>
            <w:pPr>
              <w:pStyle w:val="12"/>
            </w:pPr>
            <w:r>
              <w:t>985.88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901巨鹿县巨鹿镇人民政府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1054.65</w:t>
            </w:r>
          </w:p>
        </w:tc>
        <w:tc>
          <w:tcPr>
            <w:tcW w:w="2551" w:type="dxa"/>
            <w:vAlign w:val="center"/>
          </w:tcPr>
          <w:p>
            <w:pPr>
              <w:pStyle w:val="16"/>
            </w:pPr>
            <w:r>
              <w:t>993.85</w:t>
            </w:r>
          </w:p>
        </w:tc>
        <w:tc>
          <w:tcPr>
            <w:tcW w:w="2551" w:type="dxa"/>
            <w:vAlign w:val="center"/>
          </w:tcPr>
          <w:p>
            <w:pPr>
              <w:pStyle w:val="16"/>
            </w:pPr>
            <w:r>
              <w:t>60.80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956.90</w:t>
            </w:r>
          </w:p>
        </w:tc>
        <w:tc>
          <w:tcPr>
            <w:tcW w:w="2551" w:type="dxa"/>
            <w:vAlign w:val="center"/>
          </w:tcPr>
          <w:p>
            <w:pPr>
              <w:pStyle w:val="12"/>
            </w:pPr>
            <w:r>
              <w:t>956.90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452.50</w:t>
            </w:r>
          </w:p>
        </w:tc>
        <w:tc>
          <w:tcPr>
            <w:tcW w:w="2551" w:type="dxa"/>
            <w:vAlign w:val="center"/>
          </w:tcPr>
          <w:p>
            <w:pPr>
              <w:pStyle w:val="12"/>
            </w:pPr>
            <w:r>
              <w:t>452.50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156.80</w:t>
            </w:r>
          </w:p>
        </w:tc>
        <w:tc>
          <w:tcPr>
            <w:tcW w:w="2551" w:type="dxa"/>
            <w:vAlign w:val="center"/>
          </w:tcPr>
          <w:p>
            <w:pPr>
              <w:pStyle w:val="12"/>
            </w:pPr>
            <w:r>
              <w:t>156.80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41.90</w:t>
            </w:r>
          </w:p>
        </w:tc>
        <w:tc>
          <w:tcPr>
            <w:tcW w:w="2551" w:type="dxa"/>
            <w:vAlign w:val="center"/>
          </w:tcPr>
          <w:p>
            <w:pPr>
              <w:pStyle w:val="12"/>
            </w:pPr>
            <w:r>
              <w:t>41.90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32.70</w:t>
            </w:r>
          </w:p>
        </w:tc>
        <w:tc>
          <w:tcPr>
            <w:tcW w:w="2551" w:type="dxa"/>
            <w:vAlign w:val="center"/>
          </w:tcPr>
          <w:p>
            <w:pPr>
              <w:pStyle w:val="12"/>
            </w:pPr>
            <w:r>
              <w:t>32.70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105.10</w:t>
            </w:r>
          </w:p>
        </w:tc>
        <w:tc>
          <w:tcPr>
            <w:tcW w:w="2551" w:type="dxa"/>
            <w:vAlign w:val="center"/>
          </w:tcPr>
          <w:p>
            <w:pPr>
              <w:pStyle w:val="12"/>
            </w:pPr>
            <w:r>
              <w:t>105.10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19.50</w:t>
            </w:r>
          </w:p>
        </w:tc>
        <w:tc>
          <w:tcPr>
            <w:tcW w:w="2551" w:type="dxa"/>
            <w:vAlign w:val="center"/>
          </w:tcPr>
          <w:p>
            <w:pPr>
              <w:pStyle w:val="12"/>
            </w:pPr>
            <w:r>
              <w:t>19.50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50.20</w:t>
            </w:r>
          </w:p>
        </w:tc>
        <w:tc>
          <w:tcPr>
            <w:tcW w:w="2551" w:type="dxa"/>
            <w:vAlign w:val="center"/>
          </w:tcPr>
          <w:p>
            <w:pPr>
              <w:pStyle w:val="12"/>
            </w:pPr>
            <w:r>
              <w:t>50.20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4.60</w:t>
            </w:r>
          </w:p>
        </w:tc>
        <w:tc>
          <w:tcPr>
            <w:tcW w:w="2551" w:type="dxa"/>
            <w:vAlign w:val="center"/>
          </w:tcPr>
          <w:p>
            <w:pPr>
              <w:pStyle w:val="12"/>
            </w:pPr>
            <w:r>
              <w:t>4.60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93.60</w:t>
            </w:r>
          </w:p>
        </w:tc>
        <w:tc>
          <w:tcPr>
            <w:tcW w:w="2551" w:type="dxa"/>
            <w:vAlign w:val="center"/>
          </w:tcPr>
          <w:p>
            <w:pPr>
              <w:pStyle w:val="12"/>
            </w:pPr>
            <w:r>
              <w:t>93.60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58.10</w:t>
            </w:r>
          </w:p>
        </w:tc>
        <w:tc>
          <w:tcPr>
            <w:tcW w:w="2551" w:type="dxa"/>
            <w:vAlign w:val="center"/>
          </w:tcPr>
          <w:p>
            <w:pPr>
              <w:pStyle w:val="12"/>
            </w:pPr>
          </w:p>
        </w:tc>
        <w:tc>
          <w:tcPr>
            <w:tcW w:w="2551" w:type="dxa"/>
            <w:vAlign w:val="center"/>
          </w:tcPr>
          <w:p>
            <w:pPr>
              <w:pStyle w:val="12"/>
            </w:pPr>
            <w:r>
              <w:t>58.10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22.39</w:t>
            </w:r>
          </w:p>
        </w:tc>
        <w:tc>
          <w:tcPr>
            <w:tcW w:w="2551" w:type="dxa"/>
            <w:vAlign w:val="center"/>
          </w:tcPr>
          <w:p>
            <w:pPr>
              <w:pStyle w:val="12"/>
            </w:pPr>
          </w:p>
        </w:tc>
        <w:tc>
          <w:tcPr>
            <w:tcW w:w="2551" w:type="dxa"/>
            <w:vAlign w:val="center"/>
          </w:tcPr>
          <w:p>
            <w:pPr>
              <w:pStyle w:val="12"/>
            </w:pPr>
            <w:r>
              <w:t>22.39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2.91</w:t>
            </w:r>
          </w:p>
        </w:tc>
        <w:tc>
          <w:tcPr>
            <w:tcW w:w="2551" w:type="dxa"/>
            <w:vAlign w:val="center"/>
          </w:tcPr>
          <w:p>
            <w:pPr>
              <w:pStyle w:val="12"/>
            </w:pPr>
          </w:p>
        </w:tc>
        <w:tc>
          <w:tcPr>
            <w:tcW w:w="2551" w:type="dxa"/>
            <w:vAlign w:val="center"/>
          </w:tcPr>
          <w:p>
            <w:pPr>
              <w:pStyle w:val="12"/>
            </w:pPr>
            <w:r>
              <w:t>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24.00</w:t>
            </w:r>
          </w:p>
        </w:tc>
        <w:tc>
          <w:tcPr>
            <w:tcW w:w="2551" w:type="dxa"/>
            <w:vAlign w:val="center"/>
          </w:tcPr>
          <w:p>
            <w:pPr>
              <w:pStyle w:val="12"/>
            </w:pPr>
          </w:p>
        </w:tc>
        <w:tc>
          <w:tcPr>
            <w:tcW w:w="2551" w:type="dxa"/>
            <w:vAlign w:val="center"/>
          </w:tcPr>
          <w:p>
            <w:pPr>
              <w:pStyle w:val="12"/>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7.80</w:t>
            </w:r>
          </w:p>
        </w:tc>
        <w:tc>
          <w:tcPr>
            <w:tcW w:w="2551" w:type="dxa"/>
            <w:vAlign w:val="center"/>
          </w:tcPr>
          <w:p>
            <w:pPr>
              <w:pStyle w:val="12"/>
            </w:pPr>
          </w:p>
        </w:tc>
        <w:tc>
          <w:tcPr>
            <w:tcW w:w="2551" w:type="dxa"/>
            <w:vAlign w:val="center"/>
          </w:tcPr>
          <w:p>
            <w:pPr>
              <w:pStyle w:val="12"/>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36.95</w:t>
            </w:r>
          </w:p>
        </w:tc>
        <w:tc>
          <w:tcPr>
            <w:tcW w:w="2551" w:type="dxa"/>
            <w:vAlign w:val="center"/>
          </w:tcPr>
          <w:p>
            <w:pPr>
              <w:pStyle w:val="12"/>
            </w:pPr>
            <w:r>
              <w:t>36.95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32.55</w:t>
            </w:r>
          </w:p>
        </w:tc>
        <w:tc>
          <w:tcPr>
            <w:tcW w:w="2551" w:type="dxa"/>
            <w:vAlign w:val="center"/>
          </w:tcPr>
          <w:p>
            <w:pPr>
              <w:pStyle w:val="12"/>
            </w:pPr>
            <w:r>
              <w:t>32.55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4.40</w:t>
            </w:r>
          </w:p>
        </w:tc>
        <w:tc>
          <w:tcPr>
            <w:tcW w:w="2551" w:type="dxa"/>
            <w:vAlign w:val="center"/>
          </w:tcPr>
          <w:p>
            <w:pPr>
              <w:pStyle w:val="12"/>
            </w:pPr>
            <w:r>
              <w:t>4.40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901巨鹿县巨鹿镇人民政府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3725.20</w:t>
            </w:r>
          </w:p>
        </w:tc>
        <w:tc>
          <w:tcPr>
            <w:tcW w:w="2551" w:type="dxa"/>
            <w:vAlign w:val="center"/>
          </w:tcPr>
          <w:p>
            <w:pPr>
              <w:pStyle w:val="16"/>
            </w:pPr>
          </w:p>
        </w:tc>
        <w:tc>
          <w:tcPr>
            <w:tcW w:w="2551" w:type="dxa"/>
            <w:vAlign w:val="center"/>
          </w:tcPr>
          <w:p>
            <w:pPr>
              <w:pStyle w:val="16"/>
            </w:pPr>
            <w:r>
              <w:t>3725.20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3725.20</w:t>
            </w:r>
          </w:p>
        </w:tc>
        <w:tc>
          <w:tcPr>
            <w:tcW w:w="2551" w:type="dxa"/>
            <w:vAlign w:val="center"/>
          </w:tcPr>
          <w:p>
            <w:pPr>
              <w:pStyle w:val="12"/>
            </w:pPr>
          </w:p>
        </w:tc>
        <w:tc>
          <w:tcPr>
            <w:tcW w:w="2551" w:type="dxa"/>
            <w:vAlign w:val="center"/>
          </w:tcPr>
          <w:p>
            <w:pPr>
              <w:pStyle w:val="12"/>
            </w:pPr>
            <w:r>
              <w:t>3725.20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3725.20</w:t>
            </w:r>
          </w:p>
        </w:tc>
        <w:tc>
          <w:tcPr>
            <w:tcW w:w="2551" w:type="dxa"/>
            <w:vAlign w:val="center"/>
          </w:tcPr>
          <w:p>
            <w:pPr>
              <w:pStyle w:val="12"/>
            </w:pPr>
          </w:p>
        </w:tc>
        <w:tc>
          <w:tcPr>
            <w:tcW w:w="2551" w:type="dxa"/>
            <w:vAlign w:val="center"/>
          </w:tcPr>
          <w:p>
            <w:pPr>
              <w:pStyle w:val="12"/>
            </w:pPr>
            <w:r>
              <w:t>3725.20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2120801</w:t>
            </w:r>
          </w:p>
        </w:tc>
        <w:tc>
          <w:tcPr>
            <w:tcW w:w="4535" w:type="dxa"/>
            <w:vAlign w:val="center"/>
          </w:tcPr>
          <w:p>
            <w:pPr>
              <w:pStyle w:val="13"/>
            </w:pPr>
            <w:r>
              <w:t>征地和拆迁补偿支出</w:t>
            </w:r>
          </w:p>
        </w:tc>
        <w:tc>
          <w:tcPr>
            <w:tcW w:w="2551" w:type="dxa"/>
            <w:vAlign w:val="center"/>
          </w:tcPr>
          <w:p>
            <w:pPr>
              <w:pStyle w:val="12"/>
            </w:pPr>
            <w:r>
              <w:t>3695.20</w:t>
            </w:r>
          </w:p>
        </w:tc>
        <w:tc>
          <w:tcPr>
            <w:tcW w:w="2551" w:type="dxa"/>
            <w:vAlign w:val="center"/>
          </w:tcPr>
          <w:p>
            <w:pPr>
              <w:pStyle w:val="12"/>
            </w:pPr>
          </w:p>
        </w:tc>
        <w:tc>
          <w:tcPr>
            <w:tcW w:w="2551" w:type="dxa"/>
            <w:vAlign w:val="center"/>
          </w:tcPr>
          <w:p>
            <w:pPr>
              <w:pStyle w:val="12"/>
            </w:pPr>
            <w:r>
              <w:t>3695.20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2120802</w:t>
            </w:r>
          </w:p>
        </w:tc>
        <w:tc>
          <w:tcPr>
            <w:tcW w:w="4535" w:type="dxa"/>
            <w:vAlign w:val="center"/>
          </w:tcPr>
          <w:p>
            <w:pPr>
              <w:pStyle w:val="13"/>
            </w:pPr>
            <w:r>
              <w:t>土地开发支出</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901巨鹿县巨鹿镇人民政府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901巨鹿县巨鹿镇人民政府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2.91</w:t>
            </w:r>
          </w:p>
        </w:tc>
        <w:tc>
          <w:tcPr>
            <w:tcW w:w="2381" w:type="dxa"/>
            <w:vAlign w:val="center"/>
          </w:tcPr>
          <w:p>
            <w:pPr>
              <w:pStyle w:val="16"/>
            </w:pPr>
            <w:r>
              <w:t>2.91</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2.91</w:t>
            </w:r>
          </w:p>
        </w:tc>
        <w:tc>
          <w:tcPr>
            <w:tcW w:w="2381" w:type="dxa"/>
            <w:vAlign w:val="center"/>
          </w:tcPr>
          <w:p>
            <w:pPr>
              <w:pStyle w:val="12"/>
            </w:pPr>
            <w:r>
              <w:t>2.91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2.91</w:t>
            </w:r>
          </w:p>
        </w:tc>
        <w:tc>
          <w:tcPr>
            <w:tcW w:w="2381" w:type="dxa"/>
            <w:vAlign w:val="center"/>
          </w:tcPr>
          <w:p>
            <w:pPr>
              <w:pStyle w:val="12"/>
            </w:pPr>
            <w:r>
              <w:t>2.91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2.91</w:t>
            </w:r>
          </w:p>
        </w:tc>
        <w:tc>
          <w:tcPr>
            <w:tcW w:w="2381" w:type="dxa"/>
            <w:vAlign w:val="center"/>
          </w:tcPr>
          <w:p>
            <w:pPr>
              <w:pStyle w:val="12"/>
            </w:pPr>
            <w:r>
              <w:t>2.91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巨鹿县巨鹿镇人民政府2026年部门预算信息公开情况说明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巨鹿县巨鹿镇人民政府2026年部门预算信息公开情况说明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按照《中华人民共和国预算法》、《地方预决算公开操作规程》和《关于进一步推进预算公开工作的实施意见》规定，现将巨鹿县巨鹿镇人民政府2026年部门预算公开如下：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加强党的领导、夯实基层政权，促进经济发展、增加农民收入，优化公共服务、着力改善民生，强化社会治理、维护社会稳定，推进基层民主、促进农村和谐，改善生态环境、提升乡风文明等。</w:t>
      </w:r>
    </w:p>
    <w:p>
      <w:pPr>
        <w:pStyle w:val="18"/>
      </w:pPr>
      <w:r>
        <w:t xml:space="preserve">（一）宣传贯彻执行党的路线方针政策和党中央、上级党组织及本乡镇党员代表大会（党员大会）的决议。贯彻执行法律、法规、规章和上级人民代表大会及其常务委员会决议及上级政府的决定、命令，执行本级人民代表大会的决议。   </w:t>
      </w:r>
    </w:p>
    <w:p>
      <w:pPr>
        <w:pStyle w:val="18"/>
      </w:pPr>
      <w:r>
        <w:t>（二）讨论和决定本乡镇经济建设、政治建设、文化建设、社会建设、生态文明建设和党的建设以及乡村振兴战略中的重大问题。</w:t>
      </w:r>
    </w:p>
    <w:p>
      <w:pPr>
        <w:pStyle w:val="18"/>
      </w:pPr>
      <w:r>
        <w:t xml:space="preserve">（三）组织召开本级人民代表大会，充分行使重大事项决定权、监督权和任免权，做好人大代表工作，联系选民、反映群众意见和要求。    </w:t>
      </w:r>
    </w:p>
    <w:p>
      <w:pPr>
        <w:pStyle w:val="18"/>
      </w:pPr>
      <w:r>
        <w:t xml:space="preserve">（四）执行本行政区域内的经济和社会发展计划、预算，管理本行政区域内的经济、教育、科学、文化、卫生健康、体育事业和财政、统计、民政、司法行政等行政工作。落实本行政区域内发展规划、专项规划、区域规划、国土空间规划。    </w:t>
      </w:r>
    </w:p>
    <w:p>
      <w:pPr>
        <w:pStyle w:val="18"/>
      </w:pPr>
      <w:r>
        <w:t>（五）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8"/>
      </w:pPr>
      <w:r>
        <w:t>（六）加强乡镇党委自身建设和村党组织建设，以及其他隶属乡镇党委的党组织建设，抓好发展党员工作，加强党员队伍建设；维护和执行党的纪律，监督党员干部和其他任何工作人员严格遵守国家法律法规。</w:t>
      </w:r>
    </w:p>
    <w:p>
      <w:pPr>
        <w:pStyle w:val="18"/>
      </w:pPr>
      <w:r>
        <w:t xml:space="preserve">（七）按照干部管理权限，负责对干部的教育、培训、选拔、考核和监督工作。协助管理上级有关部门驻乡镇单位的干部。做好人才服务工作。     </w:t>
      </w:r>
    </w:p>
    <w:p>
      <w:pPr>
        <w:pStyle w:val="18"/>
      </w:pPr>
      <w:r>
        <w:t xml:space="preserve">（八）领导本乡镇的基层治理，加强社会主义民主法治建设和精神文明建设，加强社会治安综合治理，做好应急管理、生态环保、乡村振兴、民生保障、脱贫致富、民族宗教、防范邪教等工作。承担民兵预备役、征兵、退役军人服务、拥军优属等工作。     </w:t>
      </w:r>
    </w:p>
    <w:p>
      <w:pPr>
        <w:pStyle w:val="18"/>
      </w:pPr>
      <w:r>
        <w:t>（九）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8"/>
      </w:pPr>
      <w:r>
        <w:t>（十）承办上级党委、人大、政府交办的其他事项。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巨鹿县巨鹿镇人民政府本级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按照预算管理有关规定，目前部门预算的编制实行综合预算管理，即全部收入和支出都反映在预算中。巨鹿县巨鹿镇人民政府机关及所属事业单位的收支包含在部门预算中。</w:t>
      </w:r>
    </w:p>
    <w:p>
      <w:pPr>
        <w:pStyle w:val="19"/>
      </w:pPr>
      <w:r>
        <w:t>1、收入说明</w:t>
      </w:r>
    </w:p>
    <w:p>
      <w:pPr>
        <w:pStyle w:val="19"/>
      </w:pPr>
      <w:r>
        <w:t>反映本部门当年全部收入。2026年预算收入7303.50万元，其中：一般公共预算收入3567.80万元，基金预算收入2332.70万元，国有资本经营预算收入0.00万元，财政专户核拨收入0.00万元，单位资金收入0.00万元，上年结转结余1403.00万元。</w:t>
      </w:r>
    </w:p>
    <w:p>
      <w:pPr>
        <w:pStyle w:val="19"/>
      </w:pPr>
      <w:r>
        <w:t>2、支出说明</w:t>
      </w:r>
    </w:p>
    <w:p>
      <w:pPr>
        <w:pStyle w:val="19"/>
      </w:pPr>
      <w:r>
        <w:t>收支预算总表支出栏、基本支出表、项目支出表按经济分类和支出功能分类科目编制，反映巨鹿县巨鹿镇人民政府年度部门预算中支出预算的总体情况。2026年支出预算7303.50万元，其中基本支出1054.65万元，包括人员经费993.85万元和日常公用经费60.80万元；项目支出6248.85万元，主要为原开发区道路、项目及预征地2026年占地补偿；原经济开发区居民占地生活补助金；原政府家属院异地安置资金</w:t>
      </w:r>
      <w:r>
        <w:tab/>
      </w:r>
      <w:r>
        <w:t>；其他村两委干部基本补贴；巨鹿镇道路及绿化带土地补偿；服务群众专项经费；断头路拆迁及安置过渡费等。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7303.50万元，较2025年预算增加808.79万元，其中：基本支出减少17.95万元，主要为落实政府“过紧日子”要求，例行勤俭节约，压减部分日常公用经费。项目支出增加826.74万元，主要为根据县委、县政府工作安排，新增冀财债2025年25号2025年第五批新增政府债券资金（专项）-巨鹿县新华街北延（黄巾大道-一行大道）建设工程材料检测、冀财预[2025]35号提前下达2026年革命老区转移支付-巨鹿镇西辛庄村道路建设项目、柴庄、梁园项目拆迁机械费、断头路拆迁及安置过渡费、原政府家属院异地安置资金等项目支出。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2026年，我部门机关运行经费共计安排60.80万元，主要用于日常维修、办公用房水电费、办公用房取暖费、办公用房物业管理费等日常运行支出。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2.91万元，其中因公出国（境）费0.00万元；公务用车购置及运维费2.91万元（其中：公务用车购置费为0.00万元，公务用车运维费2.91万元)；公务接待费0.00万元。与2025年相比减少0.09万元，增减变化的主要原因是贯彻落实过紧日子思想、坚持厉行节约工作要求，从严从紧编制公务用车运维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以习近平新时代中国特色社会主义思想为指导，深入落实上级决策部署，坚持稳中求进工作总基调，坚持高质量发展根本要求，紧紧围绕强化招商、服务项目、环境保护等核心工作，以基础设施建设、土地流转等重点工作为抓手,大力提升巨鹿镇综合承载能力和整体形象，切实做好各项重点工作。①编制辖区的总体规划和经济、社会发展规划，经批准后组织实施；②编制辖区区域性城市发展规划、国土利用规划，经批准后组织实施；③审批或审核辖区固定资产投资项目；负责辖区基础设施建设和公共设施的建设和管理；④负责辖区内财政预算、决算、国有资产管理和财政监督工作；⑤负责招商引资、进出口贸易和国内外经济技术合作工作；⑥负责辖区环境保护和安全生产监督管理工作；⑦负责辖区教育、文化、人口和计划生育等社会事物管理工作；⑧负责协调辖区内上级有关部门派驻机构的工作；⑨负责巨鹿县人民政府交办的其他事项。</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1、全面负责各项工作。</w:t>
      </w:r>
    </w:p>
    <w:p>
      <w:pPr>
        <w:pStyle w:val="23"/>
      </w:pPr>
      <w:r>
        <w:t>绩效目标：执行本级人大的决议和上级的决定和命令，发布决定和命令；执行本行政区域内的经济和社会发展计划、预算，管理本行政区域内的经济、科学、文化、卫生、体育事业和财政、民政、公安、司法行政、计划生育等行政工作；保护社会主义的全民所有的财产和劳动群众集体所有的财产，保护公民私人所有的合法财产，维护社会秩序，保障公民的人身权利、民主权利和其他权利；保护各种经济组织的合法权益；办理上级人民政府交办的其他事项。</w:t>
      </w:r>
    </w:p>
    <w:p>
      <w:pPr>
        <w:pStyle w:val="23"/>
      </w:pPr>
      <w:r>
        <w:t>绩效指标：日常工作完成率达到 90%以上，人大联络站配套设施完成率达到 90%以上，受益群体满意度达到 90%以上。</w:t>
      </w:r>
    </w:p>
    <w:p>
      <w:pPr>
        <w:pStyle w:val="23"/>
      </w:pPr>
      <w:r>
        <w:t>2、社会救助、福利政策及管理水平逐步提高。</w:t>
      </w:r>
    </w:p>
    <w:p>
      <w:pPr>
        <w:pStyle w:val="23"/>
      </w:pPr>
      <w:r>
        <w:t>绩效目标：开发区分季度将占地生活补助金拨付到村兑户，以保证开发区项目建设的顺利进行，保障农民生活水平，消除群众不良情绪，维护社会稳定。</w:t>
      </w:r>
    </w:p>
    <w:p>
      <w:pPr>
        <w:pStyle w:val="23"/>
      </w:pPr>
      <w:r>
        <w:t>绩效指标：实际发放的补助金金额占计划发放金额的比率达到 90%以上。受益群体满意度达到 90%以上。</w:t>
      </w:r>
    </w:p>
    <w:p>
      <w:pPr>
        <w:pStyle w:val="23"/>
      </w:pPr>
      <w:r>
        <w:t>3、双拥优抚安置政策及管理进一步完善</w:t>
      </w:r>
    </w:p>
    <w:p>
      <w:pPr>
        <w:pStyle w:val="23"/>
      </w:pPr>
      <w:r>
        <w:t>绩效目标：解决优抚对象的生活、住房、医疗困难，做好义务兵家庭优待和烈士褒扬工作。保障退役士兵合法权益；</w:t>
      </w:r>
    </w:p>
    <w:p>
      <w:pPr>
        <w:pStyle w:val="23"/>
      </w:pPr>
      <w:r>
        <w:t>加强职业教育和技能培训，提高退役士兵参与社会竞争能力；按时足额发放各类经济补助。</w:t>
      </w:r>
    </w:p>
    <w:p>
      <w:pPr>
        <w:pStyle w:val="23"/>
      </w:pPr>
      <w:r>
        <w:t>绩效指标：各类补贴的发放完成率达到 90%以上，通过优抚政策促进社会稳定水平较去年同期提高的比率达到 90%以上。受益群体满意度达到 90%以上。</w:t>
      </w:r>
    </w:p>
    <w:p>
      <w:pPr>
        <w:pStyle w:val="23"/>
      </w:pPr>
      <w:r>
        <w:t>4、基础设施建设不断提升。</w:t>
      </w:r>
    </w:p>
    <w:p>
      <w:pPr>
        <w:pStyle w:val="23"/>
      </w:pPr>
      <w:r>
        <w:t>绩效目标：高标准建设巨鹿镇道路，“四纵六横”路网，铺设雨污排水管道，架设电力线路，埋设自来水管道，铺设通讯、通网管道，架设有线电视电缆，铺设天燃气管道，建设污水处理厂、变电站和长输管线天然气门站等。</w:t>
      </w:r>
    </w:p>
    <w:p>
      <w:pPr>
        <w:pStyle w:val="23"/>
      </w:pPr>
      <w:r>
        <w:t>绩效指标：加快巨鹿镇的建设和发展步伐，优化巨鹿镇的投资环境，工程施工进度工作量占工程完工总量的比率达到90%以上。通过市政工程加速企业入驻达到促进经济发展的能力较去年提高的比率达到 50%以上。受益群体满意度达到 90%以上。</w:t>
      </w:r>
    </w:p>
    <w:p>
      <w:pPr>
        <w:pStyle w:val="23"/>
      </w:pPr>
      <w:r>
        <w:t>5、土地流转扎实推进。</w:t>
      </w:r>
    </w:p>
    <w:p>
      <w:pPr>
        <w:pStyle w:val="23"/>
      </w:pPr>
      <w:r>
        <w:t>绩效目标：做好群众工作，继续加快土地储备，同时做好已征地的占地补偿资金发放工作。</w:t>
      </w:r>
    </w:p>
    <w:p>
      <w:pPr>
        <w:pStyle w:val="23"/>
      </w:pPr>
      <w:r>
        <w:t>绩效指标：实际发放的补偿款金额占计划发放金额的比率达到 90%以上。享受土地补偿政策人数占符合条件申报对象总数的比例达到 90%以上。通过实施土地补偿款发放政策促进社会稳定水平较去年提高的比率达到 90%以上。受益群体满意度达到 90%以上。</w:t>
      </w:r>
    </w:p>
    <w:p>
      <w:pPr>
        <w:pStyle w:val="23"/>
      </w:pPr>
      <w:r>
        <w:t>6、大力提升基层党建水平。</w:t>
      </w:r>
    </w:p>
    <w:p>
      <w:pPr>
        <w:pStyle w:val="23"/>
      </w:pPr>
      <w:r>
        <w:t>绩效目标：推动基层党建团建各项任务的落实，提升基层党建团建的工作水平。</w:t>
      </w:r>
    </w:p>
    <w:p>
      <w:pPr>
        <w:pStyle w:val="23"/>
      </w:pPr>
      <w:r>
        <w:t>绩效指标：实际建设资金使用数额占计划数额的比率达到 90%以上。基层党建工作较同期提高的比率达到 90%以上。</w:t>
      </w:r>
    </w:p>
    <w:p>
      <w:pPr>
        <w:pStyle w:val="23"/>
      </w:pPr>
      <w:r>
        <w:t>7、加大环境保护巡查工作。</w:t>
      </w:r>
    </w:p>
    <w:p>
      <w:pPr>
        <w:pStyle w:val="23"/>
      </w:pPr>
      <w:r>
        <w:t>绩效目标：严格按照上级要求落实环境保护责任，建立环境保护群防群治网络，改善辖区内环境质量。</w:t>
      </w:r>
    </w:p>
    <w:p>
      <w:pPr>
        <w:pStyle w:val="23"/>
      </w:pPr>
      <w:r>
        <w:t>绩效指标：排查巨鹿镇及企业的范围达到 100%全覆盖。被检查的企业环保合格的占所有应合格的企业的比率达到 90%以上。</w:t>
      </w:r>
    </w:p>
    <w:p>
      <w:pPr>
        <w:pStyle w:val="23"/>
      </w:pPr>
      <w:r>
        <w:t>8、绩效目标：定期排查分析巨鹿镇、村维稳形势，采取有效措施消除化解不稳定隐患、群体性事件、突发事件和集体越级上访事件，维护稳定。</w:t>
      </w:r>
    </w:p>
    <w:p>
      <w:pPr>
        <w:pStyle w:val="23"/>
      </w:pPr>
      <w:r>
        <w:t>绩效指标：不稳定因素总数同比下降率达到 90%以上。实际解决信访事件数占信访事件总数的比例达到 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1、加强组织领导,树立良好作风</w:t>
      </w:r>
    </w:p>
    <w:p>
      <w:pPr>
        <w:pStyle w:val="24"/>
      </w:pPr>
      <w:r>
        <w:t>进一步解放思想，全力加快发展。牢固树立和发扬讲政治、顾大局、重实干、甘奉献的良好作风，牢记宗旨和使命，更加积极主动地履职尽责,建立统筹协调、分工协作、密切配合、合力推进的工作机制。围绕年度总体绩效目标和分类绩效目标，细化工作方案，明确责任主体、实施进度要求，确保如期完成。</w:t>
      </w:r>
    </w:p>
    <w:p>
      <w:pPr>
        <w:pStyle w:val="24"/>
      </w:pPr>
      <w:r>
        <w:t>2、加强学习，提升能力，狠抓任务落实</w:t>
      </w:r>
    </w:p>
    <w:p>
      <w:pPr>
        <w:pStyle w:val="24"/>
      </w:pPr>
      <w:r>
        <w:t>按照“谁花钱、谁负责”的原则，明确科室预算绩效管理职责。充分调动各项目科室的积极性和主动性，实现定项目就要抓绩效、分资金就要管绩效，确保财务与业务工作紧密衔接。</w:t>
      </w:r>
    </w:p>
    <w:p>
      <w:pPr>
        <w:pStyle w:val="24"/>
      </w:pPr>
      <w:r>
        <w:t>3、强化预算执行</w:t>
      </w:r>
    </w:p>
    <w:p>
      <w:pPr>
        <w:pStyle w:val="24"/>
      </w:pPr>
      <w:r>
        <w:t>及时启动项目和支付资金，加快履行政府采购程序，优化部门预算支出结构，确保按照时间节点完成支出任务。进一步加快财政资金支出进度，督促有关项目科室加快执行进度。规范财政资金使用和管理，强化内部控制制度建设，更好地发挥财政资金的使用效益。</w:t>
      </w:r>
    </w:p>
    <w:p>
      <w:pPr>
        <w:pStyle w:val="24"/>
      </w:pPr>
      <w:r>
        <w:t>4、强化监督、廉洁自律，健全评价机制</w:t>
      </w:r>
    </w:p>
    <w:p>
      <w:pPr>
        <w:pStyle w:val="24"/>
      </w:pPr>
      <w:r>
        <w:t>坚持不懈抓好党风廉政建设和反腐败工作，制定科学评价办法，对政策和项目资金支出的绩效目标的实现程度进行评价，及时发现实施中存在的问题，并研究解决对策,保障预算绩效工作的有效推进，做到程序做到程序规范、方法合理、结果可信。</w:t>
      </w:r>
    </w:p>
    <w:p>
      <w:pPr>
        <w:pStyle w:val="24"/>
      </w:pPr>
      <w:r>
        <w:t>5、加强内控，规范财务资产管理</w:t>
      </w:r>
    </w:p>
    <w:p>
      <w:pPr>
        <w:pStyle w:val="24"/>
        <w:sectPr>
          <w:pgSz w:w="16840" w:h="11900" w:orient="landscape"/>
          <w:pgMar w:top="1361" w:right="1020" w:bottom="1361" w:left="1020" w:header="720" w:footer="720" w:gutter="0"/>
          <w:cols w:space="720" w:num="1"/>
        </w:sectPr>
      </w:pPr>
      <w:r>
        <w:t>加强内部监督制度建设，对绩效运行情况、重大支出决策、资产处置及其他重要经济业务事项的决策和执行进行督导，对会计资料进行内部审计，并配合做好审计、财政监督等外部监督工作，确保财政资金安全有效。完善财务管理制度，严格审批程序，加强固定资产登记、建立财产日常管理制度和定期清查制度，采取财产记录、实物保管、定期盘点、账实核对等措施，确保财产安全，做到财务制度健全、会计核算合规。</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1、2020年符合政府安排工作条件退役士兵待遇资金绩效目标表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13052926P00001410078A</w:t>
            </w:r>
          </w:p>
        </w:tc>
        <w:tc>
          <w:tcPr>
            <w:tcW w:w="2835" w:type="dxa"/>
            <w:vAlign w:val="center"/>
          </w:tcPr>
          <w:p>
            <w:pPr>
              <w:pStyle w:val="11"/>
            </w:pPr>
            <w:r>
              <w:t>项目名称</w:t>
            </w:r>
          </w:p>
        </w:tc>
        <w:tc>
          <w:tcPr>
            <w:tcW w:w="6095" w:type="dxa"/>
            <w:gridSpan w:val="3"/>
            <w:vAlign w:val="center"/>
          </w:tcPr>
          <w:p>
            <w:pPr>
              <w:pStyle w:val="13"/>
            </w:pPr>
            <w:r>
              <w:t>2020年符合政府安排工作条件退役士兵待遇资金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2020年符合政府安排工作条件退役士兵待遇资金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1.充分2名2020年安排工作条件退役士兵工作积极性</w:t>
            </w:r>
          </w:p>
          <w:p>
            <w:pPr>
              <w:pStyle w:val="13"/>
            </w:pPr>
            <w:r>
              <w:t>2.保障每月25日前及时发放2名2020年安排工作条件退役士兵补贴</w:t>
            </w:r>
          </w:p>
          <w:p>
            <w:pPr>
              <w:pStyle w:val="13"/>
            </w:pPr>
            <w:r>
              <w:t>3.保障2名2020年安排工作条件退役士兵工作稳定性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退役士兵待遇资金发放人数</w:t>
            </w:r>
          </w:p>
        </w:tc>
        <w:tc>
          <w:tcPr>
            <w:tcW w:w="5386" w:type="dxa"/>
            <w:vAlign w:val="center"/>
          </w:tcPr>
          <w:p>
            <w:pPr>
              <w:pStyle w:val="13"/>
            </w:pPr>
            <w:r>
              <w:t>退役士兵待遇资金发放人数</w:t>
            </w:r>
          </w:p>
        </w:tc>
        <w:tc>
          <w:tcPr>
            <w:tcW w:w="2268" w:type="dxa"/>
            <w:vAlign w:val="center"/>
          </w:tcPr>
          <w:p>
            <w:pPr>
              <w:pStyle w:val="13"/>
            </w:pPr>
            <w:r>
              <w:t>2人</w:t>
            </w:r>
          </w:p>
        </w:tc>
        <w:tc>
          <w:tcPr>
            <w:tcW w:w="1276" w:type="dxa"/>
            <w:vAlign w:val="center"/>
          </w:tcPr>
          <w:p>
            <w:pPr>
              <w:pStyle w:val="13"/>
            </w:pPr>
            <w:r>
              <w:t>发放人员花名册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退役士兵待遇资金发放准确率</w:t>
            </w:r>
          </w:p>
        </w:tc>
        <w:tc>
          <w:tcPr>
            <w:tcW w:w="5386" w:type="dxa"/>
            <w:vAlign w:val="center"/>
          </w:tcPr>
          <w:p>
            <w:pPr>
              <w:pStyle w:val="13"/>
            </w:pPr>
            <w:r>
              <w:t>实际发放人数占应发放人数的比例</w:t>
            </w:r>
          </w:p>
        </w:tc>
        <w:tc>
          <w:tcPr>
            <w:tcW w:w="2268" w:type="dxa"/>
            <w:vAlign w:val="center"/>
          </w:tcPr>
          <w:p>
            <w:pPr>
              <w:pStyle w:val="13"/>
            </w:pPr>
            <w:r>
              <w:t>100%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退役士兵待遇资金发放时间</w:t>
            </w:r>
          </w:p>
        </w:tc>
        <w:tc>
          <w:tcPr>
            <w:tcW w:w="5386" w:type="dxa"/>
            <w:vAlign w:val="center"/>
          </w:tcPr>
          <w:p>
            <w:pPr>
              <w:pStyle w:val="13"/>
            </w:pPr>
            <w:r>
              <w:t>退役士兵待遇资金发放时间</w:t>
            </w:r>
          </w:p>
        </w:tc>
        <w:tc>
          <w:tcPr>
            <w:tcW w:w="2268" w:type="dxa"/>
            <w:vAlign w:val="center"/>
          </w:tcPr>
          <w:p>
            <w:pPr>
              <w:pStyle w:val="13"/>
            </w:pPr>
            <w:r>
              <w:t>每月25号前</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退役士兵待遇资金发放成本</w:t>
            </w:r>
          </w:p>
        </w:tc>
        <w:tc>
          <w:tcPr>
            <w:tcW w:w="5386" w:type="dxa"/>
            <w:vAlign w:val="center"/>
          </w:tcPr>
          <w:p>
            <w:pPr>
              <w:pStyle w:val="13"/>
            </w:pPr>
            <w:r>
              <w:t>退役士兵待遇资金发放标准</w:t>
            </w:r>
          </w:p>
        </w:tc>
        <w:tc>
          <w:tcPr>
            <w:tcW w:w="2268" w:type="dxa"/>
            <w:vAlign w:val="center"/>
          </w:tcPr>
          <w:p>
            <w:pPr>
              <w:pStyle w:val="13"/>
            </w:pPr>
            <w:r>
              <w:t>≤10万元</w:t>
            </w:r>
          </w:p>
        </w:tc>
        <w:tc>
          <w:tcPr>
            <w:tcW w:w="1276" w:type="dxa"/>
            <w:vAlign w:val="center"/>
          </w:tcPr>
          <w:p>
            <w:pPr>
              <w:pStyle w:val="13"/>
            </w:pPr>
            <w:r>
              <w:t>人员工资福利标准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人员年终考核合格率</w:t>
            </w:r>
          </w:p>
        </w:tc>
        <w:tc>
          <w:tcPr>
            <w:tcW w:w="5386" w:type="dxa"/>
            <w:vAlign w:val="center"/>
          </w:tcPr>
          <w:p>
            <w:pPr>
              <w:pStyle w:val="13"/>
            </w:pPr>
            <w:r>
              <w:t>在职人员年终考核合格（称职）及以上人员的比例</w:t>
            </w:r>
          </w:p>
        </w:tc>
        <w:tc>
          <w:tcPr>
            <w:tcW w:w="2268" w:type="dxa"/>
            <w:vAlign w:val="center"/>
          </w:tcPr>
          <w:p>
            <w:pPr>
              <w:pStyle w:val="13"/>
            </w:pPr>
            <w:r>
              <w:t>≥95%</w:t>
            </w:r>
          </w:p>
        </w:tc>
        <w:tc>
          <w:tcPr>
            <w:tcW w:w="1276" w:type="dxa"/>
            <w:vAlign w:val="center"/>
          </w:tcPr>
          <w:p>
            <w:pPr>
              <w:pStyle w:val="13"/>
            </w:pPr>
            <w:r>
              <w:t>年终考核表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补贴持续保障年限</w:t>
            </w:r>
          </w:p>
        </w:tc>
        <w:tc>
          <w:tcPr>
            <w:tcW w:w="5386" w:type="dxa"/>
            <w:vAlign w:val="center"/>
          </w:tcPr>
          <w:p>
            <w:pPr>
              <w:pStyle w:val="13"/>
            </w:pPr>
            <w:r>
              <w:t>补贴持续保障年限</w:t>
            </w:r>
          </w:p>
        </w:tc>
        <w:tc>
          <w:tcPr>
            <w:tcW w:w="2268" w:type="dxa"/>
            <w:vAlign w:val="center"/>
          </w:tcPr>
          <w:p>
            <w:pPr>
              <w:pStyle w:val="13"/>
            </w:pPr>
            <w:r>
              <w:t>1年</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退役士兵满意度</w:t>
            </w:r>
          </w:p>
        </w:tc>
        <w:tc>
          <w:tcPr>
            <w:tcW w:w="5386" w:type="dxa"/>
            <w:vAlign w:val="center"/>
          </w:tcPr>
          <w:p>
            <w:pPr>
              <w:pStyle w:val="13"/>
            </w:pPr>
            <w:r>
              <w:t>调查问卷中，满意和较满意占所有被 调查人数的比例</w:t>
            </w:r>
          </w:p>
        </w:tc>
        <w:tc>
          <w:tcPr>
            <w:tcW w:w="2268" w:type="dxa"/>
            <w:vAlign w:val="center"/>
          </w:tcPr>
          <w:p>
            <w:pPr>
              <w:pStyle w:val="13"/>
            </w:pPr>
            <w:r>
              <w:t>≥95%</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2、2026年乡镇信访维稳经费绩效目标表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13052926P00001510054R</w:t>
            </w:r>
          </w:p>
        </w:tc>
        <w:tc>
          <w:tcPr>
            <w:tcW w:w="2835" w:type="dxa"/>
            <w:vAlign w:val="center"/>
          </w:tcPr>
          <w:p>
            <w:pPr>
              <w:pStyle w:val="11"/>
            </w:pPr>
            <w:r>
              <w:t>项目名称</w:t>
            </w:r>
          </w:p>
        </w:tc>
        <w:tc>
          <w:tcPr>
            <w:tcW w:w="6095" w:type="dxa"/>
            <w:gridSpan w:val="3"/>
            <w:vAlign w:val="center"/>
          </w:tcPr>
          <w:p>
            <w:pPr>
              <w:pStyle w:val="13"/>
            </w:pPr>
            <w:r>
              <w:t>2026年乡镇信访维稳经费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2026年乡镇信访维稳经费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7.50</w:t>
            </w:r>
          </w:p>
        </w:tc>
        <w:tc>
          <w:tcPr>
            <w:tcW w:w="3544" w:type="dxa"/>
            <w:gridSpan w:val="2"/>
            <w:vAlign w:val="center"/>
          </w:tcPr>
          <w:p>
            <w:pPr>
              <w:pStyle w:val="14"/>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1.保障单位正常运转率95%以上</w:t>
            </w:r>
          </w:p>
          <w:p>
            <w:pPr>
              <w:pStyle w:val="13"/>
            </w:pPr>
            <w:r>
              <w:t>2.提高全镇52个村信访维稳工作效率</w:t>
            </w:r>
          </w:p>
          <w:p>
            <w:pPr>
              <w:pStyle w:val="13"/>
            </w:pPr>
            <w:r>
              <w:t>3.保障机关单位年终考核良以上等次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管辖村数</w:t>
            </w:r>
          </w:p>
        </w:tc>
        <w:tc>
          <w:tcPr>
            <w:tcW w:w="5386" w:type="dxa"/>
            <w:vAlign w:val="center"/>
          </w:tcPr>
          <w:p>
            <w:pPr>
              <w:pStyle w:val="13"/>
            </w:pPr>
            <w:r>
              <w:t>管辖村数</w:t>
            </w:r>
          </w:p>
        </w:tc>
        <w:tc>
          <w:tcPr>
            <w:tcW w:w="2268" w:type="dxa"/>
            <w:vAlign w:val="center"/>
          </w:tcPr>
          <w:p>
            <w:pPr>
              <w:pStyle w:val="13"/>
            </w:pPr>
            <w:r>
              <w:t>52个</w:t>
            </w:r>
          </w:p>
        </w:tc>
        <w:tc>
          <w:tcPr>
            <w:tcW w:w="1276" w:type="dxa"/>
            <w:vAlign w:val="center"/>
          </w:tcPr>
          <w:p>
            <w:pPr>
              <w:pStyle w:val="13"/>
            </w:pPr>
            <w:r>
              <w:t>行政区划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资金使用规范性</w:t>
            </w:r>
          </w:p>
        </w:tc>
        <w:tc>
          <w:tcPr>
            <w:tcW w:w="5386" w:type="dxa"/>
            <w:vAlign w:val="center"/>
          </w:tcPr>
          <w:p>
            <w:pPr>
              <w:pStyle w:val="13"/>
            </w:pPr>
            <w:r>
              <w:t>资金使用规范性</w:t>
            </w:r>
          </w:p>
        </w:tc>
        <w:tc>
          <w:tcPr>
            <w:tcW w:w="2268" w:type="dxa"/>
            <w:vAlign w:val="center"/>
          </w:tcPr>
          <w:p>
            <w:pPr>
              <w:pStyle w:val="13"/>
            </w:pPr>
            <w:r>
              <w:t>≥95%</w:t>
            </w:r>
          </w:p>
        </w:tc>
        <w:tc>
          <w:tcPr>
            <w:tcW w:w="1276" w:type="dxa"/>
            <w:vAlign w:val="center"/>
          </w:tcPr>
          <w:p>
            <w:pPr>
              <w:pStyle w:val="13"/>
            </w:pPr>
            <w:r>
              <w:t>资金使用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信访维稳工作按时完成率</w:t>
            </w:r>
          </w:p>
        </w:tc>
        <w:tc>
          <w:tcPr>
            <w:tcW w:w="5386" w:type="dxa"/>
            <w:vAlign w:val="center"/>
          </w:tcPr>
          <w:p>
            <w:pPr>
              <w:pStyle w:val="13"/>
            </w:pPr>
            <w:r>
              <w:t>信访维稳工作按时完成率</w:t>
            </w:r>
          </w:p>
        </w:tc>
        <w:tc>
          <w:tcPr>
            <w:tcW w:w="2268" w:type="dxa"/>
            <w:vAlign w:val="center"/>
          </w:tcPr>
          <w:p>
            <w:pPr>
              <w:pStyle w:val="13"/>
            </w:pPr>
            <w:r>
              <w:t>≥90%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乡镇信访维稳开展成本</w:t>
            </w:r>
          </w:p>
        </w:tc>
        <w:tc>
          <w:tcPr>
            <w:tcW w:w="5386" w:type="dxa"/>
            <w:vAlign w:val="center"/>
          </w:tcPr>
          <w:p>
            <w:pPr>
              <w:pStyle w:val="13"/>
            </w:pPr>
            <w:r>
              <w:t>乡镇信访维稳开展成本</w:t>
            </w:r>
          </w:p>
        </w:tc>
        <w:tc>
          <w:tcPr>
            <w:tcW w:w="2268" w:type="dxa"/>
            <w:vAlign w:val="center"/>
          </w:tcPr>
          <w:p>
            <w:pPr>
              <w:pStyle w:val="13"/>
            </w:pPr>
            <w:r>
              <w:t>≤10万元</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突发信访事件处置完成率（%）</w:t>
            </w:r>
          </w:p>
        </w:tc>
        <w:tc>
          <w:tcPr>
            <w:tcW w:w="5386" w:type="dxa"/>
            <w:vAlign w:val="center"/>
          </w:tcPr>
          <w:p>
            <w:pPr>
              <w:pStyle w:val="13"/>
            </w:pPr>
            <w:r>
              <w:t>处置完成突发信访事件数量占突发信访事件数量的比例</w:t>
            </w:r>
          </w:p>
        </w:tc>
        <w:tc>
          <w:tcPr>
            <w:tcW w:w="2268" w:type="dxa"/>
            <w:vAlign w:val="center"/>
          </w:tcPr>
          <w:p>
            <w:pPr>
              <w:pStyle w:val="13"/>
            </w:pPr>
            <w:r>
              <w:t>≥90%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信访工作持续运转年限</w:t>
            </w:r>
          </w:p>
        </w:tc>
        <w:tc>
          <w:tcPr>
            <w:tcW w:w="5386" w:type="dxa"/>
            <w:vAlign w:val="center"/>
          </w:tcPr>
          <w:p>
            <w:pPr>
              <w:pStyle w:val="13"/>
            </w:pPr>
            <w:r>
              <w:t>信访工作持续运转年限</w:t>
            </w:r>
          </w:p>
        </w:tc>
        <w:tc>
          <w:tcPr>
            <w:tcW w:w="2268" w:type="dxa"/>
            <w:vAlign w:val="center"/>
          </w:tcPr>
          <w:p>
            <w:pPr>
              <w:pStyle w:val="13"/>
            </w:pPr>
            <w:r>
              <w:t>1年</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满意度数量占总数的比例</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3、“综合网格员”补贴绩效目标表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13052926P00580210826A</w:t>
            </w:r>
          </w:p>
        </w:tc>
        <w:tc>
          <w:tcPr>
            <w:tcW w:w="2835" w:type="dxa"/>
            <w:vAlign w:val="center"/>
          </w:tcPr>
          <w:p>
            <w:pPr>
              <w:pStyle w:val="11"/>
            </w:pPr>
            <w:r>
              <w:t>项目名称</w:t>
            </w:r>
          </w:p>
        </w:tc>
        <w:tc>
          <w:tcPr>
            <w:tcW w:w="6095" w:type="dxa"/>
            <w:gridSpan w:val="3"/>
            <w:vAlign w:val="center"/>
          </w:tcPr>
          <w:p>
            <w:pPr>
              <w:pStyle w:val="13"/>
            </w:pPr>
            <w:r>
              <w:t>“综合网格员”补贴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74.16</w:t>
            </w:r>
          </w:p>
        </w:tc>
        <w:tc>
          <w:tcPr>
            <w:tcW w:w="2835" w:type="dxa"/>
            <w:vAlign w:val="center"/>
          </w:tcPr>
          <w:p>
            <w:pPr>
              <w:pStyle w:val="11"/>
            </w:pPr>
            <w:r>
              <w:t>其中：财政    资金</w:t>
            </w:r>
          </w:p>
        </w:tc>
        <w:tc>
          <w:tcPr>
            <w:tcW w:w="2551" w:type="dxa"/>
            <w:vAlign w:val="center"/>
          </w:tcPr>
          <w:p>
            <w:pPr>
              <w:pStyle w:val="13"/>
            </w:pPr>
            <w:r>
              <w:t>74.16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“综合网格员”补贴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18.54</w:t>
            </w:r>
          </w:p>
        </w:tc>
        <w:tc>
          <w:tcPr>
            <w:tcW w:w="2835" w:type="dxa"/>
            <w:vAlign w:val="center"/>
          </w:tcPr>
          <w:p>
            <w:pPr>
              <w:pStyle w:val="14"/>
            </w:pPr>
            <w:r>
              <w:t>37.08</w:t>
            </w:r>
          </w:p>
        </w:tc>
        <w:tc>
          <w:tcPr>
            <w:tcW w:w="2551" w:type="dxa"/>
            <w:vAlign w:val="center"/>
          </w:tcPr>
          <w:p>
            <w:pPr>
              <w:pStyle w:val="14"/>
            </w:pPr>
            <w:r>
              <w:t>55.62</w:t>
            </w:r>
          </w:p>
        </w:tc>
        <w:tc>
          <w:tcPr>
            <w:tcW w:w="3544" w:type="dxa"/>
            <w:gridSpan w:val="2"/>
            <w:vAlign w:val="center"/>
          </w:tcPr>
          <w:p>
            <w:pPr>
              <w:pStyle w:val="14"/>
            </w:pPr>
            <w:r>
              <w:t>74.16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1.促进全镇52个村各项工作顺利开展</w:t>
            </w:r>
          </w:p>
          <w:p>
            <w:pPr>
              <w:pStyle w:val="13"/>
            </w:pPr>
            <w:r>
              <w:t>2.保障252名农村综合网格员补贴及时发放</w:t>
            </w:r>
            <w:r>
              <w:tab/>
            </w:r>
          </w:p>
          <w:p>
            <w:pPr>
              <w:pStyle w:val="13"/>
            </w:pPr>
            <w:r>
              <w:t>3.提</w:t>
            </w:r>
            <w:r>
              <w:rPr>
                <w:rFonts w:hint="eastAsia"/>
                <w:lang w:val="en-US" w:eastAsia="zh-CN"/>
              </w:rPr>
              <w:t>高</w:t>
            </w:r>
            <w:r>
              <w:t>252名网格员工作积极性</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补贴发放人数</w:t>
            </w:r>
          </w:p>
        </w:tc>
        <w:tc>
          <w:tcPr>
            <w:tcW w:w="5386" w:type="dxa"/>
            <w:vAlign w:val="center"/>
          </w:tcPr>
          <w:p>
            <w:pPr>
              <w:pStyle w:val="13"/>
            </w:pPr>
            <w:r>
              <w:t>我单位综合网格员人员人数</w:t>
            </w:r>
          </w:p>
        </w:tc>
        <w:tc>
          <w:tcPr>
            <w:tcW w:w="2268" w:type="dxa"/>
            <w:vAlign w:val="center"/>
          </w:tcPr>
          <w:p>
            <w:pPr>
              <w:pStyle w:val="13"/>
            </w:pPr>
            <w:r>
              <w:t>≥252人</w:t>
            </w:r>
          </w:p>
        </w:tc>
        <w:tc>
          <w:tcPr>
            <w:tcW w:w="1276" w:type="dxa"/>
            <w:vAlign w:val="center"/>
          </w:tcPr>
          <w:p>
            <w:pPr>
              <w:pStyle w:val="13"/>
            </w:pPr>
            <w:r>
              <w:t>组织部审核人数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我单位综合网格员补贴发放准确率</w:t>
            </w:r>
          </w:p>
        </w:tc>
        <w:tc>
          <w:tcPr>
            <w:tcW w:w="2268" w:type="dxa"/>
            <w:vAlign w:val="center"/>
          </w:tcPr>
          <w:p>
            <w:pPr>
              <w:pStyle w:val="13"/>
            </w:pPr>
            <w:r>
              <w:t>100%</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补贴发放完成时间</w:t>
            </w:r>
          </w:p>
        </w:tc>
        <w:tc>
          <w:tcPr>
            <w:tcW w:w="5386" w:type="dxa"/>
            <w:vAlign w:val="center"/>
          </w:tcPr>
          <w:p>
            <w:pPr>
              <w:pStyle w:val="13"/>
            </w:pPr>
            <w:r>
              <w:t>补贴发放完成时间</w:t>
            </w:r>
          </w:p>
        </w:tc>
        <w:tc>
          <w:tcPr>
            <w:tcW w:w="2268" w:type="dxa"/>
            <w:vAlign w:val="center"/>
          </w:tcPr>
          <w:p>
            <w:pPr>
              <w:pStyle w:val="13"/>
            </w:pPr>
            <w:r>
              <w:t>12月底前</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网格员人均补助标准</w:t>
            </w:r>
          </w:p>
        </w:tc>
        <w:tc>
          <w:tcPr>
            <w:tcW w:w="5386" w:type="dxa"/>
            <w:vAlign w:val="center"/>
          </w:tcPr>
          <w:p>
            <w:pPr>
              <w:pStyle w:val="13"/>
            </w:pPr>
            <w:r>
              <w:t>网格员人均补助标准</w:t>
            </w:r>
          </w:p>
        </w:tc>
        <w:tc>
          <w:tcPr>
            <w:tcW w:w="2268" w:type="dxa"/>
            <w:vAlign w:val="center"/>
          </w:tcPr>
          <w:p>
            <w:pPr>
              <w:pStyle w:val="13"/>
            </w:pPr>
            <w:r>
              <w:t>300元/人/月</w:t>
            </w:r>
          </w:p>
        </w:tc>
        <w:tc>
          <w:tcPr>
            <w:tcW w:w="1276" w:type="dxa"/>
            <w:vAlign w:val="center"/>
          </w:tcPr>
          <w:p>
            <w:pPr>
              <w:pStyle w:val="13"/>
            </w:pPr>
            <w:r>
              <w:t>组织部确定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补贴发放覆盖率</w:t>
            </w:r>
          </w:p>
        </w:tc>
        <w:tc>
          <w:tcPr>
            <w:tcW w:w="5386" w:type="dxa"/>
            <w:vAlign w:val="center"/>
          </w:tcPr>
          <w:p>
            <w:pPr>
              <w:pStyle w:val="13"/>
            </w:pPr>
            <w:r>
              <w:t>补贴发放覆盖率</w:t>
            </w:r>
          </w:p>
        </w:tc>
        <w:tc>
          <w:tcPr>
            <w:tcW w:w="2268" w:type="dxa"/>
            <w:vAlign w:val="center"/>
          </w:tcPr>
          <w:p>
            <w:pPr>
              <w:pStyle w:val="13"/>
            </w:pPr>
            <w:r>
              <w:t>100%</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工作持续运转年限</w:t>
            </w:r>
          </w:p>
        </w:tc>
        <w:tc>
          <w:tcPr>
            <w:tcW w:w="5386" w:type="dxa"/>
            <w:vAlign w:val="center"/>
          </w:tcPr>
          <w:p>
            <w:pPr>
              <w:pStyle w:val="13"/>
            </w:pPr>
            <w:r>
              <w:t>工作持续运转年限</w:t>
            </w:r>
          </w:p>
        </w:tc>
        <w:tc>
          <w:tcPr>
            <w:tcW w:w="2268" w:type="dxa"/>
            <w:vAlign w:val="center"/>
          </w:tcPr>
          <w:p>
            <w:pPr>
              <w:pStyle w:val="13"/>
            </w:pPr>
            <w:r>
              <w:t>1年</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网格员满意度</w:t>
            </w:r>
          </w:p>
        </w:tc>
        <w:tc>
          <w:tcPr>
            <w:tcW w:w="5386" w:type="dxa"/>
            <w:vAlign w:val="center"/>
          </w:tcPr>
          <w:p>
            <w:pPr>
              <w:pStyle w:val="13"/>
            </w:pPr>
            <w:r>
              <w:t>满意度数量占总数的比例</w:t>
            </w:r>
          </w:p>
        </w:tc>
        <w:tc>
          <w:tcPr>
            <w:tcW w:w="2268" w:type="dxa"/>
            <w:vAlign w:val="center"/>
          </w:tcPr>
          <w:p>
            <w:pPr>
              <w:pStyle w:val="13"/>
            </w:pPr>
            <w:r>
              <w:t>≥90%</w:t>
            </w:r>
          </w:p>
        </w:tc>
        <w:tc>
          <w:tcPr>
            <w:tcW w:w="1276" w:type="dxa"/>
            <w:vAlign w:val="center"/>
          </w:tcPr>
          <w:p>
            <w:pPr>
              <w:pStyle w:val="13"/>
            </w:pPr>
            <w:r>
              <w:t>统计调查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4、柴庄、梁园项目拆迁机械费绩效目标表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13052926P00004510228W</w:t>
            </w:r>
          </w:p>
        </w:tc>
        <w:tc>
          <w:tcPr>
            <w:tcW w:w="2835" w:type="dxa"/>
            <w:vAlign w:val="center"/>
          </w:tcPr>
          <w:p>
            <w:pPr>
              <w:pStyle w:val="11"/>
            </w:pPr>
            <w:r>
              <w:t>项目名称</w:t>
            </w:r>
          </w:p>
        </w:tc>
        <w:tc>
          <w:tcPr>
            <w:tcW w:w="6095" w:type="dxa"/>
            <w:gridSpan w:val="3"/>
            <w:vAlign w:val="center"/>
          </w:tcPr>
          <w:p>
            <w:pPr>
              <w:pStyle w:val="13"/>
            </w:pPr>
            <w:r>
              <w:t>柴庄、梁园项目拆迁机械费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柴庄、梁园项目拆迁机械费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1.维护71户拆迁户权益，维护社会稳定</w:t>
            </w:r>
          </w:p>
          <w:p>
            <w:pPr>
              <w:pStyle w:val="13"/>
            </w:pPr>
            <w:r>
              <w:t>2.及时拨付30万元，保证各项工作顺利开展</w:t>
            </w:r>
          </w:p>
          <w:p>
            <w:pPr>
              <w:pStyle w:val="13"/>
            </w:pPr>
            <w:r>
              <w:t>3.于2026年12月底前完成支付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拆迁户数</w:t>
            </w:r>
          </w:p>
        </w:tc>
        <w:tc>
          <w:tcPr>
            <w:tcW w:w="5386" w:type="dxa"/>
            <w:vAlign w:val="center"/>
          </w:tcPr>
          <w:p>
            <w:pPr>
              <w:pStyle w:val="13"/>
            </w:pPr>
            <w:r>
              <w:t>涉及拆迁户数量</w:t>
            </w:r>
          </w:p>
        </w:tc>
        <w:tc>
          <w:tcPr>
            <w:tcW w:w="2268" w:type="dxa"/>
            <w:vAlign w:val="center"/>
          </w:tcPr>
          <w:p>
            <w:pPr>
              <w:pStyle w:val="13"/>
            </w:pPr>
            <w:r>
              <w:t>≥71户</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机械费发放准确率</w:t>
            </w:r>
          </w:p>
        </w:tc>
        <w:tc>
          <w:tcPr>
            <w:tcW w:w="5386" w:type="dxa"/>
            <w:vAlign w:val="center"/>
          </w:tcPr>
          <w:p>
            <w:pPr>
              <w:pStyle w:val="13"/>
            </w:pPr>
            <w:r>
              <w:t>机械费发放准确率</w:t>
            </w:r>
          </w:p>
        </w:tc>
        <w:tc>
          <w:tcPr>
            <w:tcW w:w="2268" w:type="dxa"/>
            <w:vAlign w:val="center"/>
          </w:tcPr>
          <w:p>
            <w:pPr>
              <w:pStyle w:val="13"/>
            </w:pPr>
            <w:r>
              <w:t>100%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发放按时完成率</w:t>
            </w:r>
          </w:p>
        </w:tc>
        <w:tc>
          <w:tcPr>
            <w:tcW w:w="5386" w:type="dxa"/>
            <w:vAlign w:val="center"/>
          </w:tcPr>
          <w:p>
            <w:pPr>
              <w:pStyle w:val="13"/>
            </w:pPr>
            <w:r>
              <w:t>机械费发放按时完成率</w:t>
            </w:r>
          </w:p>
        </w:tc>
        <w:tc>
          <w:tcPr>
            <w:tcW w:w="2268" w:type="dxa"/>
            <w:vAlign w:val="center"/>
          </w:tcPr>
          <w:p>
            <w:pPr>
              <w:pStyle w:val="13"/>
            </w:pPr>
            <w:r>
              <w:t>≥90%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投入成本</w:t>
            </w:r>
          </w:p>
        </w:tc>
        <w:tc>
          <w:tcPr>
            <w:tcW w:w="5386" w:type="dxa"/>
            <w:vAlign w:val="center"/>
          </w:tcPr>
          <w:p>
            <w:pPr>
              <w:pStyle w:val="13"/>
            </w:pPr>
            <w:r>
              <w:t>机械费投入成本</w:t>
            </w:r>
          </w:p>
        </w:tc>
        <w:tc>
          <w:tcPr>
            <w:tcW w:w="2268" w:type="dxa"/>
            <w:vAlign w:val="center"/>
          </w:tcPr>
          <w:p>
            <w:pPr>
              <w:pStyle w:val="13"/>
            </w:pPr>
            <w:r>
              <w:t>≤30万元</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发放覆盖率</w:t>
            </w:r>
          </w:p>
        </w:tc>
        <w:tc>
          <w:tcPr>
            <w:tcW w:w="5386" w:type="dxa"/>
            <w:vAlign w:val="center"/>
          </w:tcPr>
          <w:p>
            <w:pPr>
              <w:pStyle w:val="13"/>
            </w:pPr>
            <w:r>
              <w:t>机械费发放覆盖率</w:t>
            </w:r>
          </w:p>
        </w:tc>
        <w:tc>
          <w:tcPr>
            <w:tcW w:w="2268" w:type="dxa"/>
            <w:vAlign w:val="center"/>
          </w:tcPr>
          <w:p>
            <w:pPr>
              <w:pStyle w:val="13"/>
            </w:pPr>
            <w:r>
              <w:t>100%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持续开展年限</w:t>
            </w:r>
          </w:p>
        </w:tc>
        <w:tc>
          <w:tcPr>
            <w:tcW w:w="5386" w:type="dxa"/>
            <w:vAlign w:val="center"/>
          </w:tcPr>
          <w:p>
            <w:pPr>
              <w:pStyle w:val="13"/>
            </w:pPr>
            <w:r>
              <w:t>机械费持续开展年限</w:t>
            </w:r>
          </w:p>
        </w:tc>
        <w:tc>
          <w:tcPr>
            <w:tcW w:w="2268" w:type="dxa"/>
            <w:vAlign w:val="center"/>
          </w:tcPr>
          <w:p>
            <w:pPr>
              <w:pStyle w:val="13"/>
            </w:pPr>
            <w:r>
              <w:t>1年</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13052926P00001810141D</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44.12</w:t>
            </w:r>
          </w:p>
        </w:tc>
        <w:tc>
          <w:tcPr>
            <w:tcW w:w="2835" w:type="dxa"/>
            <w:vAlign w:val="center"/>
          </w:tcPr>
          <w:p>
            <w:pPr>
              <w:pStyle w:val="11"/>
            </w:pPr>
            <w:r>
              <w:t>其中：财政    资金</w:t>
            </w:r>
          </w:p>
        </w:tc>
        <w:tc>
          <w:tcPr>
            <w:tcW w:w="2551" w:type="dxa"/>
            <w:vAlign w:val="center"/>
          </w:tcPr>
          <w:p>
            <w:pPr>
              <w:pStyle w:val="13"/>
            </w:pPr>
            <w:r>
              <w:t>44.12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11.03</w:t>
            </w:r>
          </w:p>
        </w:tc>
        <w:tc>
          <w:tcPr>
            <w:tcW w:w="2835" w:type="dxa"/>
            <w:vAlign w:val="center"/>
          </w:tcPr>
          <w:p>
            <w:pPr>
              <w:pStyle w:val="14"/>
            </w:pPr>
            <w:r>
              <w:t>22.06</w:t>
            </w:r>
          </w:p>
        </w:tc>
        <w:tc>
          <w:tcPr>
            <w:tcW w:w="2551" w:type="dxa"/>
            <w:vAlign w:val="center"/>
          </w:tcPr>
          <w:p>
            <w:pPr>
              <w:pStyle w:val="14"/>
            </w:pPr>
            <w:r>
              <w:t>33.09</w:t>
            </w:r>
          </w:p>
        </w:tc>
        <w:tc>
          <w:tcPr>
            <w:tcW w:w="3544" w:type="dxa"/>
            <w:gridSpan w:val="2"/>
            <w:vAlign w:val="center"/>
          </w:tcPr>
          <w:p>
            <w:pPr>
              <w:pStyle w:val="14"/>
            </w:pPr>
            <w:r>
              <w:t>44.12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1.2026年12月底前完成支出</w:t>
            </w:r>
          </w:p>
          <w:p>
            <w:pPr>
              <w:pStyle w:val="13"/>
            </w:pPr>
            <w:r>
              <w:t>2.及时拨付52个村的组织活动经费</w:t>
            </w:r>
          </w:p>
          <w:p>
            <w:pPr>
              <w:pStyle w:val="13"/>
            </w:pPr>
            <w:r>
              <w:t>3.保障我镇52个行政村、社区正常运转时间不低于12个月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行政村数量</w:t>
            </w:r>
          </w:p>
        </w:tc>
        <w:tc>
          <w:tcPr>
            <w:tcW w:w="5386" w:type="dxa"/>
            <w:vAlign w:val="center"/>
          </w:tcPr>
          <w:p>
            <w:pPr>
              <w:pStyle w:val="13"/>
            </w:pPr>
            <w:r>
              <w:t>我镇行政村、社区数量</w:t>
            </w:r>
          </w:p>
        </w:tc>
        <w:tc>
          <w:tcPr>
            <w:tcW w:w="2268" w:type="dxa"/>
            <w:vAlign w:val="center"/>
          </w:tcPr>
          <w:p>
            <w:pPr>
              <w:pStyle w:val="13"/>
            </w:pPr>
            <w:r>
              <w:t>52个</w:t>
            </w:r>
          </w:p>
        </w:tc>
        <w:tc>
          <w:tcPr>
            <w:tcW w:w="1276" w:type="dxa"/>
            <w:vAlign w:val="center"/>
          </w:tcPr>
          <w:p>
            <w:pPr>
              <w:pStyle w:val="13"/>
            </w:pPr>
            <w:r>
              <w:t>行政区划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保障各村运转时间</w:t>
            </w:r>
          </w:p>
        </w:tc>
        <w:tc>
          <w:tcPr>
            <w:tcW w:w="2268" w:type="dxa"/>
            <w:vAlign w:val="center"/>
          </w:tcPr>
          <w:p>
            <w:pPr>
              <w:pStyle w:val="13"/>
            </w:pPr>
            <w:r>
              <w:t>≥12个月</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资金支出时间</w:t>
            </w:r>
          </w:p>
        </w:tc>
        <w:tc>
          <w:tcPr>
            <w:tcW w:w="2268" w:type="dxa"/>
            <w:vAlign w:val="center"/>
          </w:tcPr>
          <w:p>
            <w:pPr>
              <w:pStyle w:val="13"/>
            </w:pPr>
            <w:r>
              <w:t>2026年12月底前</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财政投入成本</w:t>
            </w:r>
          </w:p>
        </w:tc>
        <w:tc>
          <w:tcPr>
            <w:tcW w:w="5386" w:type="dxa"/>
            <w:vAlign w:val="center"/>
          </w:tcPr>
          <w:p>
            <w:pPr>
              <w:pStyle w:val="13"/>
            </w:pPr>
            <w:r>
              <w:t>我镇村级活动投入成本</w:t>
            </w:r>
          </w:p>
        </w:tc>
        <w:tc>
          <w:tcPr>
            <w:tcW w:w="2268" w:type="dxa"/>
            <w:vAlign w:val="center"/>
          </w:tcPr>
          <w:p>
            <w:pPr>
              <w:pStyle w:val="13"/>
            </w:pPr>
            <w:r>
              <w:t>44.12元</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业务保障能力提升情况</w:t>
            </w:r>
          </w:p>
        </w:tc>
        <w:tc>
          <w:tcPr>
            <w:tcW w:w="5386" w:type="dxa"/>
            <w:vAlign w:val="center"/>
          </w:tcPr>
          <w:p>
            <w:pPr>
              <w:pStyle w:val="13"/>
            </w:pPr>
            <w:r>
              <w:t>村级业务保障能力提升比例</w:t>
            </w:r>
          </w:p>
        </w:tc>
        <w:tc>
          <w:tcPr>
            <w:tcW w:w="2268" w:type="dxa"/>
            <w:vAlign w:val="center"/>
          </w:tcPr>
          <w:p>
            <w:pPr>
              <w:pStyle w:val="13"/>
            </w:pPr>
            <w:r>
              <w:t>≥10%</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各村重点工作完成情况及稳定程度</w:t>
            </w:r>
          </w:p>
        </w:tc>
        <w:tc>
          <w:tcPr>
            <w:tcW w:w="2268" w:type="dxa"/>
            <w:vAlign w:val="center"/>
          </w:tcPr>
          <w:p>
            <w:pPr>
              <w:pStyle w:val="13"/>
            </w:pPr>
            <w:r>
              <w:t>≥95%</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服务群体满意度（%）</w:t>
            </w:r>
          </w:p>
        </w:tc>
        <w:tc>
          <w:tcPr>
            <w:tcW w:w="5386" w:type="dxa"/>
            <w:vAlign w:val="center"/>
          </w:tcPr>
          <w:p>
            <w:pPr>
              <w:pStyle w:val="13"/>
            </w:pPr>
            <w:r>
              <w:t>各村干部及群众满意度（%）</w:t>
            </w:r>
          </w:p>
        </w:tc>
        <w:tc>
          <w:tcPr>
            <w:tcW w:w="2268" w:type="dxa"/>
            <w:vAlign w:val="center"/>
          </w:tcPr>
          <w:p>
            <w:pPr>
              <w:pStyle w:val="13"/>
            </w:pPr>
            <w:r>
              <w:t>≥95%</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6、村党组织书记、村民委员会主任基本补贴绩效目标表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13052926P000018101035</w:t>
            </w:r>
          </w:p>
        </w:tc>
        <w:tc>
          <w:tcPr>
            <w:tcW w:w="2835" w:type="dxa"/>
            <w:vAlign w:val="center"/>
          </w:tcPr>
          <w:p>
            <w:pPr>
              <w:pStyle w:val="11"/>
            </w:pPr>
            <w:r>
              <w:t>项目名称</w:t>
            </w:r>
          </w:p>
        </w:tc>
        <w:tc>
          <w:tcPr>
            <w:tcW w:w="6095" w:type="dxa"/>
            <w:gridSpan w:val="3"/>
            <w:vAlign w:val="center"/>
          </w:tcPr>
          <w:p>
            <w:pPr>
              <w:pStyle w:val="13"/>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160.68</w:t>
            </w:r>
          </w:p>
        </w:tc>
        <w:tc>
          <w:tcPr>
            <w:tcW w:w="2835" w:type="dxa"/>
            <w:vAlign w:val="center"/>
          </w:tcPr>
          <w:p>
            <w:pPr>
              <w:pStyle w:val="11"/>
            </w:pPr>
            <w:r>
              <w:t>其中：财政    资金</w:t>
            </w:r>
          </w:p>
        </w:tc>
        <w:tc>
          <w:tcPr>
            <w:tcW w:w="2551" w:type="dxa"/>
            <w:vAlign w:val="center"/>
          </w:tcPr>
          <w:p>
            <w:pPr>
              <w:pStyle w:val="13"/>
            </w:pPr>
            <w:r>
              <w:t>160.68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村党支部书记、村民委员会主任基本补贴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40.17</w:t>
            </w:r>
          </w:p>
        </w:tc>
        <w:tc>
          <w:tcPr>
            <w:tcW w:w="2835" w:type="dxa"/>
            <w:vAlign w:val="center"/>
          </w:tcPr>
          <w:p>
            <w:pPr>
              <w:pStyle w:val="14"/>
            </w:pPr>
            <w:r>
              <w:t>80.34</w:t>
            </w:r>
          </w:p>
        </w:tc>
        <w:tc>
          <w:tcPr>
            <w:tcW w:w="2551" w:type="dxa"/>
            <w:vAlign w:val="center"/>
          </w:tcPr>
          <w:p>
            <w:pPr>
              <w:pStyle w:val="14"/>
            </w:pPr>
            <w:r>
              <w:t>120.51</w:t>
            </w:r>
          </w:p>
        </w:tc>
        <w:tc>
          <w:tcPr>
            <w:tcW w:w="3544" w:type="dxa"/>
            <w:gridSpan w:val="2"/>
            <w:vAlign w:val="center"/>
          </w:tcPr>
          <w:p>
            <w:pPr>
              <w:pStyle w:val="14"/>
            </w:pPr>
            <w:r>
              <w:t>160.68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1.每月20日前完成支付</w:t>
            </w:r>
            <w:r>
              <w:tab/>
            </w:r>
            <w:r>
              <w:tab/>
            </w:r>
            <w:r>
              <w:tab/>
            </w:r>
            <w:r>
              <w:tab/>
            </w:r>
            <w:r>
              <w:tab/>
            </w:r>
            <w:r>
              <w:tab/>
            </w:r>
          </w:p>
          <w:p>
            <w:pPr>
              <w:pStyle w:val="13"/>
            </w:pPr>
            <w:r>
              <w:t>2.及时拨付52名村党组织书记、村民委员会主任的基本补贴</w:t>
            </w:r>
          </w:p>
          <w:p>
            <w:pPr>
              <w:pStyle w:val="13"/>
            </w:pPr>
            <w:r>
              <w:t>3.足额发放160.68万元，提升村干部工作的积极性</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发放补贴人数</w:t>
            </w:r>
          </w:p>
        </w:tc>
        <w:tc>
          <w:tcPr>
            <w:tcW w:w="5386" w:type="dxa"/>
            <w:vAlign w:val="center"/>
          </w:tcPr>
          <w:p>
            <w:pPr>
              <w:pStyle w:val="13"/>
            </w:pPr>
            <w:r>
              <w:t>发放基本补贴的人数</w:t>
            </w:r>
          </w:p>
        </w:tc>
        <w:tc>
          <w:tcPr>
            <w:tcW w:w="2268" w:type="dxa"/>
            <w:vAlign w:val="center"/>
          </w:tcPr>
          <w:p>
            <w:pPr>
              <w:pStyle w:val="13"/>
            </w:pPr>
            <w:r>
              <w:t>52人</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基本补贴发放准确率</w:t>
            </w:r>
          </w:p>
        </w:tc>
        <w:tc>
          <w:tcPr>
            <w:tcW w:w="2268" w:type="dxa"/>
            <w:vAlign w:val="center"/>
          </w:tcPr>
          <w:p>
            <w:pPr>
              <w:pStyle w:val="13"/>
            </w:pPr>
            <w:r>
              <w:t>100%</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基本补贴支付及时率</w:t>
            </w:r>
          </w:p>
        </w:tc>
        <w:tc>
          <w:tcPr>
            <w:tcW w:w="2268" w:type="dxa"/>
            <w:vAlign w:val="center"/>
          </w:tcPr>
          <w:p>
            <w:pPr>
              <w:pStyle w:val="13"/>
            </w:pPr>
            <w:r>
              <w:t>每月20日前</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财政投入成本</w:t>
            </w:r>
          </w:p>
        </w:tc>
        <w:tc>
          <w:tcPr>
            <w:tcW w:w="5386" w:type="dxa"/>
            <w:vAlign w:val="center"/>
          </w:tcPr>
          <w:p>
            <w:pPr>
              <w:pStyle w:val="13"/>
            </w:pPr>
            <w:r>
              <w:t>财政投入基本补贴数</w:t>
            </w:r>
          </w:p>
        </w:tc>
        <w:tc>
          <w:tcPr>
            <w:tcW w:w="2268" w:type="dxa"/>
            <w:vAlign w:val="center"/>
          </w:tcPr>
          <w:p>
            <w:pPr>
              <w:pStyle w:val="13"/>
            </w:pPr>
            <w:r>
              <w:t>160.68万元</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村干部生活改善情况</w:t>
            </w:r>
          </w:p>
        </w:tc>
        <w:tc>
          <w:tcPr>
            <w:tcW w:w="5386" w:type="dxa"/>
            <w:vAlign w:val="center"/>
          </w:tcPr>
          <w:p>
            <w:pPr>
              <w:pStyle w:val="13"/>
            </w:pPr>
            <w:r>
              <w:t>补贴发放后村干部生活提升情况</w:t>
            </w:r>
          </w:p>
        </w:tc>
        <w:tc>
          <w:tcPr>
            <w:tcW w:w="2268" w:type="dxa"/>
            <w:vAlign w:val="center"/>
          </w:tcPr>
          <w:p>
            <w:pPr>
              <w:pStyle w:val="13"/>
            </w:pPr>
            <w:r>
              <w:t>≥10%</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促进重点工作有效开展</w:t>
            </w:r>
          </w:p>
        </w:tc>
        <w:tc>
          <w:tcPr>
            <w:tcW w:w="5386" w:type="dxa"/>
            <w:vAlign w:val="center"/>
          </w:tcPr>
          <w:p>
            <w:pPr>
              <w:pStyle w:val="13"/>
            </w:pPr>
            <w:r>
              <w:t>补贴发放后重点工作有效开展情况</w:t>
            </w:r>
          </w:p>
        </w:tc>
        <w:tc>
          <w:tcPr>
            <w:tcW w:w="2268" w:type="dxa"/>
            <w:vAlign w:val="center"/>
          </w:tcPr>
          <w:p>
            <w:pPr>
              <w:pStyle w:val="13"/>
            </w:pPr>
            <w:r>
              <w:t>≥95%</w:t>
            </w:r>
          </w:p>
        </w:tc>
        <w:tc>
          <w:tcPr>
            <w:tcW w:w="1276" w:type="dxa"/>
            <w:vAlign w:val="center"/>
          </w:tcPr>
          <w:p>
            <w:pPr>
              <w:pStyle w:val="13"/>
            </w:pPr>
            <w:r>
              <w:t>统计调查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13052926P00001810140R</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260.64</w:t>
            </w:r>
          </w:p>
        </w:tc>
        <w:tc>
          <w:tcPr>
            <w:tcW w:w="2835" w:type="dxa"/>
            <w:vAlign w:val="center"/>
          </w:tcPr>
          <w:p>
            <w:pPr>
              <w:pStyle w:val="11"/>
            </w:pPr>
            <w:r>
              <w:t>其中：财政    资金</w:t>
            </w:r>
          </w:p>
        </w:tc>
        <w:tc>
          <w:tcPr>
            <w:tcW w:w="2551" w:type="dxa"/>
            <w:vAlign w:val="center"/>
          </w:tcPr>
          <w:p>
            <w:pPr>
              <w:pStyle w:val="13"/>
            </w:pPr>
            <w:r>
              <w:t>260.64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65.16</w:t>
            </w:r>
          </w:p>
        </w:tc>
        <w:tc>
          <w:tcPr>
            <w:tcW w:w="2835" w:type="dxa"/>
            <w:vAlign w:val="center"/>
          </w:tcPr>
          <w:p>
            <w:pPr>
              <w:pStyle w:val="14"/>
            </w:pPr>
            <w:r>
              <w:t>130.32</w:t>
            </w:r>
          </w:p>
        </w:tc>
        <w:tc>
          <w:tcPr>
            <w:tcW w:w="2551" w:type="dxa"/>
            <w:vAlign w:val="center"/>
          </w:tcPr>
          <w:p>
            <w:pPr>
              <w:pStyle w:val="14"/>
            </w:pPr>
            <w:r>
              <w:t>195.48</w:t>
            </w:r>
          </w:p>
        </w:tc>
        <w:tc>
          <w:tcPr>
            <w:tcW w:w="3544" w:type="dxa"/>
            <w:gridSpan w:val="2"/>
            <w:vAlign w:val="center"/>
          </w:tcPr>
          <w:p>
            <w:pPr>
              <w:pStyle w:val="14"/>
            </w:pPr>
            <w:r>
              <w:t>260.64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1.保障我镇52个行政村、社区正常运转时间不低于12个月</w:t>
            </w:r>
          </w:p>
          <w:p>
            <w:pPr>
              <w:pStyle w:val="13"/>
            </w:pPr>
            <w:r>
              <w:t>2.2026年12月底前完成支出</w:t>
            </w:r>
          </w:p>
          <w:p>
            <w:pPr>
              <w:pStyle w:val="13"/>
            </w:pPr>
            <w:r>
              <w:t>3.及时拨付52个村的组织办公经费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行政村数量</w:t>
            </w:r>
          </w:p>
        </w:tc>
        <w:tc>
          <w:tcPr>
            <w:tcW w:w="5386" w:type="dxa"/>
            <w:vAlign w:val="center"/>
          </w:tcPr>
          <w:p>
            <w:pPr>
              <w:pStyle w:val="13"/>
            </w:pPr>
            <w:r>
              <w:t>我镇行政村、社区数量</w:t>
            </w:r>
          </w:p>
        </w:tc>
        <w:tc>
          <w:tcPr>
            <w:tcW w:w="2268" w:type="dxa"/>
            <w:vAlign w:val="center"/>
          </w:tcPr>
          <w:p>
            <w:pPr>
              <w:pStyle w:val="13"/>
            </w:pPr>
            <w:r>
              <w:t>52个</w:t>
            </w:r>
          </w:p>
        </w:tc>
        <w:tc>
          <w:tcPr>
            <w:tcW w:w="1276" w:type="dxa"/>
            <w:vAlign w:val="center"/>
          </w:tcPr>
          <w:p>
            <w:pPr>
              <w:pStyle w:val="13"/>
            </w:pPr>
            <w:r>
              <w:t>行政区划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保障各村运转时间</w:t>
            </w:r>
          </w:p>
        </w:tc>
        <w:tc>
          <w:tcPr>
            <w:tcW w:w="2268" w:type="dxa"/>
            <w:vAlign w:val="center"/>
          </w:tcPr>
          <w:p>
            <w:pPr>
              <w:pStyle w:val="13"/>
            </w:pPr>
            <w:r>
              <w:t>≥12个月</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资金支出时间</w:t>
            </w:r>
          </w:p>
        </w:tc>
        <w:tc>
          <w:tcPr>
            <w:tcW w:w="2268" w:type="dxa"/>
            <w:vAlign w:val="center"/>
          </w:tcPr>
          <w:p>
            <w:pPr>
              <w:pStyle w:val="13"/>
            </w:pPr>
            <w:r>
              <w:t>2026年12月底前</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财政投入成本</w:t>
            </w:r>
          </w:p>
        </w:tc>
        <w:tc>
          <w:tcPr>
            <w:tcW w:w="5386" w:type="dxa"/>
            <w:vAlign w:val="center"/>
          </w:tcPr>
          <w:p>
            <w:pPr>
              <w:pStyle w:val="13"/>
            </w:pPr>
            <w:r>
              <w:t>我镇村级运转投入成本</w:t>
            </w:r>
          </w:p>
        </w:tc>
        <w:tc>
          <w:tcPr>
            <w:tcW w:w="2268" w:type="dxa"/>
            <w:vAlign w:val="center"/>
          </w:tcPr>
          <w:p>
            <w:pPr>
              <w:pStyle w:val="13"/>
            </w:pPr>
            <w:r>
              <w:t>260.64万元</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业务保障能力提升情况</w:t>
            </w:r>
          </w:p>
        </w:tc>
        <w:tc>
          <w:tcPr>
            <w:tcW w:w="5386" w:type="dxa"/>
            <w:vAlign w:val="center"/>
          </w:tcPr>
          <w:p>
            <w:pPr>
              <w:pStyle w:val="13"/>
            </w:pPr>
            <w:r>
              <w:t>村级业务保障能力提升比例</w:t>
            </w:r>
          </w:p>
        </w:tc>
        <w:tc>
          <w:tcPr>
            <w:tcW w:w="2268" w:type="dxa"/>
            <w:vAlign w:val="center"/>
          </w:tcPr>
          <w:p>
            <w:pPr>
              <w:pStyle w:val="13"/>
            </w:pPr>
            <w:r>
              <w:t>≥10%</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各村重点工作完成情况及稳定程度</w:t>
            </w:r>
          </w:p>
        </w:tc>
        <w:tc>
          <w:tcPr>
            <w:tcW w:w="2268" w:type="dxa"/>
            <w:vAlign w:val="center"/>
          </w:tcPr>
          <w:p>
            <w:pPr>
              <w:pStyle w:val="13"/>
            </w:pPr>
            <w:r>
              <w:t>≥95%</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服务群体满意度（%）</w:t>
            </w:r>
          </w:p>
        </w:tc>
        <w:tc>
          <w:tcPr>
            <w:tcW w:w="5386" w:type="dxa"/>
            <w:vAlign w:val="center"/>
          </w:tcPr>
          <w:p>
            <w:pPr>
              <w:pStyle w:val="13"/>
            </w:pPr>
            <w:r>
              <w:t>各村干部及群众满意度（%）</w:t>
            </w:r>
          </w:p>
        </w:tc>
        <w:tc>
          <w:tcPr>
            <w:tcW w:w="2268" w:type="dxa"/>
            <w:vAlign w:val="center"/>
          </w:tcPr>
          <w:p>
            <w:pPr>
              <w:pStyle w:val="13"/>
            </w:pPr>
            <w:r>
              <w:t>≥95%</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8、村民小组长误工补贴绩效目标表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13052926P00001810145U</w:t>
            </w:r>
          </w:p>
        </w:tc>
        <w:tc>
          <w:tcPr>
            <w:tcW w:w="2835" w:type="dxa"/>
            <w:vAlign w:val="center"/>
          </w:tcPr>
          <w:p>
            <w:pPr>
              <w:pStyle w:val="11"/>
            </w:pPr>
            <w:r>
              <w:t>项目名称</w:t>
            </w:r>
          </w:p>
        </w:tc>
        <w:tc>
          <w:tcPr>
            <w:tcW w:w="6095" w:type="dxa"/>
            <w:gridSpan w:val="3"/>
            <w:vAlign w:val="center"/>
          </w:tcPr>
          <w:p>
            <w:pPr>
              <w:pStyle w:val="13"/>
            </w:pPr>
            <w:r>
              <w:t>村民小组长误工补贴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21.84</w:t>
            </w:r>
          </w:p>
        </w:tc>
        <w:tc>
          <w:tcPr>
            <w:tcW w:w="2835" w:type="dxa"/>
            <w:vAlign w:val="center"/>
          </w:tcPr>
          <w:p>
            <w:pPr>
              <w:pStyle w:val="11"/>
            </w:pPr>
            <w:r>
              <w:t>其中：财政    资金</w:t>
            </w:r>
          </w:p>
        </w:tc>
        <w:tc>
          <w:tcPr>
            <w:tcW w:w="2551" w:type="dxa"/>
            <w:vAlign w:val="center"/>
          </w:tcPr>
          <w:p>
            <w:pPr>
              <w:pStyle w:val="13"/>
            </w:pPr>
            <w:r>
              <w:t>21.84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村民小组长误工补贴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5.46</w:t>
            </w:r>
          </w:p>
        </w:tc>
        <w:tc>
          <w:tcPr>
            <w:tcW w:w="2835" w:type="dxa"/>
            <w:vAlign w:val="center"/>
          </w:tcPr>
          <w:p>
            <w:pPr>
              <w:pStyle w:val="14"/>
            </w:pPr>
            <w:r>
              <w:t>10.92</w:t>
            </w:r>
          </w:p>
        </w:tc>
        <w:tc>
          <w:tcPr>
            <w:tcW w:w="2551" w:type="dxa"/>
            <w:vAlign w:val="center"/>
          </w:tcPr>
          <w:p>
            <w:pPr>
              <w:pStyle w:val="14"/>
            </w:pPr>
            <w:r>
              <w:t>16.38</w:t>
            </w:r>
          </w:p>
        </w:tc>
        <w:tc>
          <w:tcPr>
            <w:tcW w:w="3544" w:type="dxa"/>
            <w:gridSpan w:val="2"/>
            <w:vAlign w:val="center"/>
          </w:tcPr>
          <w:p>
            <w:pPr>
              <w:pStyle w:val="14"/>
            </w:pPr>
            <w:r>
              <w:t>21.84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1.足额发放21.84万元，提升工作的积极性</w:t>
            </w:r>
          </w:p>
          <w:p>
            <w:pPr>
              <w:pStyle w:val="13"/>
            </w:pPr>
            <w:r>
              <w:t>2.2026年12月底前完成支出</w:t>
            </w:r>
          </w:p>
          <w:p>
            <w:pPr>
              <w:pStyle w:val="13"/>
            </w:pPr>
            <w:r>
              <w:t>3.及时拨付52个村误工补贴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发放补贴村数</w:t>
            </w:r>
          </w:p>
        </w:tc>
        <w:tc>
          <w:tcPr>
            <w:tcW w:w="5386" w:type="dxa"/>
            <w:vAlign w:val="center"/>
          </w:tcPr>
          <w:p>
            <w:pPr>
              <w:pStyle w:val="13"/>
            </w:pPr>
            <w:r>
              <w:t>发放误工补贴的村数</w:t>
            </w:r>
          </w:p>
        </w:tc>
        <w:tc>
          <w:tcPr>
            <w:tcW w:w="2268" w:type="dxa"/>
            <w:vAlign w:val="center"/>
          </w:tcPr>
          <w:p>
            <w:pPr>
              <w:pStyle w:val="13"/>
            </w:pPr>
            <w:r>
              <w:t>52个</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补贴发放准确率</w:t>
            </w:r>
          </w:p>
        </w:tc>
        <w:tc>
          <w:tcPr>
            <w:tcW w:w="2268" w:type="dxa"/>
            <w:vAlign w:val="center"/>
          </w:tcPr>
          <w:p>
            <w:pPr>
              <w:pStyle w:val="13"/>
            </w:pPr>
            <w:r>
              <w:t>100%</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补贴支付及时率</w:t>
            </w:r>
          </w:p>
        </w:tc>
        <w:tc>
          <w:tcPr>
            <w:tcW w:w="2268" w:type="dxa"/>
            <w:vAlign w:val="center"/>
          </w:tcPr>
          <w:p>
            <w:pPr>
              <w:pStyle w:val="13"/>
            </w:pPr>
            <w:r>
              <w:t>2026年12月底前</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财政投入成本</w:t>
            </w:r>
          </w:p>
        </w:tc>
        <w:tc>
          <w:tcPr>
            <w:tcW w:w="5386" w:type="dxa"/>
            <w:vAlign w:val="center"/>
          </w:tcPr>
          <w:p>
            <w:pPr>
              <w:pStyle w:val="13"/>
            </w:pPr>
            <w:r>
              <w:t>财政投入补贴数</w:t>
            </w:r>
          </w:p>
        </w:tc>
        <w:tc>
          <w:tcPr>
            <w:tcW w:w="2268" w:type="dxa"/>
            <w:vAlign w:val="center"/>
          </w:tcPr>
          <w:p>
            <w:pPr>
              <w:pStyle w:val="13"/>
            </w:pPr>
            <w:r>
              <w:t>21.84万元</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村干部生活改善情况</w:t>
            </w:r>
          </w:p>
        </w:tc>
        <w:tc>
          <w:tcPr>
            <w:tcW w:w="5386" w:type="dxa"/>
            <w:vAlign w:val="center"/>
          </w:tcPr>
          <w:p>
            <w:pPr>
              <w:pStyle w:val="13"/>
            </w:pPr>
            <w:r>
              <w:t>补贴发放后村干部生活提升情况</w:t>
            </w:r>
          </w:p>
        </w:tc>
        <w:tc>
          <w:tcPr>
            <w:tcW w:w="2268" w:type="dxa"/>
            <w:vAlign w:val="center"/>
          </w:tcPr>
          <w:p>
            <w:pPr>
              <w:pStyle w:val="13"/>
            </w:pPr>
            <w:r>
              <w:t>≥10%</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促进重点工作有效开展</w:t>
            </w:r>
          </w:p>
        </w:tc>
        <w:tc>
          <w:tcPr>
            <w:tcW w:w="5386" w:type="dxa"/>
            <w:vAlign w:val="center"/>
          </w:tcPr>
          <w:p>
            <w:pPr>
              <w:pStyle w:val="13"/>
            </w:pPr>
            <w:r>
              <w:t>补贴发放后重点工作有效开展情况</w:t>
            </w:r>
          </w:p>
        </w:tc>
        <w:tc>
          <w:tcPr>
            <w:tcW w:w="2268" w:type="dxa"/>
            <w:vAlign w:val="center"/>
          </w:tcPr>
          <w:p>
            <w:pPr>
              <w:pStyle w:val="13"/>
            </w:pPr>
            <w:r>
              <w:t>≥95%</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发放补贴的村干部满意度</w:t>
            </w:r>
          </w:p>
        </w:tc>
        <w:tc>
          <w:tcPr>
            <w:tcW w:w="2268" w:type="dxa"/>
            <w:vAlign w:val="center"/>
          </w:tcPr>
          <w:p>
            <w:pPr>
              <w:pStyle w:val="13"/>
            </w:pPr>
            <w:r>
              <w:t>≥95%</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9、东韩庄改造（北荣路段及A区）资金绩效目标表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13052925P00004510151F</w:t>
            </w:r>
          </w:p>
        </w:tc>
        <w:tc>
          <w:tcPr>
            <w:tcW w:w="2835" w:type="dxa"/>
            <w:vAlign w:val="center"/>
          </w:tcPr>
          <w:p>
            <w:pPr>
              <w:pStyle w:val="11"/>
            </w:pPr>
            <w:r>
              <w:t>项目名称</w:t>
            </w:r>
          </w:p>
        </w:tc>
        <w:tc>
          <w:tcPr>
            <w:tcW w:w="6095" w:type="dxa"/>
            <w:gridSpan w:val="3"/>
            <w:vAlign w:val="center"/>
          </w:tcPr>
          <w:p>
            <w:pPr>
              <w:pStyle w:val="13"/>
            </w:pPr>
            <w:r>
              <w:t>东韩庄改造（北荣路段及A区）资金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600.00</w:t>
            </w:r>
          </w:p>
        </w:tc>
        <w:tc>
          <w:tcPr>
            <w:tcW w:w="2835" w:type="dxa"/>
            <w:vAlign w:val="center"/>
          </w:tcPr>
          <w:p>
            <w:pPr>
              <w:pStyle w:val="11"/>
            </w:pPr>
            <w:r>
              <w:t>其中：财政    资金</w:t>
            </w:r>
          </w:p>
        </w:tc>
        <w:tc>
          <w:tcPr>
            <w:tcW w:w="2551" w:type="dxa"/>
            <w:vAlign w:val="center"/>
          </w:tcPr>
          <w:p>
            <w:pPr>
              <w:pStyle w:val="13"/>
            </w:pPr>
            <w:r>
              <w:t>600.00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东韩庄城中村改造（北荣路段及A区）拆迁安置资金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600.00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1.项目拆迁实施共涉及176.198亩</w:t>
            </w:r>
          </w:p>
          <w:p>
            <w:pPr>
              <w:pStyle w:val="13"/>
            </w:pPr>
            <w:r>
              <w:t>2.足额拨付600万元，保障各项工作顺利开展</w:t>
            </w:r>
          </w:p>
          <w:p>
            <w:pPr>
              <w:pStyle w:val="13"/>
            </w:pPr>
            <w:r>
              <w:t>3.于2026年12月底拨付完成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项目占地亩数</w:t>
            </w:r>
          </w:p>
        </w:tc>
        <w:tc>
          <w:tcPr>
            <w:tcW w:w="5386" w:type="dxa"/>
            <w:vAlign w:val="center"/>
          </w:tcPr>
          <w:p>
            <w:pPr>
              <w:pStyle w:val="13"/>
            </w:pPr>
            <w:r>
              <w:t>项目占地亩数</w:t>
            </w:r>
          </w:p>
        </w:tc>
        <w:tc>
          <w:tcPr>
            <w:tcW w:w="2268" w:type="dxa"/>
            <w:vAlign w:val="center"/>
          </w:tcPr>
          <w:p>
            <w:pPr>
              <w:pStyle w:val="13"/>
            </w:pPr>
            <w:r>
              <w:t>≤176.2亩</w:t>
            </w:r>
          </w:p>
        </w:tc>
        <w:tc>
          <w:tcPr>
            <w:tcW w:w="1276" w:type="dxa"/>
            <w:vAlign w:val="center"/>
          </w:tcPr>
          <w:p>
            <w:pPr>
              <w:pStyle w:val="13"/>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项目验收通过率%</w:t>
            </w:r>
          </w:p>
        </w:tc>
        <w:tc>
          <w:tcPr>
            <w:tcW w:w="5386" w:type="dxa"/>
            <w:vAlign w:val="center"/>
          </w:tcPr>
          <w:p>
            <w:pPr>
              <w:pStyle w:val="13"/>
            </w:pPr>
            <w:r>
              <w:t>项目验收通过率%</w:t>
            </w:r>
          </w:p>
        </w:tc>
        <w:tc>
          <w:tcPr>
            <w:tcW w:w="2268" w:type="dxa"/>
            <w:vAlign w:val="center"/>
          </w:tcPr>
          <w:p>
            <w:pPr>
              <w:pStyle w:val="13"/>
            </w:pPr>
            <w:r>
              <w:t>≥95%</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项目资金拨付及时率</w:t>
            </w:r>
          </w:p>
        </w:tc>
        <w:tc>
          <w:tcPr>
            <w:tcW w:w="2268" w:type="dxa"/>
            <w:vAlign w:val="center"/>
          </w:tcPr>
          <w:p>
            <w:pPr>
              <w:pStyle w:val="13"/>
            </w:pPr>
            <w:r>
              <w:t>12月底前</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财政投入成本</w:t>
            </w:r>
          </w:p>
        </w:tc>
        <w:tc>
          <w:tcPr>
            <w:tcW w:w="5386" w:type="dxa"/>
            <w:vAlign w:val="center"/>
          </w:tcPr>
          <w:p>
            <w:pPr>
              <w:pStyle w:val="13"/>
            </w:pPr>
            <w:r>
              <w:t>财政投入成本</w:t>
            </w:r>
          </w:p>
        </w:tc>
        <w:tc>
          <w:tcPr>
            <w:tcW w:w="2268" w:type="dxa"/>
            <w:vAlign w:val="center"/>
          </w:tcPr>
          <w:p>
            <w:pPr>
              <w:pStyle w:val="13"/>
            </w:pPr>
            <w:r>
              <w:t>600万元</w:t>
            </w:r>
          </w:p>
        </w:tc>
        <w:tc>
          <w:tcPr>
            <w:tcW w:w="1276" w:type="dxa"/>
            <w:vAlign w:val="center"/>
          </w:tcPr>
          <w:p>
            <w:pPr>
              <w:pStyle w:val="13"/>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≥50%</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资金拨付后社会稳定水平提升比列</w:t>
            </w:r>
          </w:p>
        </w:tc>
        <w:tc>
          <w:tcPr>
            <w:tcW w:w="2268" w:type="dxa"/>
            <w:vAlign w:val="center"/>
          </w:tcPr>
          <w:p>
            <w:pPr>
              <w:pStyle w:val="13"/>
            </w:pPr>
            <w:r>
              <w:t>≥20%</w:t>
            </w:r>
          </w:p>
        </w:tc>
        <w:tc>
          <w:tcPr>
            <w:tcW w:w="1276" w:type="dxa"/>
            <w:vAlign w:val="center"/>
          </w:tcPr>
          <w:p>
            <w:pPr>
              <w:pStyle w:val="13"/>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10、断头路拆迁及安置过渡费绩效目标表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13052926P00004510229G</w:t>
            </w:r>
          </w:p>
        </w:tc>
        <w:tc>
          <w:tcPr>
            <w:tcW w:w="2835" w:type="dxa"/>
            <w:vAlign w:val="center"/>
          </w:tcPr>
          <w:p>
            <w:pPr>
              <w:pStyle w:val="11"/>
            </w:pPr>
            <w:r>
              <w:t>项目名称</w:t>
            </w:r>
          </w:p>
        </w:tc>
        <w:tc>
          <w:tcPr>
            <w:tcW w:w="6095" w:type="dxa"/>
            <w:gridSpan w:val="3"/>
            <w:vAlign w:val="center"/>
          </w:tcPr>
          <w:p>
            <w:pPr>
              <w:pStyle w:val="13"/>
            </w:pPr>
            <w:r>
              <w:t>断头路拆迁及安置过渡费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400.00</w:t>
            </w:r>
          </w:p>
        </w:tc>
        <w:tc>
          <w:tcPr>
            <w:tcW w:w="2835" w:type="dxa"/>
            <w:vAlign w:val="center"/>
          </w:tcPr>
          <w:p>
            <w:pPr>
              <w:pStyle w:val="11"/>
            </w:pPr>
            <w:r>
              <w:t>其中：财政    资金</w:t>
            </w:r>
          </w:p>
        </w:tc>
        <w:tc>
          <w:tcPr>
            <w:tcW w:w="2551" w:type="dxa"/>
            <w:vAlign w:val="center"/>
          </w:tcPr>
          <w:p>
            <w:pPr>
              <w:pStyle w:val="13"/>
            </w:pPr>
            <w:r>
              <w:t>400.00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断头路拆迁及安置过渡费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400.00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1.于2026年12月底前完成支付，保证各项工作顺利开展</w:t>
            </w:r>
          </w:p>
          <w:p>
            <w:pPr>
              <w:pStyle w:val="13"/>
            </w:pPr>
            <w:r>
              <w:t>2.完成5户拆迁工作，加快项目进展速度</w:t>
            </w:r>
          </w:p>
          <w:p>
            <w:pPr>
              <w:pStyle w:val="13"/>
            </w:pPr>
            <w:r>
              <w:t>3.及时拨付400万元，维护失地群众基本保障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拆迁户数</w:t>
            </w:r>
          </w:p>
        </w:tc>
        <w:tc>
          <w:tcPr>
            <w:tcW w:w="5386" w:type="dxa"/>
            <w:vAlign w:val="center"/>
          </w:tcPr>
          <w:p>
            <w:pPr>
              <w:pStyle w:val="13"/>
            </w:pPr>
            <w:r>
              <w:t>涉及拆迁户数</w:t>
            </w:r>
          </w:p>
        </w:tc>
        <w:tc>
          <w:tcPr>
            <w:tcW w:w="2268" w:type="dxa"/>
            <w:vAlign w:val="center"/>
          </w:tcPr>
          <w:p>
            <w:pPr>
              <w:pStyle w:val="13"/>
            </w:pPr>
            <w:r>
              <w:t>≥5户</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过渡费发放准确率</w:t>
            </w:r>
          </w:p>
        </w:tc>
        <w:tc>
          <w:tcPr>
            <w:tcW w:w="5386" w:type="dxa"/>
            <w:vAlign w:val="center"/>
          </w:tcPr>
          <w:p>
            <w:pPr>
              <w:pStyle w:val="13"/>
            </w:pPr>
            <w:r>
              <w:t>拆迁及安置过渡费</w:t>
            </w:r>
          </w:p>
        </w:tc>
        <w:tc>
          <w:tcPr>
            <w:tcW w:w="2268" w:type="dxa"/>
            <w:vAlign w:val="center"/>
          </w:tcPr>
          <w:p>
            <w:pPr>
              <w:pStyle w:val="13"/>
            </w:pPr>
            <w:r>
              <w:t>100%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发放按时完成率</w:t>
            </w:r>
          </w:p>
        </w:tc>
        <w:tc>
          <w:tcPr>
            <w:tcW w:w="5386" w:type="dxa"/>
            <w:vAlign w:val="center"/>
          </w:tcPr>
          <w:p>
            <w:pPr>
              <w:pStyle w:val="13"/>
            </w:pPr>
            <w:r>
              <w:t>拆迁及安置过渡费发放按时完成率</w:t>
            </w:r>
          </w:p>
        </w:tc>
        <w:tc>
          <w:tcPr>
            <w:tcW w:w="2268" w:type="dxa"/>
            <w:vAlign w:val="center"/>
          </w:tcPr>
          <w:p>
            <w:pPr>
              <w:pStyle w:val="13"/>
            </w:pPr>
            <w:r>
              <w:t>≥90%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拆迁安置过渡费成本</w:t>
            </w:r>
          </w:p>
        </w:tc>
        <w:tc>
          <w:tcPr>
            <w:tcW w:w="5386" w:type="dxa"/>
            <w:vAlign w:val="center"/>
          </w:tcPr>
          <w:p>
            <w:pPr>
              <w:pStyle w:val="13"/>
            </w:pPr>
            <w:r>
              <w:t>拆迁安置过渡费成本</w:t>
            </w:r>
          </w:p>
        </w:tc>
        <w:tc>
          <w:tcPr>
            <w:tcW w:w="2268" w:type="dxa"/>
            <w:vAlign w:val="center"/>
          </w:tcPr>
          <w:p>
            <w:pPr>
              <w:pStyle w:val="13"/>
            </w:pPr>
            <w:r>
              <w:t>≤400万元</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过渡费发放覆盖率</w:t>
            </w:r>
          </w:p>
        </w:tc>
        <w:tc>
          <w:tcPr>
            <w:tcW w:w="5386" w:type="dxa"/>
            <w:vAlign w:val="center"/>
          </w:tcPr>
          <w:p>
            <w:pPr>
              <w:pStyle w:val="13"/>
            </w:pPr>
            <w:r>
              <w:t>过渡费发放覆盖率</w:t>
            </w:r>
          </w:p>
        </w:tc>
        <w:tc>
          <w:tcPr>
            <w:tcW w:w="2268" w:type="dxa"/>
            <w:vAlign w:val="center"/>
          </w:tcPr>
          <w:p>
            <w:pPr>
              <w:pStyle w:val="13"/>
            </w:pPr>
            <w:r>
              <w:t>≥90%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过渡费持续保障年限</w:t>
            </w:r>
          </w:p>
        </w:tc>
        <w:tc>
          <w:tcPr>
            <w:tcW w:w="5386" w:type="dxa"/>
            <w:vAlign w:val="center"/>
          </w:tcPr>
          <w:p>
            <w:pPr>
              <w:pStyle w:val="13"/>
            </w:pPr>
            <w:r>
              <w:t>过渡费持续保障年限</w:t>
            </w:r>
          </w:p>
        </w:tc>
        <w:tc>
          <w:tcPr>
            <w:tcW w:w="2268" w:type="dxa"/>
            <w:vAlign w:val="center"/>
          </w:tcPr>
          <w:p>
            <w:pPr>
              <w:pStyle w:val="13"/>
            </w:pPr>
            <w:r>
              <w:t>1年</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拆迁户满意度</w:t>
            </w:r>
          </w:p>
        </w:tc>
        <w:tc>
          <w:tcPr>
            <w:tcW w:w="5386" w:type="dxa"/>
            <w:vAlign w:val="center"/>
          </w:tcPr>
          <w:p>
            <w:pPr>
              <w:pStyle w:val="13"/>
            </w:pPr>
            <w:r>
              <w:t>拆迁户满意度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13052926P00001810143L</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260.00</w:t>
            </w:r>
          </w:p>
        </w:tc>
        <w:tc>
          <w:tcPr>
            <w:tcW w:w="2835" w:type="dxa"/>
            <w:vAlign w:val="center"/>
          </w:tcPr>
          <w:p>
            <w:pPr>
              <w:pStyle w:val="11"/>
            </w:pPr>
            <w:r>
              <w:t>其中：财政    资金</w:t>
            </w:r>
          </w:p>
        </w:tc>
        <w:tc>
          <w:tcPr>
            <w:tcW w:w="2551" w:type="dxa"/>
            <w:vAlign w:val="center"/>
          </w:tcPr>
          <w:p>
            <w:pPr>
              <w:pStyle w:val="13"/>
            </w:pPr>
            <w:r>
              <w:t>260.00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65.00</w:t>
            </w:r>
          </w:p>
        </w:tc>
        <w:tc>
          <w:tcPr>
            <w:tcW w:w="2835" w:type="dxa"/>
            <w:vAlign w:val="center"/>
          </w:tcPr>
          <w:p>
            <w:pPr>
              <w:pStyle w:val="14"/>
            </w:pPr>
            <w:r>
              <w:t>130.00</w:t>
            </w:r>
          </w:p>
        </w:tc>
        <w:tc>
          <w:tcPr>
            <w:tcW w:w="2551" w:type="dxa"/>
            <w:vAlign w:val="center"/>
          </w:tcPr>
          <w:p>
            <w:pPr>
              <w:pStyle w:val="14"/>
            </w:pPr>
            <w:r>
              <w:t>195.00</w:t>
            </w:r>
          </w:p>
        </w:tc>
        <w:tc>
          <w:tcPr>
            <w:tcW w:w="3544" w:type="dxa"/>
            <w:gridSpan w:val="2"/>
            <w:vAlign w:val="center"/>
          </w:tcPr>
          <w:p>
            <w:pPr>
              <w:pStyle w:val="14"/>
            </w:pPr>
            <w:r>
              <w:t>260.00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1.2026年12月底前完成支出</w:t>
            </w:r>
          </w:p>
          <w:p>
            <w:pPr>
              <w:pStyle w:val="13"/>
            </w:pPr>
            <w:r>
              <w:t>2.及时拨付52个村的服务群众专项经费</w:t>
            </w:r>
          </w:p>
          <w:p>
            <w:pPr>
              <w:pStyle w:val="13"/>
            </w:pPr>
            <w:r>
              <w:t>3.保障我镇52个行政村、社区正常运转时间不低于12个月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行政村数量</w:t>
            </w:r>
          </w:p>
        </w:tc>
        <w:tc>
          <w:tcPr>
            <w:tcW w:w="5386" w:type="dxa"/>
            <w:vAlign w:val="center"/>
          </w:tcPr>
          <w:p>
            <w:pPr>
              <w:pStyle w:val="13"/>
            </w:pPr>
            <w:r>
              <w:t>我镇行政村、社区数量</w:t>
            </w:r>
          </w:p>
        </w:tc>
        <w:tc>
          <w:tcPr>
            <w:tcW w:w="2268" w:type="dxa"/>
            <w:vAlign w:val="center"/>
          </w:tcPr>
          <w:p>
            <w:pPr>
              <w:pStyle w:val="13"/>
            </w:pPr>
            <w:r>
              <w:t>52个</w:t>
            </w:r>
          </w:p>
        </w:tc>
        <w:tc>
          <w:tcPr>
            <w:tcW w:w="1276" w:type="dxa"/>
            <w:vAlign w:val="center"/>
          </w:tcPr>
          <w:p>
            <w:pPr>
              <w:pStyle w:val="13"/>
            </w:pPr>
            <w:r>
              <w:t>行政区划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保障各村运转时间</w:t>
            </w:r>
          </w:p>
        </w:tc>
        <w:tc>
          <w:tcPr>
            <w:tcW w:w="2268" w:type="dxa"/>
            <w:vAlign w:val="center"/>
          </w:tcPr>
          <w:p>
            <w:pPr>
              <w:pStyle w:val="13"/>
            </w:pPr>
            <w:r>
              <w:t>≥12个月</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资金支出时间</w:t>
            </w:r>
          </w:p>
        </w:tc>
        <w:tc>
          <w:tcPr>
            <w:tcW w:w="2268" w:type="dxa"/>
            <w:vAlign w:val="center"/>
          </w:tcPr>
          <w:p>
            <w:pPr>
              <w:pStyle w:val="13"/>
            </w:pPr>
            <w:r>
              <w:t>2026年12月底前</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财政投入成本</w:t>
            </w:r>
          </w:p>
        </w:tc>
        <w:tc>
          <w:tcPr>
            <w:tcW w:w="5386" w:type="dxa"/>
            <w:vAlign w:val="center"/>
          </w:tcPr>
          <w:p>
            <w:pPr>
              <w:pStyle w:val="13"/>
            </w:pPr>
            <w:r>
              <w:t>我镇村级服务群众投入成本</w:t>
            </w:r>
          </w:p>
        </w:tc>
        <w:tc>
          <w:tcPr>
            <w:tcW w:w="2268" w:type="dxa"/>
            <w:vAlign w:val="center"/>
          </w:tcPr>
          <w:p>
            <w:pPr>
              <w:pStyle w:val="13"/>
            </w:pPr>
            <w:r>
              <w:t>260万元</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业务保障能力提升情况</w:t>
            </w:r>
          </w:p>
        </w:tc>
        <w:tc>
          <w:tcPr>
            <w:tcW w:w="5386" w:type="dxa"/>
            <w:vAlign w:val="center"/>
          </w:tcPr>
          <w:p>
            <w:pPr>
              <w:pStyle w:val="13"/>
            </w:pPr>
            <w:r>
              <w:t>村级业务保障能力提升比例</w:t>
            </w:r>
          </w:p>
        </w:tc>
        <w:tc>
          <w:tcPr>
            <w:tcW w:w="2268" w:type="dxa"/>
            <w:vAlign w:val="center"/>
          </w:tcPr>
          <w:p>
            <w:pPr>
              <w:pStyle w:val="13"/>
            </w:pPr>
            <w:r>
              <w:t>≥10%</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各村重点工作完成情况及稳定程度</w:t>
            </w:r>
          </w:p>
        </w:tc>
        <w:tc>
          <w:tcPr>
            <w:tcW w:w="2268" w:type="dxa"/>
            <w:vAlign w:val="center"/>
          </w:tcPr>
          <w:p>
            <w:pPr>
              <w:pStyle w:val="13"/>
            </w:pPr>
            <w:r>
              <w:t>≥95%</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服务群体满意度（%）</w:t>
            </w:r>
          </w:p>
        </w:tc>
        <w:tc>
          <w:tcPr>
            <w:tcW w:w="5386" w:type="dxa"/>
            <w:vAlign w:val="center"/>
          </w:tcPr>
          <w:p>
            <w:pPr>
              <w:pStyle w:val="13"/>
            </w:pPr>
            <w:r>
              <w:t>各村干部及群众满意度（%）</w:t>
            </w:r>
          </w:p>
        </w:tc>
        <w:tc>
          <w:tcPr>
            <w:tcW w:w="2268" w:type="dxa"/>
            <w:vAlign w:val="center"/>
          </w:tcPr>
          <w:p>
            <w:pPr>
              <w:pStyle w:val="13"/>
            </w:pPr>
            <w:r>
              <w:t>≥95%</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12、妇联工作经费绩效目标表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13052926P000055104467</w:t>
            </w:r>
          </w:p>
        </w:tc>
        <w:tc>
          <w:tcPr>
            <w:tcW w:w="2835" w:type="dxa"/>
            <w:vAlign w:val="center"/>
          </w:tcPr>
          <w:p>
            <w:pPr>
              <w:pStyle w:val="11"/>
            </w:pPr>
            <w:r>
              <w:t>项目名称</w:t>
            </w:r>
          </w:p>
        </w:tc>
        <w:tc>
          <w:tcPr>
            <w:tcW w:w="6095" w:type="dxa"/>
            <w:gridSpan w:val="3"/>
            <w:vAlign w:val="center"/>
          </w:tcPr>
          <w:p>
            <w:pPr>
              <w:pStyle w:val="13"/>
            </w:pPr>
            <w:r>
              <w:t>妇联工作经费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妇联工作经费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0.25</w:t>
            </w:r>
          </w:p>
        </w:tc>
        <w:tc>
          <w:tcPr>
            <w:tcW w:w="2835" w:type="dxa"/>
            <w:vAlign w:val="center"/>
          </w:tcPr>
          <w:p>
            <w:pPr>
              <w:pStyle w:val="14"/>
            </w:pPr>
            <w:r>
              <w:t>0.50</w:t>
            </w:r>
          </w:p>
        </w:tc>
        <w:tc>
          <w:tcPr>
            <w:tcW w:w="2551" w:type="dxa"/>
            <w:vAlign w:val="center"/>
          </w:tcPr>
          <w:p>
            <w:pPr>
              <w:pStyle w:val="14"/>
            </w:pPr>
            <w:r>
              <w:t>0.75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1.保障妇联业务正常运转不少于12个月</w:t>
            </w:r>
          </w:p>
          <w:p>
            <w:pPr>
              <w:pStyle w:val="13"/>
            </w:pPr>
            <w:r>
              <w:t>2.组织开展1次以上妇联活动</w:t>
            </w:r>
          </w:p>
          <w:p>
            <w:pPr>
              <w:pStyle w:val="13"/>
            </w:pPr>
            <w:r>
              <w:t>3.2026年12月底前支出完毕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组织开展妇联活动次数</w:t>
            </w:r>
          </w:p>
        </w:tc>
        <w:tc>
          <w:tcPr>
            <w:tcW w:w="5386" w:type="dxa"/>
            <w:vAlign w:val="center"/>
          </w:tcPr>
          <w:p>
            <w:pPr>
              <w:pStyle w:val="13"/>
            </w:pPr>
            <w:r>
              <w:t>组织开展妇联活动次数</w:t>
            </w:r>
          </w:p>
        </w:tc>
        <w:tc>
          <w:tcPr>
            <w:tcW w:w="2268" w:type="dxa"/>
            <w:vAlign w:val="center"/>
          </w:tcPr>
          <w:p>
            <w:pPr>
              <w:pStyle w:val="13"/>
            </w:pPr>
            <w:r>
              <w:t>≥1次</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经费支出合规性</w:t>
            </w:r>
          </w:p>
        </w:tc>
        <w:tc>
          <w:tcPr>
            <w:tcW w:w="5386" w:type="dxa"/>
            <w:vAlign w:val="center"/>
          </w:tcPr>
          <w:p>
            <w:pPr>
              <w:pStyle w:val="13"/>
            </w:pPr>
            <w:r>
              <w:t>经费支出合规性</w:t>
            </w:r>
          </w:p>
        </w:tc>
        <w:tc>
          <w:tcPr>
            <w:tcW w:w="2268" w:type="dxa"/>
            <w:vAlign w:val="center"/>
          </w:tcPr>
          <w:p>
            <w:pPr>
              <w:pStyle w:val="13"/>
            </w:pPr>
            <w:r>
              <w:t>≥95%</w:t>
            </w:r>
          </w:p>
        </w:tc>
        <w:tc>
          <w:tcPr>
            <w:tcW w:w="1276" w:type="dxa"/>
            <w:vAlign w:val="center"/>
          </w:tcPr>
          <w:p>
            <w:pPr>
              <w:pStyle w:val="13"/>
            </w:pPr>
            <w:r>
              <w:t>相关财经制度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活动按时完成率</w:t>
            </w:r>
          </w:p>
        </w:tc>
        <w:tc>
          <w:tcPr>
            <w:tcW w:w="5386" w:type="dxa"/>
            <w:vAlign w:val="center"/>
          </w:tcPr>
          <w:p>
            <w:pPr>
              <w:pStyle w:val="13"/>
            </w:pPr>
            <w:r>
              <w:t>活动按时完成率</w:t>
            </w:r>
          </w:p>
        </w:tc>
        <w:tc>
          <w:tcPr>
            <w:tcW w:w="2268" w:type="dxa"/>
            <w:vAlign w:val="center"/>
          </w:tcPr>
          <w:p>
            <w:pPr>
              <w:pStyle w:val="13"/>
            </w:pPr>
            <w:r>
              <w:t>≥90%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妇联工作开展成本</w:t>
            </w:r>
          </w:p>
        </w:tc>
        <w:tc>
          <w:tcPr>
            <w:tcW w:w="5386" w:type="dxa"/>
            <w:vAlign w:val="center"/>
          </w:tcPr>
          <w:p>
            <w:pPr>
              <w:pStyle w:val="13"/>
            </w:pPr>
            <w:r>
              <w:t>妇联工作开展成本</w:t>
            </w:r>
          </w:p>
        </w:tc>
        <w:tc>
          <w:tcPr>
            <w:tcW w:w="2268" w:type="dxa"/>
            <w:vAlign w:val="center"/>
          </w:tcPr>
          <w:p>
            <w:pPr>
              <w:pStyle w:val="13"/>
            </w:pPr>
            <w:r>
              <w:t>≤1万元</w:t>
            </w:r>
          </w:p>
        </w:tc>
        <w:tc>
          <w:tcPr>
            <w:tcW w:w="1276" w:type="dxa"/>
            <w:vAlign w:val="center"/>
          </w:tcPr>
          <w:p>
            <w:pPr>
              <w:pStyle w:val="13"/>
            </w:pPr>
            <w:r>
              <w:t>工作要求及预算批复数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≥50%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妇联工作正常运转率</w:t>
            </w:r>
          </w:p>
        </w:tc>
        <w:tc>
          <w:tcPr>
            <w:tcW w:w="5386" w:type="dxa"/>
            <w:vAlign w:val="center"/>
          </w:tcPr>
          <w:p>
            <w:pPr>
              <w:pStyle w:val="13"/>
            </w:pPr>
            <w:r>
              <w:t>保证妇联工作正常运转的天数占全年总天数的比例</w:t>
            </w:r>
          </w:p>
        </w:tc>
        <w:tc>
          <w:tcPr>
            <w:tcW w:w="2268" w:type="dxa"/>
            <w:vAlign w:val="center"/>
          </w:tcPr>
          <w:p>
            <w:pPr>
              <w:pStyle w:val="13"/>
            </w:pPr>
            <w:r>
              <w:t>100%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受益群众满意度调查</w:t>
            </w:r>
          </w:p>
        </w:tc>
        <w:tc>
          <w:tcPr>
            <w:tcW w:w="5386" w:type="dxa"/>
            <w:vAlign w:val="center"/>
          </w:tcPr>
          <w:p>
            <w:pPr>
              <w:pStyle w:val="13"/>
            </w:pPr>
            <w:r>
              <w:t>受益群众满意度调查</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13、环保工作经费绩效目标表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13052926P000028100517</w:t>
            </w:r>
          </w:p>
        </w:tc>
        <w:tc>
          <w:tcPr>
            <w:tcW w:w="2835" w:type="dxa"/>
            <w:vAlign w:val="center"/>
          </w:tcPr>
          <w:p>
            <w:pPr>
              <w:pStyle w:val="11"/>
            </w:pPr>
            <w:r>
              <w:t>项目名称</w:t>
            </w:r>
          </w:p>
        </w:tc>
        <w:tc>
          <w:tcPr>
            <w:tcW w:w="6095" w:type="dxa"/>
            <w:gridSpan w:val="3"/>
            <w:vAlign w:val="center"/>
          </w:tcPr>
          <w:p>
            <w:pPr>
              <w:pStyle w:val="13"/>
            </w:pPr>
            <w:r>
              <w:t>环保工作经费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环保工作经费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1.25</w:t>
            </w:r>
          </w:p>
        </w:tc>
        <w:tc>
          <w:tcPr>
            <w:tcW w:w="2835" w:type="dxa"/>
            <w:vAlign w:val="center"/>
          </w:tcPr>
          <w:p>
            <w:pPr>
              <w:pStyle w:val="14"/>
            </w:pPr>
            <w:r>
              <w:t>2.50</w:t>
            </w:r>
          </w:p>
        </w:tc>
        <w:tc>
          <w:tcPr>
            <w:tcW w:w="2551" w:type="dxa"/>
            <w:vAlign w:val="center"/>
          </w:tcPr>
          <w:p>
            <w:pPr>
              <w:pStyle w:val="14"/>
            </w:pPr>
            <w:r>
              <w:t>3.75</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1.保障环保工作业务正常运转不少于12个月</w:t>
            </w:r>
          </w:p>
          <w:p>
            <w:pPr>
              <w:pStyle w:val="13"/>
            </w:pPr>
            <w:r>
              <w:t>2.组织开展环保宣传、检查活动不少于50次</w:t>
            </w:r>
          </w:p>
          <w:p>
            <w:pPr>
              <w:pStyle w:val="13"/>
            </w:pPr>
            <w:r>
              <w:t>3.2026年12月底前支出完毕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组织开展环保宣传、检查活动次数</w:t>
            </w:r>
          </w:p>
        </w:tc>
        <w:tc>
          <w:tcPr>
            <w:tcW w:w="5386" w:type="dxa"/>
            <w:vAlign w:val="center"/>
          </w:tcPr>
          <w:p>
            <w:pPr>
              <w:pStyle w:val="13"/>
            </w:pPr>
            <w:r>
              <w:t>组织开展环保宣传、检查活动次数</w:t>
            </w:r>
          </w:p>
        </w:tc>
        <w:tc>
          <w:tcPr>
            <w:tcW w:w="2268" w:type="dxa"/>
            <w:vAlign w:val="center"/>
          </w:tcPr>
          <w:p>
            <w:pPr>
              <w:pStyle w:val="13"/>
            </w:pPr>
            <w:r>
              <w:t>≥50次</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经费支出合规性</w:t>
            </w:r>
          </w:p>
        </w:tc>
        <w:tc>
          <w:tcPr>
            <w:tcW w:w="5386" w:type="dxa"/>
            <w:vAlign w:val="center"/>
          </w:tcPr>
          <w:p>
            <w:pPr>
              <w:pStyle w:val="13"/>
            </w:pPr>
            <w:r>
              <w:t>经费支出合规性</w:t>
            </w:r>
          </w:p>
        </w:tc>
        <w:tc>
          <w:tcPr>
            <w:tcW w:w="2268" w:type="dxa"/>
            <w:vAlign w:val="center"/>
          </w:tcPr>
          <w:p>
            <w:pPr>
              <w:pStyle w:val="13"/>
            </w:pPr>
            <w:r>
              <w:t>≥90%</w:t>
            </w:r>
          </w:p>
        </w:tc>
        <w:tc>
          <w:tcPr>
            <w:tcW w:w="1276" w:type="dxa"/>
            <w:vAlign w:val="center"/>
          </w:tcPr>
          <w:p>
            <w:pPr>
              <w:pStyle w:val="13"/>
            </w:pPr>
            <w:r>
              <w:t>相关财经制度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活动按时完成率</w:t>
            </w:r>
          </w:p>
        </w:tc>
        <w:tc>
          <w:tcPr>
            <w:tcW w:w="5386" w:type="dxa"/>
            <w:vAlign w:val="center"/>
          </w:tcPr>
          <w:p>
            <w:pPr>
              <w:pStyle w:val="13"/>
            </w:pPr>
            <w:r>
              <w:t>活动按时完成率</w:t>
            </w:r>
          </w:p>
        </w:tc>
        <w:tc>
          <w:tcPr>
            <w:tcW w:w="2268" w:type="dxa"/>
            <w:vAlign w:val="center"/>
          </w:tcPr>
          <w:p>
            <w:pPr>
              <w:pStyle w:val="13"/>
            </w:pPr>
            <w:r>
              <w:t>≥90%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环保工作开展成本</w:t>
            </w:r>
          </w:p>
        </w:tc>
        <w:tc>
          <w:tcPr>
            <w:tcW w:w="5386" w:type="dxa"/>
            <w:vAlign w:val="center"/>
          </w:tcPr>
          <w:p>
            <w:pPr>
              <w:pStyle w:val="13"/>
            </w:pPr>
            <w:r>
              <w:t>环保工作开展成本</w:t>
            </w:r>
          </w:p>
        </w:tc>
        <w:tc>
          <w:tcPr>
            <w:tcW w:w="2268" w:type="dxa"/>
            <w:vAlign w:val="center"/>
          </w:tcPr>
          <w:p>
            <w:pPr>
              <w:pStyle w:val="13"/>
            </w:pPr>
            <w:r>
              <w:t>≤5万元</w:t>
            </w:r>
          </w:p>
        </w:tc>
        <w:tc>
          <w:tcPr>
            <w:tcW w:w="1276" w:type="dxa"/>
            <w:vAlign w:val="center"/>
          </w:tcPr>
          <w:p>
            <w:pPr>
              <w:pStyle w:val="13"/>
            </w:pPr>
            <w:r>
              <w:t>工作要求及预算批复数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对大气污染防治产生积极影响</w:t>
            </w:r>
          </w:p>
        </w:tc>
        <w:tc>
          <w:tcPr>
            <w:tcW w:w="5386" w:type="dxa"/>
            <w:vAlign w:val="center"/>
          </w:tcPr>
          <w:p>
            <w:pPr>
              <w:pStyle w:val="13"/>
            </w:pPr>
            <w:r>
              <w:t>对大气污染防治产生积极影响</w:t>
            </w:r>
          </w:p>
        </w:tc>
        <w:tc>
          <w:tcPr>
            <w:tcW w:w="2268" w:type="dxa"/>
            <w:vAlign w:val="center"/>
          </w:tcPr>
          <w:p>
            <w:pPr>
              <w:pStyle w:val="13"/>
            </w:pPr>
            <w:r>
              <w:t>空气质量较往年改善</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环保工作运转率</w:t>
            </w:r>
          </w:p>
        </w:tc>
        <w:tc>
          <w:tcPr>
            <w:tcW w:w="5386" w:type="dxa"/>
            <w:vAlign w:val="center"/>
          </w:tcPr>
          <w:p>
            <w:pPr>
              <w:pStyle w:val="13"/>
            </w:pPr>
            <w:r>
              <w:t>保证环保工作正常运转的天数占全年总天数的比例</w:t>
            </w:r>
          </w:p>
        </w:tc>
        <w:tc>
          <w:tcPr>
            <w:tcW w:w="2268" w:type="dxa"/>
            <w:vAlign w:val="center"/>
          </w:tcPr>
          <w:p>
            <w:pPr>
              <w:pStyle w:val="13"/>
            </w:pPr>
            <w:r>
              <w:t>100%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14、基层团建工作经费绩效目标表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13052926P00005510447T</w:t>
            </w:r>
          </w:p>
        </w:tc>
        <w:tc>
          <w:tcPr>
            <w:tcW w:w="2835" w:type="dxa"/>
            <w:vAlign w:val="center"/>
          </w:tcPr>
          <w:p>
            <w:pPr>
              <w:pStyle w:val="11"/>
            </w:pPr>
            <w:r>
              <w:t>项目名称</w:t>
            </w:r>
          </w:p>
        </w:tc>
        <w:tc>
          <w:tcPr>
            <w:tcW w:w="6095" w:type="dxa"/>
            <w:gridSpan w:val="3"/>
            <w:vAlign w:val="center"/>
          </w:tcPr>
          <w:p>
            <w:pPr>
              <w:pStyle w:val="13"/>
            </w:pPr>
            <w:r>
              <w:t>基层团建工作经费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基层团建工作经费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0.25</w:t>
            </w:r>
          </w:p>
        </w:tc>
        <w:tc>
          <w:tcPr>
            <w:tcW w:w="2835" w:type="dxa"/>
            <w:vAlign w:val="center"/>
          </w:tcPr>
          <w:p>
            <w:pPr>
              <w:pStyle w:val="14"/>
            </w:pPr>
            <w:r>
              <w:t>0.50</w:t>
            </w:r>
          </w:p>
        </w:tc>
        <w:tc>
          <w:tcPr>
            <w:tcW w:w="2551" w:type="dxa"/>
            <w:vAlign w:val="center"/>
          </w:tcPr>
          <w:p>
            <w:pPr>
              <w:pStyle w:val="14"/>
            </w:pPr>
            <w:r>
              <w:t>0.75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1.保障基层团建业务正常运转不少于12个月</w:t>
            </w:r>
          </w:p>
          <w:p>
            <w:pPr>
              <w:pStyle w:val="13"/>
            </w:pPr>
            <w:r>
              <w:t>2.组织开展1次以上基层团建活动</w:t>
            </w:r>
          </w:p>
          <w:p>
            <w:pPr>
              <w:pStyle w:val="13"/>
            </w:pPr>
            <w:r>
              <w:t>3.2026年12月底前支出完毕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组织开展基层团建活动次数</w:t>
            </w:r>
          </w:p>
        </w:tc>
        <w:tc>
          <w:tcPr>
            <w:tcW w:w="5386" w:type="dxa"/>
            <w:vAlign w:val="center"/>
          </w:tcPr>
          <w:p>
            <w:pPr>
              <w:pStyle w:val="13"/>
            </w:pPr>
            <w:r>
              <w:t>组织开展基层团建活动次数</w:t>
            </w:r>
          </w:p>
        </w:tc>
        <w:tc>
          <w:tcPr>
            <w:tcW w:w="2268" w:type="dxa"/>
            <w:vAlign w:val="center"/>
          </w:tcPr>
          <w:p>
            <w:pPr>
              <w:pStyle w:val="13"/>
            </w:pPr>
            <w:r>
              <w:t>≥1次</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经费支出合规性</w:t>
            </w:r>
          </w:p>
        </w:tc>
        <w:tc>
          <w:tcPr>
            <w:tcW w:w="5386" w:type="dxa"/>
            <w:vAlign w:val="center"/>
          </w:tcPr>
          <w:p>
            <w:pPr>
              <w:pStyle w:val="13"/>
            </w:pPr>
            <w:r>
              <w:t>经费支出合规性</w:t>
            </w:r>
          </w:p>
        </w:tc>
        <w:tc>
          <w:tcPr>
            <w:tcW w:w="2268" w:type="dxa"/>
            <w:vAlign w:val="center"/>
          </w:tcPr>
          <w:p>
            <w:pPr>
              <w:pStyle w:val="13"/>
            </w:pPr>
            <w:r>
              <w:t>≥90%</w:t>
            </w:r>
          </w:p>
        </w:tc>
        <w:tc>
          <w:tcPr>
            <w:tcW w:w="1276" w:type="dxa"/>
            <w:vAlign w:val="center"/>
          </w:tcPr>
          <w:p>
            <w:pPr>
              <w:pStyle w:val="13"/>
            </w:pPr>
            <w:r>
              <w:t>相关财经制度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按时完成率</w:t>
            </w:r>
          </w:p>
        </w:tc>
        <w:tc>
          <w:tcPr>
            <w:tcW w:w="5386" w:type="dxa"/>
            <w:vAlign w:val="center"/>
          </w:tcPr>
          <w:p>
            <w:pPr>
              <w:pStyle w:val="13"/>
            </w:pPr>
            <w:r>
              <w:t>按时完成率</w:t>
            </w:r>
          </w:p>
        </w:tc>
        <w:tc>
          <w:tcPr>
            <w:tcW w:w="2268" w:type="dxa"/>
            <w:vAlign w:val="center"/>
          </w:tcPr>
          <w:p>
            <w:pPr>
              <w:pStyle w:val="13"/>
            </w:pPr>
            <w:r>
              <w:t>≥90%</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基层团建工作开展成本</w:t>
            </w:r>
          </w:p>
        </w:tc>
        <w:tc>
          <w:tcPr>
            <w:tcW w:w="5386" w:type="dxa"/>
            <w:vAlign w:val="center"/>
          </w:tcPr>
          <w:p>
            <w:pPr>
              <w:pStyle w:val="13"/>
            </w:pPr>
            <w:r>
              <w:t>基层团建工作开展成本</w:t>
            </w:r>
          </w:p>
        </w:tc>
        <w:tc>
          <w:tcPr>
            <w:tcW w:w="2268" w:type="dxa"/>
            <w:vAlign w:val="center"/>
          </w:tcPr>
          <w:p>
            <w:pPr>
              <w:pStyle w:val="13"/>
            </w:pPr>
            <w:r>
              <w:t>≤1万元</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办公条件保障率</w:t>
            </w:r>
          </w:p>
        </w:tc>
        <w:tc>
          <w:tcPr>
            <w:tcW w:w="5386" w:type="dxa"/>
            <w:vAlign w:val="center"/>
          </w:tcPr>
          <w:p>
            <w:pPr>
              <w:pStyle w:val="13"/>
            </w:pPr>
            <w:r>
              <w:t>保障单位办公条件情况</w:t>
            </w:r>
          </w:p>
        </w:tc>
        <w:tc>
          <w:tcPr>
            <w:tcW w:w="2268" w:type="dxa"/>
            <w:vAlign w:val="center"/>
          </w:tcPr>
          <w:p>
            <w:pPr>
              <w:pStyle w:val="13"/>
            </w:pPr>
            <w:r>
              <w:t>≥95%</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基层团建工作正常运转率</w:t>
            </w:r>
          </w:p>
        </w:tc>
        <w:tc>
          <w:tcPr>
            <w:tcW w:w="5386" w:type="dxa"/>
            <w:vAlign w:val="center"/>
          </w:tcPr>
          <w:p>
            <w:pPr>
              <w:pStyle w:val="13"/>
            </w:pPr>
            <w:r>
              <w:t>保证基层团建工作正常运转的天数占全年总天数的比例</w:t>
            </w:r>
          </w:p>
        </w:tc>
        <w:tc>
          <w:tcPr>
            <w:tcW w:w="2268" w:type="dxa"/>
            <w:vAlign w:val="center"/>
          </w:tcPr>
          <w:p>
            <w:pPr>
              <w:pStyle w:val="13"/>
            </w:pPr>
            <w:r>
              <w:t>100%</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15、基层武装部工作经费绩效目标表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13052926P00000110021D</w:t>
            </w:r>
          </w:p>
        </w:tc>
        <w:tc>
          <w:tcPr>
            <w:tcW w:w="2835" w:type="dxa"/>
            <w:vAlign w:val="center"/>
          </w:tcPr>
          <w:p>
            <w:pPr>
              <w:pStyle w:val="11"/>
            </w:pPr>
            <w:r>
              <w:t>项目名称</w:t>
            </w:r>
          </w:p>
        </w:tc>
        <w:tc>
          <w:tcPr>
            <w:tcW w:w="6095" w:type="dxa"/>
            <w:gridSpan w:val="3"/>
            <w:vAlign w:val="center"/>
          </w:tcPr>
          <w:p>
            <w:pPr>
              <w:pStyle w:val="13"/>
            </w:pPr>
            <w:r>
              <w:t>基层武装部工作经费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10.22</w:t>
            </w:r>
          </w:p>
        </w:tc>
        <w:tc>
          <w:tcPr>
            <w:tcW w:w="2835" w:type="dxa"/>
            <w:vAlign w:val="center"/>
          </w:tcPr>
          <w:p>
            <w:pPr>
              <w:pStyle w:val="11"/>
            </w:pPr>
            <w:r>
              <w:t>其中：财政    资金</w:t>
            </w:r>
          </w:p>
        </w:tc>
        <w:tc>
          <w:tcPr>
            <w:tcW w:w="2551" w:type="dxa"/>
            <w:vAlign w:val="center"/>
          </w:tcPr>
          <w:p>
            <w:pPr>
              <w:pStyle w:val="13"/>
            </w:pPr>
            <w:r>
              <w:t>10.22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基层武装部工作经费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2.56</w:t>
            </w:r>
          </w:p>
        </w:tc>
        <w:tc>
          <w:tcPr>
            <w:tcW w:w="2835" w:type="dxa"/>
            <w:vAlign w:val="center"/>
          </w:tcPr>
          <w:p>
            <w:pPr>
              <w:pStyle w:val="14"/>
            </w:pPr>
            <w:r>
              <w:t>5.11</w:t>
            </w:r>
          </w:p>
        </w:tc>
        <w:tc>
          <w:tcPr>
            <w:tcW w:w="2551" w:type="dxa"/>
            <w:vAlign w:val="center"/>
          </w:tcPr>
          <w:p>
            <w:pPr>
              <w:pStyle w:val="14"/>
            </w:pPr>
            <w:r>
              <w:t>7.67</w:t>
            </w:r>
          </w:p>
        </w:tc>
        <w:tc>
          <w:tcPr>
            <w:tcW w:w="3544" w:type="dxa"/>
            <w:gridSpan w:val="2"/>
            <w:vAlign w:val="center"/>
          </w:tcPr>
          <w:p>
            <w:pPr>
              <w:pStyle w:val="14"/>
            </w:pPr>
            <w:r>
              <w:t>10.22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1.保障基层武装部业务正常运转不少于12个月</w:t>
            </w:r>
          </w:p>
          <w:p>
            <w:pPr>
              <w:pStyle w:val="13"/>
            </w:pPr>
            <w:r>
              <w:t>2.组织开展民兵活动不少于2次</w:t>
            </w:r>
          </w:p>
          <w:p>
            <w:pPr>
              <w:pStyle w:val="13"/>
            </w:pPr>
            <w:r>
              <w:t>3.2026年12月底前支出完毕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组织开展民兵活动次数</w:t>
            </w:r>
          </w:p>
        </w:tc>
        <w:tc>
          <w:tcPr>
            <w:tcW w:w="5386" w:type="dxa"/>
            <w:vAlign w:val="center"/>
          </w:tcPr>
          <w:p>
            <w:pPr>
              <w:pStyle w:val="13"/>
            </w:pPr>
            <w:r>
              <w:t>组织开展民兵活动次数</w:t>
            </w:r>
          </w:p>
        </w:tc>
        <w:tc>
          <w:tcPr>
            <w:tcW w:w="2268" w:type="dxa"/>
            <w:vAlign w:val="center"/>
          </w:tcPr>
          <w:p>
            <w:pPr>
              <w:pStyle w:val="13"/>
            </w:pPr>
            <w:r>
              <w:t>≥2次</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经费支出合规性</w:t>
            </w:r>
          </w:p>
        </w:tc>
        <w:tc>
          <w:tcPr>
            <w:tcW w:w="5386" w:type="dxa"/>
            <w:vAlign w:val="center"/>
          </w:tcPr>
          <w:p>
            <w:pPr>
              <w:pStyle w:val="13"/>
            </w:pPr>
            <w:r>
              <w:t>经费支出合规性</w:t>
            </w:r>
          </w:p>
        </w:tc>
        <w:tc>
          <w:tcPr>
            <w:tcW w:w="2268" w:type="dxa"/>
            <w:vAlign w:val="center"/>
          </w:tcPr>
          <w:p>
            <w:pPr>
              <w:pStyle w:val="13"/>
            </w:pPr>
            <w:r>
              <w:t>≥90%</w:t>
            </w:r>
          </w:p>
        </w:tc>
        <w:tc>
          <w:tcPr>
            <w:tcW w:w="1276" w:type="dxa"/>
            <w:vAlign w:val="center"/>
          </w:tcPr>
          <w:p>
            <w:pPr>
              <w:pStyle w:val="13"/>
            </w:pPr>
            <w:r>
              <w:t>相关财经制度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活动按时完成率</w:t>
            </w:r>
          </w:p>
        </w:tc>
        <w:tc>
          <w:tcPr>
            <w:tcW w:w="5386" w:type="dxa"/>
            <w:vAlign w:val="center"/>
          </w:tcPr>
          <w:p>
            <w:pPr>
              <w:pStyle w:val="13"/>
            </w:pPr>
            <w:r>
              <w:t>活动按时完成率</w:t>
            </w:r>
          </w:p>
        </w:tc>
        <w:tc>
          <w:tcPr>
            <w:tcW w:w="2268" w:type="dxa"/>
            <w:vAlign w:val="center"/>
          </w:tcPr>
          <w:p>
            <w:pPr>
              <w:pStyle w:val="13"/>
            </w:pPr>
            <w:r>
              <w:t>≥90%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基层武装部工作开展成本</w:t>
            </w:r>
          </w:p>
        </w:tc>
        <w:tc>
          <w:tcPr>
            <w:tcW w:w="5386" w:type="dxa"/>
            <w:vAlign w:val="center"/>
          </w:tcPr>
          <w:p>
            <w:pPr>
              <w:pStyle w:val="13"/>
            </w:pPr>
            <w:r>
              <w:t>基层武装部工作开展成本</w:t>
            </w:r>
          </w:p>
        </w:tc>
        <w:tc>
          <w:tcPr>
            <w:tcW w:w="2268" w:type="dxa"/>
            <w:vAlign w:val="center"/>
          </w:tcPr>
          <w:p>
            <w:pPr>
              <w:pStyle w:val="13"/>
            </w:pPr>
            <w:r>
              <w:t>≤10.22万元</w:t>
            </w:r>
          </w:p>
        </w:tc>
        <w:tc>
          <w:tcPr>
            <w:tcW w:w="1276" w:type="dxa"/>
            <w:vAlign w:val="center"/>
          </w:tcPr>
          <w:p>
            <w:pPr>
              <w:pStyle w:val="13"/>
            </w:pPr>
            <w:r>
              <w:t>工作要求及预算批复数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单位年终考核成绩</w:t>
            </w:r>
          </w:p>
        </w:tc>
        <w:tc>
          <w:tcPr>
            <w:tcW w:w="5386" w:type="dxa"/>
            <w:vAlign w:val="center"/>
          </w:tcPr>
          <w:p>
            <w:pPr>
              <w:pStyle w:val="13"/>
            </w:pPr>
            <w:r>
              <w:t>单位年终考核成绩</w:t>
            </w:r>
          </w:p>
        </w:tc>
        <w:tc>
          <w:tcPr>
            <w:tcW w:w="2268" w:type="dxa"/>
            <w:vAlign w:val="center"/>
          </w:tcPr>
          <w:p>
            <w:pPr>
              <w:pStyle w:val="13"/>
            </w:pPr>
            <w:r>
              <w:t>良以上</w:t>
            </w:r>
          </w:p>
        </w:tc>
        <w:tc>
          <w:tcPr>
            <w:tcW w:w="1276" w:type="dxa"/>
            <w:vAlign w:val="center"/>
          </w:tcPr>
          <w:p>
            <w:pPr>
              <w:pStyle w:val="13"/>
            </w:pPr>
            <w:r>
              <w:t>镇工作安排及统计调查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基层武装部工作正常运转率</w:t>
            </w:r>
          </w:p>
        </w:tc>
        <w:tc>
          <w:tcPr>
            <w:tcW w:w="5386" w:type="dxa"/>
            <w:vAlign w:val="center"/>
          </w:tcPr>
          <w:p>
            <w:pPr>
              <w:pStyle w:val="13"/>
            </w:pPr>
            <w:r>
              <w:t>保证基层武装部工作正常运转的天数占全年总天数的比例</w:t>
            </w:r>
          </w:p>
        </w:tc>
        <w:tc>
          <w:tcPr>
            <w:tcW w:w="2268" w:type="dxa"/>
            <w:vAlign w:val="center"/>
          </w:tcPr>
          <w:p>
            <w:pPr>
              <w:pStyle w:val="13"/>
            </w:pPr>
            <w:r>
              <w:t>100%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群众满意度调查</w:t>
            </w:r>
          </w:p>
        </w:tc>
        <w:tc>
          <w:tcPr>
            <w:tcW w:w="2268" w:type="dxa"/>
            <w:vAlign w:val="center"/>
          </w:tcPr>
          <w:p>
            <w:pPr>
              <w:pStyle w:val="13"/>
            </w:pPr>
            <w:r>
              <w:t>≥90%</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16、冀财农2024年123号提前下达2025年省级乡村振兴专项资金（政府债券）—农村厕所改造资金绩效目标表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13052925P000032100464</w:t>
            </w:r>
          </w:p>
        </w:tc>
        <w:tc>
          <w:tcPr>
            <w:tcW w:w="2835" w:type="dxa"/>
            <w:vAlign w:val="center"/>
          </w:tcPr>
          <w:p>
            <w:pPr>
              <w:pStyle w:val="11"/>
            </w:pPr>
            <w:r>
              <w:t>项目名称</w:t>
            </w:r>
          </w:p>
        </w:tc>
        <w:tc>
          <w:tcPr>
            <w:tcW w:w="6095" w:type="dxa"/>
            <w:gridSpan w:val="3"/>
            <w:vAlign w:val="center"/>
          </w:tcPr>
          <w:p>
            <w:pPr>
              <w:pStyle w:val="13"/>
            </w:pPr>
            <w:r>
              <w:t>冀财农2024年123号提前下达2025年省级乡村振兴专项资金（政府债券）—农村厕所改造资金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10.50</w:t>
            </w:r>
          </w:p>
        </w:tc>
        <w:tc>
          <w:tcPr>
            <w:tcW w:w="2835" w:type="dxa"/>
            <w:vAlign w:val="center"/>
          </w:tcPr>
          <w:p>
            <w:pPr>
              <w:pStyle w:val="11"/>
            </w:pPr>
            <w:r>
              <w:t>其中：财政    资金</w:t>
            </w:r>
          </w:p>
        </w:tc>
        <w:tc>
          <w:tcPr>
            <w:tcW w:w="2551" w:type="dxa"/>
            <w:vAlign w:val="center"/>
          </w:tcPr>
          <w:p>
            <w:pPr>
              <w:pStyle w:val="13"/>
            </w:pPr>
            <w:r>
              <w:t>10.50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冀财农2024年123号提前下达2025年省级乡村振兴专项资金（政府债券）—农村厕所改造资金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1.于2026年12月底前完成支付</w:t>
            </w:r>
          </w:p>
          <w:p>
            <w:pPr>
              <w:pStyle w:val="13"/>
            </w:pPr>
            <w:r>
              <w:t>2.及时拨付10.5万元改则资金，保证工作顺利开展</w:t>
            </w:r>
          </w:p>
          <w:p>
            <w:pPr>
              <w:pStyle w:val="13"/>
            </w:pPr>
            <w:r>
              <w:t>3.完成农村厕所改造约200座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改厕数量</w:t>
            </w:r>
          </w:p>
        </w:tc>
        <w:tc>
          <w:tcPr>
            <w:tcW w:w="5386" w:type="dxa"/>
            <w:vAlign w:val="center"/>
          </w:tcPr>
          <w:p>
            <w:pPr>
              <w:pStyle w:val="13"/>
            </w:pPr>
            <w:r>
              <w:t>农村厕所改造数量</w:t>
            </w:r>
          </w:p>
        </w:tc>
        <w:tc>
          <w:tcPr>
            <w:tcW w:w="2268" w:type="dxa"/>
            <w:vAlign w:val="center"/>
          </w:tcPr>
          <w:p>
            <w:pPr>
              <w:pStyle w:val="13"/>
            </w:pPr>
            <w:r>
              <w:t>≤200座</w:t>
            </w:r>
          </w:p>
        </w:tc>
        <w:tc>
          <w:tcPr>
            <w:tcW w:w="1276" w:type="dxa"/>
            <w:vAlign w:val="center"/>
          </w:tcPr>
          <w:p>
            <w:pPr>
              <w:pStyle w:val="13"/>
            </w:pPr>
            <w:r>
              <w:t>按照冀财农【2024】123号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厕所改造验收合格率</w:t>
            </w:r>
          </w:p>
        </w:tc>
        <w:tc>
          <w:tcPr>
            <w:tcW w:w="2268" w:type="dxa"/>
            <w:vAlign w:val="center"/>
          </w:tcPr>
          <w:p>
            <w:pPr>
              <w:pStyle w:val="13"/>
            </w:pPr>
            <w:r>
              <w:t>≥95%</w:t>
            </w:r>
          </w:p>
        </w:tc>
        <w:tc>
          <w:tcPr>
            <w:tcW w:w="1276" w:type="dxa"/>
            <w:vAlign w:val="center"/>
          </w:tcPr>
          <w:p>
            <w:pPr>
              <w:pStyle w:val="13"/>
            </w:pPr>
            <w:r>
              <w:t>按照冀财农【2024】123号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资金拨付及时性</w:t>
            </w:r>
          </w:p>
        </w:tc>
        <w:tc>
          <w:tcPr>
            <w:tcW w:w="2268" w:type="dxa"/>
            <w:vAlign w:val="center"/>
          </w:tcPr>
          <w:p>
            <w:pPr>
              <w:pStyle w:val="13"/>
            </w:pPr>
            <w:r>
              <w:t>2025年12月底</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财政投入成本</w:t>
            </w:r>
          </w:p>
        </w:tc>
        <w:tc>
          <w:tcPr>
            <w:tcW w:w="5386" w:type="dxa"/>
            <w:vAlign w:val="center"/>
          </w:tcPr>
          <w:p>
            <w:pPr>
              <w:pStyle w:val="13"/>
            </w:pPr>
            <w:r>
              <w:t>农村厕所改造资金投入成本</w:t>
            </w:r>
          </w:p>
        </w:tc>
        <w:tc>
          <w:tcPr>
            <w:tcW w:w="2268" w:type="dxa"/>
            <w:vAlign w:val="center"/>
          </w:tcPr>
          <w:p>
            <w:pPr>
              <w:pStyle w:val="13"/>
            </w:pPr>
            <w:r>
              <w:t>10.5万元</w:t>
            </w:r>
          </w:p>
        </w:tc>
        <w:tc>
          <w:tcPr>
            <w:tcW w:w="1276" w:type="dxa"/>
            <w:vAlign w:val="center"/>
          </w:tcPr>
          <w:p>
            <w:pPr>
              <w:pStyle w:val="13"/>
            </w:pPr>
            <w:r>
              <w:t>按照冀财农【2024】123号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重点工作推动率</w:t>
            </w:r>
          </w:p>
        </w:tc>
        <w:tc>
          <w:tcPr>
            <w:tcW w:w="5386" w:type="dxa"/>
            <w:vAlign w:val="center"/>
          </w:tcPr>
          <w:p>
            <w:pPr>
              <w:pStyle w:val="13"/>
            </w:pPr>
            <w:r>
              <w:t>重点工作完成率</w:t>
            </w:r>
          </w:p>
        </w:tc>
        <w:tc>
          <w:tcPr>
            <w:tcW w:w="2268" w:type="dxa"/>
            <w:vAlign w:val="center"/>
          </w:tcPr>
          <w:p>
            <w:pPr>
              <w:pStyle w:val="13"/>
            </w:pPr>
            <w:r>
              <w:t>≥95%</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农村生态环境提升情况</w:t>
            </w:r>
          </w:p>
        </w:tc>
        <w:tc>
          <w:tcPr>
            <w:tcW w:w="5386" w:type="dxa"/>
            <w:vAlign w:val="center"/>
          </w:tcPr>
          <w:p>
            <w:pPr>
              <w:pStyle w:val="13"/>
            </w:pPr>
            <w:r>
              <w:t>农村生态环境提升情况</w:t>
            </w:r>
          </w:p>
        </w:tc>
        <w:tc>
          <w:tcPr>
            <w:tcW w:w="2268" w:type="dxa"/>
            <w:vAlign w:val="center"/>
          </w:tcPr>
          <w:p>
            <w:pPr>
              <w:pStyle w:val="13"/>
            </w:pPr>
            <w:r>
              <w:t>较之前提升</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服务受益对象满意度</w:t>
            </w:r>
          </w:p>
        </w:tc>
        <w:tc>
          <w:tcPr>
            <w:tcW w:w="5386" w:type="dxa"/>
            <w:vAlign w:val="center"/>
          </w:tcPr>
          <w:p>
            <w:pPr>
              <w:pStyle w:val="13"/>
            </w:pPr>
            <w:r>
              <w:t>服务受益对象满意度</w:t>
            </w:r>
          </w:p>
        </w:tc>
        <w:tc>
          <w:tcPr>
            <w:tcW w:w="2268" w:type="dxa"/>
            <w:vAlign w:val="center"/>
          </w:tcPr>
          <w:p>
            <w:pPr>
              <w:pStyle w:val="13"/>
            </w:pPr>
            <w:r>
              <w:t>≥95%</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17、冀财预[2025]35号提前下达2026年革命老区转移支付-巨鹿镇西南片区修建道路项目绩效目标表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13052926P00000610021R</w:t>
            </w:r>
          </w:p>
        </w:tc>
        <w:tc>
          <w:tcPr>
            <w:tcW w:w="2835" w:type="dxa"/>
            <w:vAlign w:val="center"/>
          </w:tcPr>
          <w:p>
            <w:pPr>
              <w:pStyle w:val="11"/>
            </w:pPr>
            <w:r>
              <w:t>项目名称</w:t>
            </w:r>
          </w:p>
        </w:tc>
        <w:tc>
          <w:tcPr>
            <w:tcW w:w="6095" w:type="dxa"/>
            <w:gridSpan w:val="3"/>
            <w:vAlign w:val="center"/>
          </w:tcPr>
          <w:p>
            <w:pPr>
              <w:pStyle w:val="13"/>
            </w:pPr>
            <w:r>
              <w:t>冀财预[2025]35号提前下达2026年革命老区转移支付-巨鹿镇西南片区修建道路项目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w:t>
            </w:r>
          </w:p>
        </w:tc>
        <w:tc>
          <w:tcPr>
            <w:tcW w:w="2835"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冀财预[2025]35号提前下达2026年革命老区转移支付-巨鹿镇西南片区修建道路项目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1.通过对西南片区道路修建，提升道路硬化情况</w:t>
            </w:r>
          </w:p>
          <w:p>
            <w:pPr>
              <w:pStyle w:val="13"/>
            </w:pPr>
            <w:r>
              <w:t>2.对8102.5平方米道路进行硬化改造，保障道路修建项目顺利进行</w:t>
            </w:r>
          </w:p>
          <w:p>
            <w:pPr>
              <w:pStyle w:val="13"/>
            </w:pPr>
            <w:r>
              <w:t>3.完成6个村的道路提升项目，改善基础设施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道路提升面积</w:t>
            </w:r>
          </w:p>
        </w:tc>
        <w:tc>
          <w:tcPr>
            <w:tcW w:w="5386" w:type="dxa"/>
            <w:vAlign w:val="center"/>
          </w:tcPr>
          <w:p>
            <w:pPr>
              <w:pStyle w:val="13"/>
            </w:pPr>
            <w:r>
              <w:t>道路修建平数</w:t>
            </w:r>
          </w:p>
        </w:tc>
        <w:tc>
          <w:tcPr>
            <w:tcW w:w="2268" w:type="dxa"/>
            <w:vAlign w:val="center"/>
          </w:tcPr>
          <w:p>
            <w:pPr>
              <w:pStyle w:val="13"/>
            </w:pPr>
            <w:r>
              <w:t>≥8102.5平方米</w:t>
            </w:r>
          </w:p>
        </w:tc>
        <w:tc>
          <w:tcPr>
            <w:tcW w:w="1276" w:type="dxa"/>
            <w:vAlign w:val="center"/>
          </w:tcPr>
          <w:p>
            <w:pPr>
              <w:pStyle w:val="13"/>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项目质量合格率</w:t>
            </w:r>
          </w:p>
        </w:tc>
        <w:tc>
          <w:tcPr>
            <w:tcW w:w="5386" w:type="dxa"/>
            <w:vAlign w:val="center"/>
          </w:tcPr>
          <w:p>
            <w:pPr>
              <w:pStyle w:val="13"/>
            </w:pPr>
            <w:r>
              <w:t>项目完成后质量验收合格率</w:t>
            </w:r>
          </w:p>
        </w:tc>
        <w:tc>
          <w:tcPr>
            <w:tcW w:w="2268" w:type="dxa"/>
            <w:vAlign w:val="center"/>
          </w:tcPr>
          <w:p>
            <w:pPr>
              <w:pStyle w:val="13"/>
            </w:pPr>
            <w:r>
              <w:t>≥95%</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建设工作按时完成率</w:t>
            </w:r>
          </w:p>
        </w:tc>
        <w:tc>
          <w:tcPr>
            <w:tcW w:w="5386" w:type="dxa"/>
            <w:vAlign w:val="center"/>
          </w:tcPr>
          <w:p>
            <w:pPr>
              <w:pStyle w:val="13"/>
            </w:pPr>
            <w:r>
              <w:t>工程按时完成率</w:t>
            </w:r>
          </w:p>
        </w:tc>
        <w:tc>
          <w:tcPr>
            <w:tcW w:w="2268" w:type="dxa"/>
            <w:vAlign w:val="center"/>
          </w:tcPr>
          <w:p>
            <w:pPr>
              <w:pStyle w:val="13"/>
            </w:pPr>
            <w:r>
              <w:t>100%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道路提升改造成本</w:t>
            </w:r>
          </w:p>
        </w:tc>
        <w:tc>
          <w:tcPr>
            <w:tcW w:w="5386" w:type="dxa"/>
            <w:vAlign w:val="center"/>
          </w:tcPr>
          <w:p>
            <w:pPr>
              <w:pStyle w:val="13"/>
            </w:pPr>
            <w:r>
              <w:t>道路提升改造成本</w:t>
            </w:r>
          </w:p>
        </w:tc>
        <w:tc>
          <w:tcPr>
            <w:tcW w:w="2268" w:type="dxa"/>
            <w:vAlign w:val="center"/>
          </w:tcPr>
          <w:p>
            <w:pPr>
              <w:pStyle w:val="13"/>
            </w:pPr>
            <w:r>
              <w:t>≤13万元</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受益村庄数</w:t>
            </w:r>
          </w:p>
        </w:tc>
        <w:tc>
          <w:tcPr>
            <w:tcW w:w="5386" w:type="dxa"/>
            <w:vAlign w:val="center"/>
          </w:tcPr>
          <w:p>
            <w:pPr>
              <w:pStyle w:val="13"/>
            </w:pPr>
            <w:r>
              <w:t>实施项目的村庄数量</w:t>
            </w:r>
          </w:p>
        </w:tc>
        <w:tc>
          <w:tcPr>
            <w:tcW w:w="2268" w:type="dxa"/>
            <w:vAlign w:val="center"/>
          </w:tcPr>
          <w:p>
            <w:pPr>
              <w:pStyle w:val="13"/>
            </w:pPr>
            <w:r>
              <w:t>6个</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乡村道路持续使用年限</w:t>
            </w:r>
          </w:p>
        </w:tc>
        <w:tc>
          <w:tcPr>
            <w:tcW w:w="5386" w:type="dxa"/>
            <w:vAlign w:val="center"/>
          </w:tcPr>
          <w:p>
            <w:pPr>
              <w:pStyle w:val="13"/>
            </w:pPr>
            <w:r>
              <w:t>项目完成后乡村道路持续使用年限</w:t>
            </w:r>
          </w:p>
        </w:tc>
        <w:tc>
          <w:tcPr>
            <w:tcW w:w="2268" w:type="dxa"/>
            <w:vAlign w:val="center"/>
          </w:tcPr>
          <w:p>
            <w:pPr>
              <w:pStyle w:val="13"/>
            </w:pPr>
            <w:r>
              <w:t>≥10年</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周围群众满意度</w:t>
            </w:r>
          </w:p>
        </w:tc>
        <w:tc>
          <w:tcPr>
            <w:tcW w:w="5386" w:type="dxa"/>
            <w:vAlign w:val="center"/>
          </w:tcPr>
          <w:p>
            <w:pPr>
              <w:pStyle w:val="13"/>
            </w:pPr>
            <w:r>
              <w:t>周围群众满意度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18、冀财预[2025]35号提前下达2026年革命老区转移支付-巨鹿镇西辛庄村道路建设项目绩效目标表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13052926P00000610027F</w:t>
            </w:r>
          </w:p>
        </w:tc>
        <w:tc>
          <w:tcPr>
            <w:tcW w:w="2835" w:type="dxa"/>
            <w:vAlign w:val="center"/>
          </w:tcPr>
          <w:p>
            <w:pPr>
              <w:pStyle w:val="11"/>
            </w:pPr>
            <w:r>
              <w:t>项目名称</w:t>
            </w:r>
          </w:p>
        </w:tc>
        <w:tc>
          <w:tcPr>
            <w:tcW w:w="6095" w:type="dxa"/>
            <w:gridSpan w:val="3"/>
            <w:vAlign w:val="center"/>
          </w:tcPr>
          <w:p>
            <w:pPr>
              <w:pStyle w:val="13"/>
            </w:pPr>
            <w:r>
              <w:t>冀财预[2025]35号提前下达2026年革命老区转移支付-巨鹿镇西辛庄村道路建设项目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190.00</w:t>
            </w:r>
          </w:p>
        </w:tc>
        <w:tc>
          <w:tcPr>
            <w:tcW w:w="2835" w:type="dxa"/>
            <w:vAlign w:val="center"/>
          </w:tcPr>
          <w:p>
            <w:pPr>
              <w:pStyle w:val="11"/>
            </w:pPr>
            <w:r>
              <w:t>其中：财政    资金</w:t>
            </w:r>
          </w:p>
        </w:tc>
        <w:tc>
          <w:tcPr>
            <w:tcW w:w="2551" w:type="dxa"/>
            <w:vAlign w:val="center"/>
          </w:tcPr>
          <w:p>
            <w:pPr>
              <w:pStyle w:val="13"/>
            </w:pPr>
            <w:r>
              <w:t>190.00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冀财预[2025]35号提前下达2026年革命老区转移支付-巨鹿镇西辛庄村道路建设项目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1.对3300米道路进行硬化改造，保障道路提升项目顺利进行</w:t>
            </w:r>
          </w:p>
          <w:p>
            <w:pPr>
              <w:pStyle w:val="13"/>
            </w:pPr>
            <w:r>
              <w:t>2.通过对西辛庄村道路进行提升改造，提升道路硬化情况</w:t>
            </w:r>
          </w:p>
          <w:p>
            <w:pPr>
              <w:pStyle w:val="13"/>
            </w:pPr>
            <w:r>
              <w:t>3.能更好的改善西辛庄村村民的出行情况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道路提升改造长度</w:t>
            </w:r>
          </w:p>
        </w:tc>
        <w:tc>
          <w:tcPr>
            <w:tcW w:w="5386" w:type="dxa"/>
            <w:vAlign w:val="center"/>
          </w:tcPr>
          <w:p>
            <w:pPr>
              <w:pStyle w:val="13"/>
            </w:pPr>
            <w:r>
              <w:t>道路提升改造长度</w:t>
            </w:r>
          </w:p>
        </w:tc>
        <w:tc>
          <w:tcPr>
            <w:tcW w:w="2268" w:type="dxa"/>
            <w:vAlign w:val="center"/>
          </w:tcPr>
          <w:p>
            <w:pPr>
              <w:pStyle w:val="13"/>
            </w:pPr>
            <w:r>
              <w:t>≥3300米</w:t>
            </w:r>
          </w:p>
        </w:tc>
        <w:tc>
          <w:tcPr>
            <w:tcW w:w="1276" w:type="dxa"/>
            <w:vAlign w:val="center"/>
          </w:tcPr>
          <w:p>
            <w:pPr>
              <w:pStyle w:val="13"/>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项目完成后质量验收合格率</w:t>
            </w:r>
          </w:p>
        </w:tc>
        <w:tc>
          <w:tcPr>
            <w:tcW w:w="5386" w:type="dxa"/>
            <w:vAlign w:val="center"/>
          </w:tcPr>
          <w:p>
            <w:pPr>
              <w:pStyle w:val="13"/>
            </w:pPr>
            <w:r>
              <w:t>项目完成后质量验收合格率</w:t>
            </w:r>
          </w:p>
        </w:tc>
        <w:tc>
          <w:tcPr>
            <w:tcW w:w="2268" w:type="dxa"/>
            <w:vAlign w:val="center"/>
          </w:tcPr>
          <w:p>
            <w:pPr>
              <w:pStyle w:val="13"/>
            </w:pPr>
            <w:r>
              <w:t>≥95%</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工程按时完成率</w:t>
            </w:r>
          </w:p>
        </w:tc>
        <w:tc>
          <w:tcPr>
            <w:tcW w:w="2268" w:type="dxa"/>
            <w:vAlign w:val="center"/>
          </w:tcPr>
          <w:p>
            <w:pPr>
              <w:pStyle w:val="13"/>
            </w:pPr>
            <w:r>
              <w:t>≥90%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道路提升改造成本</w:t>
            </w:r>
          </w:p>
        </w:tc>
        <w:tc>
          <w:tcPr>
            <w:tcW w:w="5386" w:type="dxa"/>
            <w:vAlign w:val="center"/>
          </w:tcPr>
          <w:p>
            <w:pPr>
              <w:pStyle w:val="13"/>
            </w:pPr>
            <w:r>
              <w:t>道路提升改造成本</w:t>
            </w:r>
          </w:p>
        </w:tc>
        <w:tc>
          <w:tcPr>
            <w:tcW w:w="2268" w:type="dxa"/>
            <w:vAlign w:val="center"/>
          </w:tcPr>
          <w:p>
            <w:pPr>
              <w:pStyle w:val="13"/>
            </w:pPr>
            <w:r>
              <w:t>≤190万元</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受益村庄数</w:t>
            </w:r>
          </w:p>
        </w:tc>
        <w:tc>
          <w:tcPr>
            <w:tcW w:w="5386" w:type="dxa"/>
            <w:vAlign w:val="center"/>
          </w:tcPr>
          <w:p>
            <w:pPr>
              <w:pStyle w:val="13"/>
            </w:pPr>
            <w:r>
              <w:t>实施项目的村庄数量</w:t>
            </w:r>
          </w:p>
        </w:tc>
        <w:tc>
          <w:tcPr>
            <w:tcW w:w="2268" w:type="dxa"/>
            <w:vAlign w:val="center"/>
          </w:tcPr>
          <w:p>
            <w:pPr>
              <w:pStyle w:val="13"/>
            </w:pPr>
            <w:r>
              <w:t>1个</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乡村道路持续使用年限</w:t>
            </w:r>
          </w:p>
        </w:tc>
        <w:tc>
          <w:tcPr>
            <w:tcW w:w="5386" w:type="dxa"/>
            <w:vAlign w:val="center"/>
          </w:tcPr>
          <w:p>
            <w:pPr>
              <w:pStyle w:val="13"/>
            </w:pPr>
            <w:r>
              <w:t>项目完成后乡村道路持续使用年限</w:t>
            </w:r>
          </w:p>
        </w:tc>
        <w:tc>
          <w:tcPr>
            <w:tcW w:w="2268" w:type="dxa"/>
            <w:vAlign w:val="center"/>
          </w:tcPr>
          <w:p>
            <w:pPr>
              <w:pStyle w:val="13"/>
            </w:pPr>
            <w:r>
              <w:t>≥10年</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周围村民满意度</w:t>
            </w:r>
          </w:p>
        </w:tc>
        <w:tc>
          <w:tcPr>
            <w:tcW w:w="5386" w:type="dxa"/>
            <w:vAlign w:val="center"/>
          </w:tcPr>
          <w:p>
            <w:pPr>
              <w:pStyle w:val="13"/>
            </w:pPr>
            <w:r>
              <w:t>村民满意的数量占总人数的比率</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19、巨鹿镇道路及绿化带土地补偿绩效目标表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13052926P00004510191D</w:t>
            </w:r>
          </w:p>
        </w:tc>
        <w:tc>
          <w:tcPr>
            <w:tcW w:w="2835" w:type="dxa"/>
            <w:vAlign w:val="center"/>
          </w:tcPr>
          <w:p>
            <w:pPr>
              <w:pStyle w:val="11"/>
            </w:pPr>
            <w:r>
              <w:t>项目名称</w:t>
            </w:r>
          </w:p>
        </w:tc>
        <w:tc>
          <w:tcPr>
            <w:tcW w:w="6095" w:type="dxa"/>
            <w:gridSpan w:val="3"/>
            <w:vAlign w:val="center"/>
          </w:tcPr>
          <w:p>
            <w:pPr>
              <w:pStyle w:val="13"/>
            </w:pPr>
            <w:r>
              <w:t>巨鹿镇道路及绿化带土地补偿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666.00</w:t>
            </w:r>
          </w:p>
        </w:tc>
        <w:tc>
          <w:tcPr>
            <w:tcW w:w="2835" w:type="dxa"/>
            <w:vAlign w:val="center"/>
          </w:tcPr>
          <w:p>
            <w:pPr>
              <w:pStyle w:val="11"/>
            </w:pPr>
            <w:r>
              <w:t>其中：财政    资金</w:t>
            </w:r>
          </w:p>
        </w:tc>
        <w:tc>
          <w:tcPr>
            <w:tcW w:w="2551" w:type="dxa"/>
            <w:vAlign w:val="center"/>
          </w:tcPr>
          <w:p>
            <w:pPr>
              <w:pStyle w:val="13"/>
            </w:pPr>
            <w:r>
              <w:t>666.00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巨鹿镇道路及绿化带土地补偿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666.00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1.足额拨付666万元占地补偿金，维护失地群众基本保障</w:t>
            </w:r>
          </w:p>
          <w:p>
            <w:pPr>
              <w:pStyle w:val="13"/>
            </w:pPr>
            <w:r>
              <w:t>2.及时拨付3294.68亩土地补偿款，维护社会稳定</w:t>
            </w:r>
          </w:p>
          <w:p>
            <w:pPr>
              <w:pStyle w:val="13"/>
            </w:pPr>
            <w:r>
              <w:t>3.2026年12月25日前兑付，保证各项工作顺利开展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补偿亩数</w:t>
            </w:r>
          </w:p>
        </w:tc>
        <w:tc>
          <w:tcPr>
            <w:tcW w:w="5386" w:type="dxa"/>
            <w:vAlign w:val="center"/>
          </w:tcPr>
          <w:p>
            <w:pPr>
              <w:pStyle w:val="13"/>
            </w:pPr>
            <w:r>
              <w:t>需补偿土地款的总亩数</w:t>
            </w:r>
          </w:p>
        </w:tc>
        <w:tc>
          <w:tcPr>
            <w:tcW w:w="2268" w:type="dxa"/>
            <w:vAlign w:val="center"/>
          </w:tcPr>
          <w:p>
            <w:pPr>
              <w:pStyle w:val="13"/>
            </w:pPr>
            <w:r>
              <w:t>≤3294.68亩</w:t>
            </w:r>
          </w:p>
        </w:tc>
        <w:tc>
          <w:tcPr>
            <w:tcW w:w="1276" w:type="dxa"/>
            <w:vAlign w:val="center"/>
          </w:tcPr>
          <w:p>
            <w:pPr>
              <w:pStyle w:val="13"/>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补贴到位率</w:t>
            </w:r>
          </w:p>
        </w:tc>
        <w:tc>
          <w:tcPr>
            <w:tcW w:w="5386" w:type="dxa"/>
            <w:vAlign w:val="center"/>
          </w:tcPr>
          <w:p>
            <w:pPr>
              <w:pStyle w:val="13"/>
            </w:pPr>
            <w:r>
              <w:t>已收到补偿金额群众人数占应享受补偿金人数的比例</w:t>
            </w:r>
          </w:p>
        </w:tc>
        <w:tc>
          <w:tcPr>
            <w:tcW w:w="2268" w:type="dxa"/>
            <w:vAlign w:val="center"/>
          </w:tcPr>
          <w:p>
            <w:pPr>
              <w:pStyle w:val="13"/>
            </w:pPr>
            <w:r>
              <w:t>≥95%</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土地补偿发放按时完成率</w:t>
            </w:r>
          </w:p>
        </w:tc>
        <w:tc>
          <w:tcPr>
            <w:tcW w:w="5386" w:type="dxa"/>
            <w:vAlign w:val="center"/>
          </w:tcPr>
          <w:p>
            <w:pPr>
              <w:pStyle w:val="13"/>
            </w:pPr>
            <w:r>
              <w:t>土地补偿发放按时完成率</w:t>
            </w:r>
          </w:p>
        </w:tc>
        <w:tc>
          <w:tcPr>
            <w:tcW w:w="2268" w:type="dxa"/>
            <w:vAlign w:val="center"/>
          </w:tcPr>
          <w:p>
            <w:pPr>
              <w:pStyle w:val="13"/>
            </w:pPr>
            <w:r>
              <w:t>≥90%</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补贴发放标准</w:t>
            </w:r>
          </w:p>
        </w:tc>
        <w:tc>
          <w:tcPr>
            <w:tcW w:w="5386" w:type="dxa"/>
            <w:vAlign w:val="center"/>
          </w:tcPr>
          <w:p>
            <w:pPr>
              <w:pStyle w:val="13"/>
            </w:pPr>
            <w:r>
              <w:t>每亩应补偿的金额</w:t>
            </w:r>
          </w:p>
        </w:tc>
        <w:tc>
          <w:tcPr>
            <w:tcW w:w="2268" w:type="dxa"/>
            <w:vAlign w:val="center"/>
          </w:tcPr>
          <w:p>
            <w:pPr>
              <w:pStyle w:val="13"/>
            </w:pPr>
            <w:r>
              <w:t>≤2080元</w:t>
            </w:r>
          </w:p>
        </w:tc>
        <w:tc>
          <w:tcPr>
            <w:tcW w:w="1276" w:type="dxa"/>
            <w:vAlign w:val="center"/>
          </w:tcPr>
          <w:p>
            <w:pPr>
              <w:pStyle w:val="13"/>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土地补偿发放覆盖率</w:t>
            </w:r>
          </w:p>
        </w:tc>
        <w:tc>
          <w:tcPr>
            <w:tcW w:w="5386" w:type="dxa"/>
            <w:vAlign w:val="center"/>
          </w:tcPr>
          <w:p>
            <w:pPr>
              <w:pStyle w:val="13"/>
            </w:pPr>
            <w:r>
              <w:t>土地补偿发放覆盖率</w:t>
            </w:r>
          </w:p>
        </w:tc>
        <w:tc>
          <w:tcPr>
            <w:tcW w:w="2268" w:type="dxa"/>
            <w:vAlign w:val="center"/>
          </w:tcPr>
          <w:p>
            <w:pPr>
              <w:pStyle w:val="13"/>
            </w:pPr>
            <w:r>
              <w:t>100%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土地补偿持续开展年限</w:t>
            </w:r>
          </w:p>
        </w:tc>
        <w:tc>
          <w:tcPr>
            <w:tcW w:w="5386" w:type="dxa"/>
            <w:vAlign w:val="center"/>
          </w:tcPr>
          <w:p>
            <w:pPr>
              <w:pStyle w:val="13"/>
            </w:pPr>
            <w:r>
              <w:t>土地补偿持续开展年限</w:t>
            </w:r>
          </w:p>
        </w:tc>
        <w:tc>
          <w:tcPr>
            <w:tcW w:w="2268" w:type="dxa"/>
            <w:vAlign w:val="center"/>
          </w:tcPr>
          <w:p>
            <w:pPr>
              <w:pStyle w:val="13"/>
            </w:pPr>
            <w:r>
              <w:t>1年</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调查中满意和较满意的农户数量占全部调查人数的比率</w:t>
            </w:r>
          </w:p>
        </w:tc>
        <w:tc>
          <w:tcPr>
            <w:tcW w:w="2268" w:type="dxa"/>
            <w:vAlign w:val="center"/>
          </w:tcPr>
          <w:p>
            <w:pPr>
              <w:pStyle w:val="13"/>
            </w:pPr>
            <w:r>
              <w:t>≥90%</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20、军队退役人员公益性岗位满三年2026年财政补贴绩效目标表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13052926P00001410079X</w:t>
            </w:r>
          </w:p>
        </w:tc>
        <w:tc>
          <w:tcPr>
            <w:tcW w:w="2835" w:type="dxa"/>
            <w:vAlign w:val="center"/>
          </w:tcPr>
          <w:p>
            <w:pPr>
              <w:pStyle w:val="11"/>
            </w:pPr>
            <w:r>
              <w:t>项目名称</w:t>
            </w:r>
          </w:p>
        </w:tc>
        <w:tc>
          <w:tcPr>
            <w:tcW w:w="6095" w:type="dxa"/>
            <w:gridSpan w:val="3"/>
            <w:vAlign w:val="center"/>
          </w:tcPr>
          <w:p>
            <w:pPr>
              <w:pStyle w:val="13"/>
            </w:pPr>
            <w:r>
              <w:t>军队退役人员公益性岗位满三年2026年财政补贴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14.04</w:t>
            </w:r>
          </w:p>
        </w:tc>
        <w:tc>
          <w:tcPr>
            <w:tcW w:w="2835" w:type="dxa"/>
            <w:vAlign w:val="center"/>
          </w:tcPr>
          <w:p>
            <w:pPr>
              <w:pStyle w:val="11"/>
            </w:pPr>
            <w:r>
              <w:t>其中：财政    资金</w:t>
            </w:r>
          </w:p>
        </w:tc>
        <w:tc>
          <w:tcPr>
            <w:tcW w:w="2551" w:type="dxa"/>
            <w:vAlign w:val="center"/>
          </w:tcPr>
          <w:p>
            <w:pPr>
              <w:pStyle w:val="13"/>
            </w:pPr>
            <w:r>
              <w:t>14.04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军队退役人员公益性岗位满三年2026年财政补贴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3.51</w:t>
            </w:r>
          </w:p>
        </w:tc>
        <w:tc>
          <w:tcPr>
            <w:tcW w:w="2835" w:type="dxa"/>
            <w:vAlign w:val="center"/>
          </w:tcPr>
          <w:p>
            <w:pPr>
              <w:pStyle w:val="14"/>
            </w:pPr>
            <w:r>
              <w:t>7.02</w:t>
            </w:r>
          </w:p>
        </w:tc>
        <w:tc>
          <w:tcPr>
            <w:tcW w:w="2551" w:type="dxa"/>
            <w:vAlign w:val="center"/>
          </w:tcPr>
          <w:p>
            <w:pPr>
              <w:pStyle w:val="14"/>
            </w:pPr>
            <w:r>
              <w:t>10.53</w:t>
            </w:r>
          </w:p>
        </w:tc>
        <w:tc>
          <w:tcPr>
            <w:tcW w:w="3544" w:type="dxa"/>
            <w:gridSpan w:val="2"/>
            <w:vAlign w:val="center"/>
          </w:tcPr>
          <w:p>
            <w:pPr>
              <w:pStyle w:val="14"/>
            </w:pPr>
            <w:r>
              <w:t>14.04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1.确保每月25日前支付相关人员补贴</w:t>
            </w:r>
          </w:p>
          <w:p>
            <w:pPr>
              <w:pStyle w:val="13"/>
            </w:pPr>
          </w:p>
          <w:p>
            <w:pPr>
              <w:pStyle w:val="13"/>
            </w:pPr>
            <w:r>
              <w:t>2.保障4名退役人员公益岗人员工资福利</w:t>
            </w:r>
            <w:r>
              <w:tab/>
            </w:r>
          </w:p>
          <w:p>
            <w:pPr>
              <w:pStyle w:val="13"/>
            </w:pPr>
          </w:p>
          <w:p>
            <w:pPr>
              <w:pStyle w:val="13"/>
            </w:pPr>
            <w:r>
              <w:t>3.提高4名退役人员公益岗人员工作积极性</w:t>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4人</w:t>
            </w:r>
          </w:p>
        </w:tc>
        <w:tc>
          <w:tcPr>
            <w:tcW w:w="1276" w:type="dxa"/>
            <w:vAlign w:val="center"/>
          </w:tcPr>
          <w:p>
            <w:pPr>
              <w:pStyle w:val="13"/>
            </w:pPr>
            <w:r>
              <w:t>退役军人事务局确定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实际发放人数占应发放人数的比率</w:t>
            </w:r>
          </w:p>
        </w:tc>
        <w:tc>
          <w:tcPr>
            <w:tcW w:w="2268" w:type="dxa"/>
            <w:vAlign w:val="center"/>
          </w:tcPr>
          <w:p>
            <w:pPr>
              <w:pStyle w:val="13"/>
            </w:pPr>
            <w:r>
              <w:t>≥95%</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发放时间</w:t>
            </w:r>
          </w:p>
        </w:tc>
        <w:tc>
          <w:tcPr>
            <w:tcW w:w="5386" w:type="dxa"/>
            <w:vAlign w:val="center"/>
          </w:tcPr>
          <w:p>
            <w:pPr>
              <w:pStyle w:val="13"/>
            </w:pPr>
            <w:r>
              <w:t>发放及时率</w:t>
            </w:r>
          </w:p>
        </w:tc>
        <w:tc>
          <w:tcPr>
            <w:tcW w:w="2268" w:type="dxa"/>
            <w:vAlign w:val="center"/>
          </w:tcPr>
          <w:p>
            <w:pPr>
              <w:pStyle w:val="13"/>
            </w:pPr>
            <w:r>
              <w:t>每月25日前</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发放标准</w:t>
            </w:r>
          </w:p>
        </w:tc>
        <w:tc>
          <w:tcPr>
            <w:tcW w:w="5386" w:type="dxa"/>
            <w:vAlign w:val="center"/>
          </w:tcPr>
          <w:p>
            <w:pPr>
              <w:pStyle w:val="13"/>
            </w:pPr>
            <w:r>
              <w:t>发放标准</w:t>
            </w:r>
          </w:p>
        </w:tc>
        <w:tc>
          <w:tcPr>
            <w:tcW w:w="2268" w:type="dxa"/>
            <w:vAlign w:val="center"/>
          </w:tcPr>
          <w:p>
            <w:pPr>
              <w:pStyle w:val="13"/>
            </w:pPr>
            <w:r>
              <w:t>工资保险标准</w:t>
            </w:r>
          </w:p>
        </w:tc>
        <w:tc>
          <w:tcPr>
            <w:tcW w:w="1276" w:type="dxa"/>
            <w:vAlign w:val="center"/>
          </w:tcPr>
          <w:p>
            <w:pPr>
              <w:pStyle w:val="13"/>
            </w:pPr>
            <w:r>
              <w:t>退役军人事务局确定标准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保障机关单位正常运转</w:t>
            </w:r>
          </w:p>
        </w:tc>
        <w:tc>
          <w:tcPr>
            <w:tcW w:w="5386" w:type="dxa"/>
            <w:vAlign w:val="center"/>
          </w:tcPr>
          <w:p>
            <w:pPr>
              <w:pStyle w:val="13"/>
            </w:pPr>
            <w:r>
              <w:t>保障机关单位正常运转</w:t>
            </w:r>
          </w:p>
        </w:tc>
        <w:tc>
          <w:tcPr>
            <w:tcW w:w="2268" w:type="dxa"/>
            <w:vAlign w:val="center"/>
          </w:tcPr>
          <w:p>
            <w:pPr>
              <w:pStyle w:val="13"/>
            </w:pPr>
            <w:r>
              <w:t>≥95%</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≥90%</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退役人员满意度</w:t>
            </w:r>
          </w:p>
        </w:tc>
        <w:tc>
          <w:tcPr>
            <w:tcW w:w="5386" w:type="dxa"/>
            <w:vAlign w:val="center"/>
          </w:tcPr>
          <w:p>
            <w:pPr>
              <w:pStyle w:val="13"/>
            </w:pPr>
            <w:r>
              <w:t>调查问卷中，满意和较满意占所有被 调查人数的比例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21、南街建材市场改造项目费用绩效目标表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13052925P000045101189</w:t>
            </w:r>
          </w:p>
        </w:tc>
        <w:tc>
          <w:tcPr>
            <w:tcW w:w="2835" w:type="dxa"/>
            <w:vAlign w:val="center"/>
          </w:tcPr>
          <w:p>
            <w:pPr>
              <w:pStyle w:val="11"/>
            </w:pPr>
            <w:r>
              <w:t>项目名称</w:t>
            </w:r>
          </w:p>
        </w:tc>
        <w:tc>
          <w:tcPr>
            <w:tcW w:w="6095" w:type="dxa"/>
            <w:gridSpan w:val="3"/>
            <w:vAlign w:val="center"/>
          </w:tcPr>
          <w:p>
            <w:pPr>
              <w:pStyle w:val="13"/>
            </w:pPr>
            <w:r>
              <w:t>南街建材市场改造项目费用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692.50</w:t>
            </w:r>
          </w:p>
        </w:tc>
        <w:tc>
          <w:tcPr>
            <w:tcW w:w="2835" w:type="dxa"/>
            <w:vAlign w:val="center"/>
          </w:tcPr>
          <w:p>
            <w:pPr>
              <w:pStyle w:val="11"/>
            </w:pPr>
            <w:r>
              <w:t>其中：财政    资金</w:t>
            </w:r>
          </w:p>
        </w:tc>
        <w:tc>
          <w:tcPr>
            <w:tcW w:w="2551" w:type="dxa"/>
            <w:vAlign w:val="center"/>
          </w:tcPr>
          <w:p>
            <w:pPr>
              <w:pStyle w:val="13"/>
            </w:pPr>
            <w:r>
              <w:t>692.50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南街建材市场改造项目回迁安置费用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692.50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1.保证各项工作顺利开展</w:t>
            </w:r>
          </w:p>
          <w:p>
            <w:pPr>
              <w:pStyle w:val="13"/>
            </w:pPr>
            <w:r>
              <w:t>2.保证失地群众基本生活</w:t>
            </w:r>
          </w:p>
          <w:p>
            <w:pPr>
              <w:pStyle w:val="13"/>
            </w:pPr>
            <w:r>
              <w:t>3.维护社会稳定，保证群众合法利益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项目占地亩数</w:t>
            </w:r>
          </w:p>
        </w:tc>
        <w:tc>
          <w:tcPr>
            <w:tcW w:w="5386" w:type="dxa"/>
            <w:vAlign w:val="center"/>
          </w:tcPr>
          <w:p>
            <w:pPr>
              <w:pStyle w:val="13"/>
            </w:pPr>
            <w:r>
              <w:t>项目涉及亩数</w:t>
            </w:r>
          </w:p>
        </w:tc>
        <w:tc>
          <w:tcPr>
            <w:tcW w:w="2268" w:type="dxa"/>
            <w:vAlign w:val="center"/>
          </w:tcPr>
          <w:p>
            <w:pPr>
              <w:pStyle w:val="13"/>
            </w:pPr>
            <w:r>
              <w:t>≥100.37亩</w:t>
            </w:r>
          </w:p>
        </w:tc>
        <w:tc>
          <w:tcPr>
            <w:tcW w:w="1276" w:type="dxa"/>
            <w:vAlign w:val="center"/>
          </w:tcPr>
          <w:p>
            <w:pPr>
              <w:pStyle w:val="13"/>
            </w:pPr>
            <w:r>
              <w:t>按照县政府工作安排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每亩土地收储成本</w:t>
            </w:r>
          </w:p>
        </w:tc>
        <w:tc>
          <w:tcPr>
            <w:tcW w:w="5386" w:type="dxa"/>
            <w:vAlign w:val="center"/>
          </w:tcPr>
          <w:p>
            <w:pPr>
              <w:pStyle w:val="13"/>
            </w:pPr>
            <w:r>
              <w:t>项目每亩土地收储成本</w:t>
            </w:r>
          </w:p>
        </w:tc>
        <w:tc>
          <w:tcPr>
            <w:tcW w:w="2268" w:type="dxa"/>
            <w:vAlign w:val="center"/>
          </w:tcPr>
          <w:p>
            <w:pPr>
              <w:pStyle w:val="13"/>
            </w:pPr>
            <w:r>
              <w:t>≥91.5万元</w:t>
            </w:r>
          </w:p>
        </w:tc>
        <w:tc>
          <w:tcPr>
            <w:tcW w:w="1276" w:type="dxa"/>
            <w:vAlign w:val="center"/>
          </w:tcPr>
          <w:p>
            <w:pPr>
              <w:pStyle w:val="13"/>
            </w:pPr>
            <w:r>
              <w:t>按照县委重点工作安排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项目验收通过率（%）</w:t>
            </w:r>
          </w:p>
        </w:tc>
        <w:tc>
          <w:tcPr>
            <w:tcW w:w="5386" w:type="dxa"/>
            <w:vAlign w:val="center"/>
          </w:tcPr>
          <w:p>
            <w:pPr>
              <w:pStyle w:val="13"/>
            </w:pPr>
            <w:r>
              <w:t>项目验收通过率（%）</w:t>
            </w:r>
          </w:p>
        </w:tc>
        <w:tc>
          <w:tcPr>
            <w:tcW w:w="2268" w:type="dxa"/>
            <w:vAlign w:val="center"/>
          </w:tcPr>
          <w:p>
            <w:pPr>
              <w:pStyle w:val="13"/>
            </w:pPr>
            <w:r>
              <w:t>≥95%</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项目资金拨付及时率</w:t>
            </w:r>
          </w:p>
        </w:tc>
        <w:tc>
          <w:tcPr>
            <w:tcW w:w="2268" w:type="dxa"/>
            <w:vAlign w:val="center"/>
          </w:tcPr>
          <w:p>
            <w:pPr>
              <w:pStyle w:val="13"/>
            </w:pPr>
            <w:r>
              <w:t>12月底前</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≥50%</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资金拨付后社会稳定水平提升比列</w:t>
            </w:r>
          </w:p>
        </w:tc>
        <w:tc>
          <w:tcPr>
            <w:tcW w:w="2268" w:type="dxa"/>
            <w:vAlign w:val="center"/>
          </w:tcPr>
          <w:p>
            <w:pPr>
              <w:pStyle w:val="13"/>
            </w:pPr>
            <w:r>
              <w:t>≥20%</w:t>
            </w:r>
          </w:p>
        </w:tc>
        <w:tc>
          <w:tcPr>
            <w:tcW w:w="1276" w:type="dxa"/>
            <w:vAlign w:val="center"/>
          </w:tcPr>
          <w:p>
            <w:pPr>
              <w:pStyle w:val="13"/>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22、南水北调水厂土地补偿绩效目标表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13052926P000045101825</w:t>
            </w:r>
          </w:p>
        </w:tc>
        <w:tc>
          <w:tcPr>
            <w:tcW w:w="2835" w:type="dxa"/>
            <w:vAlign w:val="center"/>
          </w:tcPr>
          <w:p>
            <w:pPr>
              <w:pStyle w:val="11"/>
            </w:pPr>
            <w:r>
              <w:t>项目名称</w:t>
            </w:r>
          </w:p>
        </w:tc>
        <w:tc>
          <w:tcPr>
            <w:tcW w:w="6095" w:type="dxa"/>
            <w:gridSpan w:val="3"/>
            <w:vAlign w:val="center"/>
          </w:tcPr>
          <w:p>
            <w:pPr>
              <w:pStyle w:val="13"/>
            </w:pPr>
            <w:r>
              <w:t>南水北调水厂土地补偿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23.00</w:t>
            </w:r>
          </w:p>
        </w:tc>
        <w:tc>
          <w:tcPr>
            <w:tcW w:w="2835" w:type="dxa"/>
            <w:vAlign w:val="center"/>
          </w:tcPr>
          <w:p>
            <w:pPr>
              <w:pStyle w:val="11"/>
            </w:pPr>
            <w:r>
              <w:t>其中：财政    资金</w:t>
            </w:r>
          </w:p>
        </w:tc>
        <w:tc>
          <w:tcPr>
            <w:tcW w:w="2551" w:type="dxa"/>
            <w:vAlign w:val="center"/>
          </w:tcPr>
          <w:p>
            <w:pPr>
              <w:pStyle w:val="13"/>
            </w:pPr>
            <w:r>
              <w:t>23.00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南水北调水厂土地补偿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1.足额拨付23万元占地补偿金，维护失地群众基本保障</w:t>
            </w:r>
          </w:p>
          <w:p>
            <w:pPr>
              <w:pStyle w:val="13"/>
            </w:pPr>
            <w:r>
              <w:t>2.及时拨付111.3亩土地补偿款，维护社会稳定</w:t>
            </w:r>
          </w:p>
          <w:p>
            <w:pPr>
              <w:pStyle w:val="13"/>
            </w:pPr>
            <w:r>
              <w:t>3.2026年12月25日前兑付，保证各项工作顺利开展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土地补偿面积</w:t>
            </w:r>
          </w:p>
        </w:tc>
        <w:tc>
          <w:tcPr>
            <w:tcW w:w="5386" w:type="dxa"/>
            <w:vAlign w:val="center"/>
          </w:tcPr>
          <w:p>
            <w:pPr>
              <w:pStyle w:val="13"/>
            </w:pPr>
            <w:r>
              <w:t>土地补偿面积</w:t>
            </w:r>
          </w:p>
        </w:tc>
        <w:tc>
          <w:tcPr>
            <w:tcW w:w="2268" w:type="dxa"/>
            <w:vAlign w:val="center"/>
          </w:tcPr>
          <w:p>
            <w:pPr>
              <w:pStyle w:val="13"/>
            </w:pPr>
            <w:r>
              <w:t>111.3亩</w:t>
            </w:r>
          </w:p>
        </w:tc>
        <w:tc>
          <w:tcPr>
            <w:tcW w:w="1276" w:type="dxa"/>
            <w:vAlign w:val="center"/>
          </w:tcPr>
          <w:p>
            <w:pPr>
              <w:pStyle w:val="13"/>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补偿款发放准确率</w:t>
            </w:r>
          </w:p>
        </w:tc>
        <w:tc>
          <w:tcPr>
            <w:tcW w:w="5386" w:type="dxa"/>
            <w:vAlign w:val="center"/>
          </w:tcPr>
          <w:p>
            <w:pPr>
              <w:pStyle w:val="13"/>
            </w:pPr>
            <w:r>
              <w:t>补偿款发放准确率</w:t>
            </w:r>
          </w:p>
        </w:tc>
        <w:tc>
          <w:tcPr>
            <w:tcW w:w="2268" w:type="dxa"/>
            <w:vAlign w:val="center"/>
          </w:tcPr>
          <w:p>
            <w:pPr>
              <w:pStyle w:val="13"/>
            </w:pPr>
            <w:r>
              <w:t>100%</w:t>
            </w:r>
          </w:p>
        </w:tc>
        <w:tc>
          <w:tcPr>
            <w:tcW w:w="1276" w:type="dxa"/>
            <w:vAlign w:val="center"/>
          </w:tcPr>
          <w:p>
            <w:pPr>
              <w:pStyle w:val="13"/>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土地补偿发放按时完成率</w:t>
            </w:r>
          </w:p>
        </w:tc>
        <w:tc>
          <w:tcPr>
            <w:tcW w:w="5386" w:type="dxa"/>
            <w:vAlign w:val="center"/>
          </w:tcPr>
          <w:p>
            <w:pPr>
              <w:pStyle w:val="13"/>
            </w:pPr>
            <w:r>
              <w:t>土地补偿发放按时完成率</w:t>
            </w:r>
          </w:p>
        </w:tc>
        <w:tc>
          <w:tcPr>
            <w:tcW w:w="2268" w:type="dxa"/>
            <w:vAlign w:val="center"/>
          </w:tcPr>
          <w:p>
            <w:pPr>
              <w:pStyle w:val="13"/>
            </w:pPr>
            <w:r>
              <w:t>≥90%</w:t>
            </w:r>
          </w:p>
        </w:tc>
        <w:tc>
          <w:tcPr>
            <w:tcW w:w="1276" w:type="dxa"/>
            <w:vAlign w:val="center"/>
          </w:tcPr>
          <w:p>
            <w:pPr>
              <w:pStyle w:val="13"/>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发放标准</w:t>
            </w:r>
          </w:p>
        </w:tc>
        <w:tc>
          <w:tcPr>
            <w:tcW w:w="5386" w:type="dxa"/>
            <w:vAlign w:val="center"/>
          </w:tcPr>
          <w:p>
            <w:pPr>
              <w:pStyle w:val="13"/>
            </w:pPr>
            <w:r>
              <w:t>土地补偿标准</w:t>
            </w:r>
          </w:p>
        </w:tc>
        <w:tc>
          <w:tcPr>
            <w:tcW w:w="2268" w:type="dxa"/>
            <w:vAlign w:val="center"/>
          </w:tcPr>
          <w:p>
            <w:pPr>
              <w:pStyle w:val="13"/>
            </w:pPr>
            <w:r>
              <w:t>≤2080元/亩</w:t>
            </w:r>
          </w:p>
        </w:tc>
        <w:tc>
          <w:tcPr>
            <w:tcW w:w="1276" w:type="dxa"/>
            <w:vAlign w:val="center"/>
          </w:tcPr>
          <w:p>
            <w:pPr>
              <w:pStyle w:val="13"/>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土地补偿发放覆盖率</w:t>
            </w:r>
          </w:p>
        </w:tc>
        <w:tc>
          <w:tcPr>
            <w:tcW w:w="5386" w:type="dxa"/>
            <w:vAlign w:val="center"/>
          </w:tcPr>
          <w:p>
            <w:pPr>
              <w:pStyle w:val="13"/>
            </w:pPr>
            <w:r>
              <w:t>土地补偿发放覆盖率</w:t>
            </w:r>
          </w:p>
        </w:tc>
        <w:tc>
          <w:tcPr>
            <w:tcW w:w="2268" w:type="dxa"/>
            <w:vAlign w:val="center"/>
          </w:tcPr>
          <w:p>
            <w:pPr>
              <w:pStyle w:val="13"/>
            </w:pPr>
            <w:r>
              <w:t>100%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土地补偿持续开展年限</w:t>
            </w:r>
          </w:p>
        </w:tc>
        <w:tc>
          <w:tcPr>
            <w:tcW w:w="5386" w:type="dxa"/>
            <w:vAlign w:val="center"/>
          </w:tcPr>
          <w:p>
            <w:pPr>
              <w:pStyle w:val="13"/>
            </w:pPr>
            <w:r>
              <w:t>土地补偿持续开展年限</w:t>
            </w:r>
          </w:p>
        </w:tc>
        <w:tc>
          <w:tcPr>
            <w:tcW w:w="2268" w:type="dxa"/>
            <w:vAlign w:val="center"/>
          </w:tcPr>
          <w:p>
            <w:pPr>
              <w:pStyle w:val="13"/>
            </w:pPr>
            <w:r>
              <w:t>1年</w:t>
            </w:r>
          </w:p>
        </w:tc>
        <w:tc>
          <w:tcPr>
            <w:tcW w:w="1276" w:type="dxa"/>
            <w:vAlign w:val="center"/>
          </w:tcPr>
          <w:p>
            <w:pPr>
              <w:pStyle w:val="13"/>
            </w:pPr>
            <w:r>
              <w:t>部门您的工作计划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失地群众满意度</w:t>
            </w:r>
          </w:p>
        </w:tc>
        <w:tc>
          <w:tcPr>
            <w:tcW w:w="5386" w:type="dxa"/>
            <w:vAlign w:val="center"/>
          </w:tcPr>
          <w:p>
            <w:pPr>
              <w:pStyle w:val="13"/>
            </w:pPr>
            <w:r>
              <w:t>群众满意度数量占总数的比例</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23、南水北调水厂占地生活补助金绩效目标表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13052926P00004510216R</w:t>
            </w:r>
          </w:p>
        </w:tc>
        <w:tc>
          <w:tcPr>
            <w:tcW w:w="2835" w:type="dxa"/>
            <w:vAlign w:val="center"/>
          </w:tcPr>
          <w:p>
            <w:pPr>
              <w:pStyle w:val="11"/>
            </w:pPr>
            <w:r>
              <w:t>项目名称</w:t>
            </w:r>
          </w:p>
        </w:tc>
        <w:tc>
          <w:tcPr>
            <w:tcW w:w="6095" w:type="dxa"/>
            <w:gridSpan w:val="3"/>
            <w:vAlign w:val="center"/>
          </w:tcPr>
          <w:p>
            <w:pPr>
              <w:pStyle w:val="13"/>
            </w:pPr>
            <w:r>
              <w:t>南水北调水厂占地生活补助金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27.98</w:t>
            </w:r>
          </w:p>
        </w:tc>
        <w:tc>
          <w:tcPr>
            <w:tcW w:w="2835" w:type="dxa"/>
            <w:vAlign w:val="center"/>
          </w:tcPr>
          <w:p>
            <w:pPr>
              <w:pStyle w:val="11"/>
            </w:pPr>
            <w:r>
              <w:t>其中：财政    资金</w:t>
            </w:r>
          </w:p>
        </w:tc>
        <w:tc>
          <w:tcPr>
            <w:tcW w:w="2551" w:type="dxa"/>
            <w:vAlign w:val="center"/>
          </w:tcPr>
          <w:p>
            <w:pPr>
              <w:pStyle w:val="13"/>
            </w:pPr>
            <w:r>
              <w:t>27.98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南水北调水厂占地生活补助金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27.98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1.及时、足额发放南水北调水厂111人占地补助金，维护社会稳定</w:t>
            </w:r>
          </w:p>
          <w:p>
            <w:pPr>
              <w:pStyle w:val="13"/>
            </w:pPr>
            <w:r>
              <w:t>2.2026年12月底前完成支付，保证各项工作顺利开展</w:t>
            </w:r>
          </w:p>
          <w:p>
            <w:pPr>
              <w:pStyle w:val="13"/>
            </w:pPr>
            <w:r>
              <w:t>3.及时拨付占地补助金27.98万元，保证失地群众基本生活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补偿人数</w:t>
            </w:r>
          </w:p>
        </w:tc>
        <w:tc>
          <w:tcPr>
            <w:tcW w:w="5386" w:type="dxa"/>
            <w:vAlign w:val="center"/>
          </w:tcPr>
          <w:p>
            <w:pPr>
              <w:pStyle w:val="13"/>
            </w:pPr>
            <w:r>
              <w:t>需补偿补助金的人数</w:t>
            </w:r>
          </w:p>
        </w:tc>
        <w:tc>
          <w:tcPr>
            <w:tcW w:w="2268" w:type="dxa"/>
            <w:vAlign w:val="center"/>
          </w:tcPr>
          <w:p>
            <w:pPr>
              <w:pStyle w:val="13"/>
            </w:pPr>
            <w:r>
              <w:t>111人</w:t>
            </w:r>
          </w:p>
        </w:tc>
        <w:tc>
          <w:tcPr>
            <w:tcW w:w="1276" w:type="dxa"/>
            <w:vAlign w:val="center"/>
          </w:tcPr>
          <w:p>
            <w:pPr>
              <w:pStyle w:val="13"/>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占地生活补助金发放准确率</w:t>
            </w:r>
          </w:p>
        </w:tc>
        <w:tc>
          <w:tcPr>
            <w:tcW w:w="5386" w:type="dxa"/>
            <w:vAlign w:val="center"/>
          </w:tcPr>
          <w:p>
            <w:pPr>
              <w:pStyle w:val="13"/>
            </w:pPr>
            <w:r>
              <w:t>占地生活补助金发放准确率</w:t>
            </w:r>
          </w:p>
        </w:tc>
        <w:tc>
          <w:tcPr>
            <w:tcW w:w="2268" w:type="dxa"/>
            <w:vAlign w:val="center"/>
          </w:tcPr>
          <w:p>
            <w:pPr>
              <w:pStyle w:val="13"/>
            </w:pPr>
            <w:r>
              <w:t>100%</w:t>
            </w:r>
          </w:p>
        </w:tc>
        <w:tc>
          <w:tcPr>
            <w:tcW w:w="1276" w:type="dxa"/>
            <w:vAlign w:val="center"/>
          </w:tcPr>
          <w:p>
            <w:pPr>
              <w:pStyle w:val="13"/>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占地生活补助金发放按时完成率</w:t>
            </w:r>
          </w:p>
        </w:tc>
        <w:tc>
          <w:tcPr>
            <w:tcW w:w="5386" w:type="dxa"/>
            <w:vAlign w:val="center"/>
          </w:tcPr>
          <w:p>
            <w:pPr>
              <w:pStyle w:val="13"/>
            </w:pPr>
            <w:r>
              <w:t>占地生活补助金发放按时完成率</w:t>
            </w:r>
          </w:p>
        </w:tc>
        <w:tc>
          <w:tcPr>
            <w:tcW w:w="2268" w:type="dxa"/>
            <w:vAlign w:val="center"/>
          </w:tcPr>
          <w:p>
            <w:pPr>
              <w:pStyle w:val="13"/>
            </w:pPr>
            <w:r>
              <w:t>≥90%</w:t>
            </w:r>
          </w:p>
        </w:tc>
        <w:tc>
          <w:tcPr>
            <w:tcW w:w="1276" w:type="dxa"/>
            <w:vAlign w:val="center"/>
          </w:tcPr>
          <w:p>
            <w:pPr>
              <w:pStyle w:val="13"/>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补贴发放标准</w:t>
            </w:r>
          </w:p>
        </w:tc>
        <w:tc>
          <w:tcPr>
            <w:tcW w:w="5386" w:type="dxa"/>
            <w:vAlign w:val="center"/>
          </w:tcPr>
          <w:p>
            <w:pPr>
              <w:pStyle w:val="13"/>
            </w:pPr>
            <w:r>
              <w:t>每人每月应补助的金额</w:t>
            </w:r>
          </w:p>
        </w:tc>
        <w:tc>
          <w:tcPr>
            <w:tcW w:w="2268" w:type="dxa"/>
            <w:vAlign w:val="center"/>
          </w:tcPr>
          <w:p>
            <w:pPr>
              <w:pStyle w:val="13"/>
            </w:pPr>
            <w:r>
              <w:t>210元/人/月</w:t>
            </w:r>
          </w:p>
        </w:tc>
        <w:tc>
          <w:tcPr>
            <w:tcW w:w="1276" w:type="dxa"/>
            <w:vAlign w:val="center"/>
          </w:tcPr>
          <w:p>
            <w:pPr>
              <w:pStyle w:val="13"/>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占地生活补助金发放覆盖率</w:t>
            </w:r>
          </w:p>
        </w:tc>
        <w:tc>
          <w:tcPr>
            <w:tcW w:w="5386" w:type="dxa"/>
            <w:vAlign w:val="center"/>
          </w:tcPr>
          <w:p>
            <w:pPr>
              <w:pStyle w:val="13"/>
            </w:pPr>
            <w:r>
              <w:t>占地生活补助金发放覆盖率</w:t>
            </w:r>
          </w:p>
        </w:tc>
        <w:tc>
          <w:tcPr>
            <w:tcW w:w="2268" w:type="dxa"/>
            <w:vAlign w:val="center"/>
          </w:tcPr>
          <w:p>
            <w:pPr>
              <w:pStyle w:val="13"/>
            </w:pPr>
            <w:r>
              <w:t>100%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占地生活补助金持续开展年限</w:t>
            </w:r>
          </w:p>
        </w:tc>
        <w:tc>
          <w:tcPr>
            <w:tcW w:w="5386" w:type="dxa"/>
            <w:vAlign w:val="center"/>
          </w:tcPr>
          <w:p>
            <w:pPr>
              <w:pStyle w:val="13"/>
            </w:pPr>
            <w:r>
              <w:t>占地生活补助金持续开展年限</w:t>
            </w:r>
          </w:p>
        </w:tc>
        <w:tc>
          <w:tcPr>
            <w:tcW w:w="2268" w:type="dxa"/>
            <w:vAlign w:val="center"/>
          </w:tcPr>
          <w:p>
            <w:pPr>
              <w:pStyle w:val="13"/>
            </w:pPr>
            <w:r>
              <w:t>1年</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失地群众满意度</w:t>
            </w:r>
          </w:p>
        </w:tc>
        <w:tc>
          <w:tcPr>
            <w:tcW w:w="5386" w:type="dxa"/>
            <w:vAlign w:val="center"/>
          </w:tcPr>
          <w:p>
            <w:pPr>
              <w:pStyle w:val="13"/>
            </w:pPr>
            <w:r>
              <w:t>群众满意度数量占总数的比例</w:t>
            </w:r>
          </w:p>
        </w:tc>
        <w:tc>
          <w:tcPr>
            <w:tcW w:w="2268" w:type="dxa"/>
            <w:vAlign w:val="center"/>
          </w:tcPr>
          <w:p>
            <w:pPr>
              <w:pStyle w:val="13"/>
            </w:pPr>
            <w:r>
              <w:t>≥90%</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24、农村环卫清扫经费绩效目标表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13052926P00003210085E</w:t>
            </w:r>
          </w:p>
        </w:tc>
        <w:tc>
          <w:tcPr>
            <w:tcW w:w="2835" w:type="dxa"/>
            <w:vAlign w:val="center"/>
          </w:tcPr>
          <w:p>
            <w:pPr>
              <w:pStyle w:val="11"/>
            </w:pPr>
            <w:r>
              <w:t>项目名称</w:t>
            </w:r>
          </w:p>
        </w:tc>
        <w:tc>
          <w:tcPr>
            <w:tcW w:w="6095" w:type="dxa"/>
            <w:gridSpan w:val="3"/>
            <w:vAlign w:val="center"/>
          </w:tcPr>
          <w:p>
            <w:pPr>
              <w:pStyle w:val="13"/>
            </w:pPr>
            <w:r>
              <w:t>农村环卫清扫经费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农村环卫清扫经费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40.00</w:t>
            </w:r>
          </w:p>
        </w:tc>
        <w:tc>
          <w:tcPr>
            <w:tcW w:w="2551" w:type="dxa"/>
            <w:vAlign w:val="center"/>
          </w:tcPr>
          <w:p>
            <w:pPr>
              <w:pStyle w:val="14"/>
            </w:pPr>
            <w:r>
              <w:t>60.00</w:t>
            </w:r>
          </w:p>
        </w:tc>
        <w:tc>
          <w:tcPr>
            <w:tcW w:w="3544" w:type="dxa"/>
            <w:gridSpan w:val="2"/>
            <w:vAlign w:val="center"/>
          </w:tcPr>
          <w:p>
            <w:pPr>
              <w:pStyle w:val="14"/>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1.于2026年12月底前完成支付</w:t>
            </w:r>
          </w:p>
          <w:p>
            <w:pPr>
              <w:pStyle w:val="13"/>
            </w:pPr>
            <w:r>
              <w:t>2.确保24个村环境卫生整洁，提高居民生活质量</w:t>
            </w:r>
          </w:p>
          <w:p>
            <w:pPr>
              <w:pStyle w:val="13"/>
            </w:pPr>
            <w:r>
              <w:t>3.及时拨付105名保洁员工资，保证环卫工作顺利开展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聘用环卫人数</w:t>
            </w:r>
          </w:p>
        </w:tc>
        <w:tc>
          <w:tcPr>
            <w:tcW w:w="5386" w:type="dxa"/>
            <w:vAlign w:val="center"/>
          </w:tcPr>
          <w:p>
            <w:pPr>
              <w:pStyle w:val="13"/>
            </w:pPr>
            <w:r>
              <w:t>聘用环卫人数</w:t>
            </w:r>
          </w:p>
        </w:tc>
        <w:tc>
          <w:tcPr>
            <w:tcW w:w="2268" w:type="dxa"/>
            <w:vAlign w:val="center"/>
          </w:tcPr>
          <w:p>
            <w:pPr>
              <w:pStyle w:val="13"/>
            </w:pPr>
            <w:r>
              <w:t>≥105人</w:t>
            </w:r>
          </w:p>
        </w:tc>
        <w:tc>
          <w:tcPr>
            <w:tcW w:w="1276" w:type="dxa"/>
            <w:vAlign w:val="center"/>
          </w:tcPr>
          <w:p>
            <w:pPr>
              <w:pStyle w:val="13"/>
            </w:pPr>
            <w:r>
              <w:t>镇工作安排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农村环卫工作保障率</w:t>
            </w:r>
          </w:p>
        </w:tc>
        <w:tc>
          <w:tcPr>
            <w:tcW w:w="5386" w:type="dxa"/>
            <w:vAlign w:val="center"/>
          </w:tcPr>
          <w:p>
            <w:pPr>
              <w:pStyle w:val="13"/>
            </w:pPr>
            <w:r>
              <w:t>农村环卫工作保障率</w:t>
            </w:r>
          </w:p>
        </w:tc>
        <w:tc>
          <w:tcPr>
            <w:tcW w:w="2268" w:type="dxa"/>
            <w:vAlign w:val="center"/>
          </w:tcPr>
          <w:p>
            <w:pPr>
              <w:pStyle w:val="13"/>
            </w:pPr>
            <w:r>
              <w:t>100%</w:t>
            </w:r>
          </w:p>
        </w:tc>
        <w:tc>
          <w:tcPr>
            <w:tcW w:w="1276" w:type="dxa"/>
            <w:vAlign w:val="center"/>
          </w:tcPr>
          <w:p>
            <w:pPr>
              <w:pStyle w:val="13"/>
            </w:pPr>
            <w:r>
              <w:t>镇工作安排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环卫工作按时完成率</w:t>
            </w:r>
          </w:p>
        </w:tc>
        <w:tc>
          <w:tcPr>
            <w:tcW w:w="5386" w:type="dxa"/>
            <w:vAlign w:val="center"/>
          </w:tcPr>
          <w:p>
            <w:pPr>
              <w:pStyle w:val="13"/>
            </w:pPr>
            <w:r>
              <w:t>环卫工作按时完成率</w:t>
            </w:r>
          </w:p>
        </w:tc>
        <w:tc>
          <w:tcPr>
            <w:tcW w:w="2268" w:type="dxa"/>
            <w:vAlign w:val="center"/>
          </w:tcPr>
          <w:p>
            <w:pPr>
              <w:pStyle w:val="13"/>
            </w:pPr>
            <w:r>
              <w:t>100%</w:t>
            </w:r>
          </w:p>
        </w:tc>
        <w:tc>
          <w:tcPr>
            <w:tcW w:w="1276" w:type="dxa"/>
            <w:vAlign w:val="center"/>
          </w:tcPr>
          <w:p>
            <w:pPr>
              <w:pStyle w:val="13"/>
            </w:pPr>
            <w:r>
              <w:t>镇工作安排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环卫工作成本</w:t>
            </w:r>
          </w:p>
        </w:tc>
        <w:tc>
          <w:tcPr>
            <w:tcW w:w="5386" w:type="dxa"/>
            <w:vAlign w:val="center"/>
          </w:tcPr>
          <w:p>
            <w:pPr>
              <w:pStyle w:val="13"/>
            </w:pPr>
            <w:r>
              <w:t>环卫工作成本</w:t>
            </w:r>
          </w:p>
        </w:tc>
        <w:tc>
          <w:tcPr>
            <w:tcW w:w="2268" w:type="dxa"/>
            <w:vAlign w:val="center"/>
          </w:tcPr>
          <w:p>
            <w:pPr>
              <w:pStyle w:val="13"/>
            </w:pPr>
            <w:r>
              <w:t>≤80万元</w:t>
            </w:r>
          </w:p>
        </w:tc>
        <w:tc>
          <w:tcPr>
            <w:tcW w:w="1276" w:type="dxa"/>
            <w:vAlign w:val="center"/>
          </w:tcPr>
          <w:p>
            <w:pPr>
              <w:pStyle w:val="13"/>
            </w:pPr>
            <w:r>
              <w:t>镇工作安排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环卫工作保障村个数</w:t>
            </w:r>
          </w:p>
        </w:tc>
        <w:tc>
          <w:tcPr>
            <w:tcW w:w="5386" w:type="dxa"/>
            <w:vAlign w:val="center"/>
          </w:tcPr>
          <w:p>
            <w:pPr>
              <w:pStyle w:val="13"/>
            </w:pPr>
            <w:r>
              <w:t>农村环卫清扫经费保障村个数</w:t>
            </w:r>
          </w:p>
        </w:tc>
        <w:tc>
          <w:tcPr>
            <w:tcW w:w="2268" w:type="dxa"/>
            <w:vAlign w:val="center"/>
          </w:tcPr>
          <w:p>
            <w:pPr>
              <w:pStyle w:val="13"/>
            </w:pPr>
            <w:r>
              <w:t>24个</w:t>
            </w:r>
          </w:p>
        </w:tc>
        <w:tc>
          <w:tcPr>
            <w:tcW w:w="1276" w:type="dxa"/>
            <w:vAlign w:val="center"/>
          </w:tcPr>
          <w:p>
            <w:pPr>
              <w:pStyle w:val="13"/>
            </w:pPr>
            <w:r>
              <w:t>镇工作安排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考核结果</w:t>
            </w:r>
          </w:p>
        </w:tc>
        <w:tc>
          <w:tcPr>
            <w:tcW w:w="5386" w:type="dxa"/>
            <w:vAlign w:val="center"/>
          </w:tcPr>
          <w:p>
            <w:pPr>
              <w:pStyle w:val="13"/>
            </w:pPr>
            <w:r>
              <w:t>在县级相关考核中取得的考核结果</w:t>
            </w:r>
          </w:p>
        </w:tc>
        <w:tc>
          <w:tcPr>
            <w:tcW w:w="2268" w:type="dxa"/>
            <w:vAlign w:val="center"/>
          </w:tcPr>
          <w:p>
            <w:pPr>
              <w:pStyle w:val="13"/>
            </w:pPr>
            <w:r>
              <w:t>合格及以上</w:t>
            </w:r>
          </w:p>
        </w:tc>
        <w:tc>
          <w:tcPr>
            <w:tcW w:w="1276" w:type="dxa"/>
            <w:vAlign w:val="center"/>
          </w:tcPr>
          <w:p>
            <w:pPr>
              <w:pStyle w:val="13"/>
            </w:pPr>
            <w:r>
              <w:t>年终考核表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周围居民满意度</w:t>
            </w:r>
          </w:p>
        </w:tc>
        <w:tc>
          <w:tcPr>
            <w:tcW w:w="5386" w:type="dxa"/>
            <w:vAlign w:val="center"/>
          </w:tcPr>
          <w:p>
            <w:pPr>
              <w:pStyle w:val="13"/>
            </w:pPr>
            <w:r>
              <w:t>周围居民满意度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25、其他村两委干部基本补贴绩效目标表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13052926P00001810139E</w:t>
            </w:r>
          </w:p>
        </w:tc>
        <w:tc>
          <w:tcPr>
            <w:tcW w:w="2835" w:type="dxa"/>
            <w:vAlign w:val="center"/>
          </w:tcPr>
          <w:p>
            <w:pPr>
              <w:pStyle w:val="11"/>
            </w:pPr>
            <w:r>
              <w:t>项目名称</w:t>
            </w:r>
          </w:p>
        </w:tc>
        <w:tc>
          <w:tcPr>
            <w:tcW w:w="6095" w:type="dxa"/>
            <w:gridSpan w:val="3"/>
            <w:vAlign w:val="center"/>
          </w:tcPr>
          <w:p>
            <w:pPr>
              <w:pStyle w:val="13"/>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213.60</w:t>
            </w:r>
          </w:p>
        </w:tc>
        <w:tc>
          <w:tcPr>
            <w:tcW w:w="2835" w:type="dxa"/>
            <w:vAlign w:val="center"/>
          </w:tcPr>
          <w:p>
            <w:pPr>
              <w:pStyle w:val="11"/>
            </w:pPr>
            <w:r>
              <w:t>其中：财政    资金</w:t>
            </w:r>
          </w:p>
        </w:tc>
        <w:tc>
          <w:tcPr>
            <w:tcW w:w="2551" w:type="dxa"/>
            <w:vAlign w:val="center"/>
          </w:tcPr>
          <w:p>
            <w:pPr>
              <w:pStyle w:val="13"/>
            </w:pPr>
            <w:r>
              <w:t>213.60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53.40</w:t>
            </w:r>
          </w:p>
        </w:tc>
        <w:tc>
          <w:tcPr>
            <w:tcW w:w="2835" w:type="dxa"/>
            <w:vAlign w:val="center"/>
          </w:tcPr>
          <w:p>
            <w:pPr>
              <w:pStyle w:val="14"/>
            </w:pPr>
            <w:r>
              <w:t>106.80</w:t>
            </w:r>
          </w:p>
        </w:tc>
        <w:tc>
          <w:tcPr>
            <w:tcW w:w="2551" w:type="dxa"/>
            <w:vAlign w:val="center"/>
          </w:tcPr>
          <w:p>
            <w:pPr>
              <w:pStyle w:val="14"/>
            </w:pPr>
            <w:r>
              <w:t>160.20</w:t>
            </w:r>
          </w:p>
        </w:tc>
        <w:tc>
          <w:tcPr>
            <w:tcW w:w="3544" w:type="dxa"/>
            <w:gridSpan w:val="2"/>
            <w:vAlign w:val="center"/>
          </w:tcPr>
          <w:p>
            <w:pPr>
              <w:pStyle w:val="14"/>
            </w:pPr>
            <w:r>
              <w:t>213.60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1.及时拨付52个村其他村两委干部基本补贴</w:t>
            </w:r>
          </w:p>
          <w:p>
            <w:pPr>
              <w:pStyle w:val="13"/>
            </w:pPr>
            <w:r>
              <w:t>2.足额发放213.6万元，提升村干部工作的积极性</w:t>
            </w:r>
          </w:p>
          <w:p>
            <w:pPr>
              <w:pStyle w:val="13"/>
            </w:pPr>
            <w:r>
              <w:t>3.每月20日前完成支付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发放补贴村数</w:t>
            </w:r>
          </w:p>
        </w:tc>
        <w:tc>
          <w:tcPr>
            <w:tcW w:w="5386" w:type="dxa"/>
            <w:vAlign w:val="center"/>
          </w:tcPr>
          <w:p>
            <w:pPr>
              <w:pStyle w:val="13"/>
            </w:pPr>
            <w:r>
              <w:t>发放基本补贴的村数</w:t>
            </w:r>
          </w:p>
        </w:tc>
        <w:tc>
          <w:tcPr>
            <w:tcW w:w="2268" w:type="dxa"/>
            <w:vAlign w:val="center"/>
          </w:tcPr>
          <w:p>
            <w:pPr>
              <w:pStyle w:val="13"/>
            </w:pPr>
            <w:r>
              <w:t>52个</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基本补贴发放准确率</w:t>
            </w:r>
          </w:p>
        </w:tc>
        <w:tc>
          <w:tcPr>
            <w:tcW w:w="2268" w:type="dxa"/>
            <w:vAlign w:val="center"/>
          </w:tcPr>
          <w:p>
            <w:pPr>
              <w:pStyle w:val="13"/>
            </w:pPr>
            <w:r>
              <w:t>100%</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基本补贴支付及时率</w:t>
            </w:r>
          </w:p>
        </w:tc>
        <w:tc>
          <w:tcPr>
            <w:tcW w:w="2268" w:type="dxa"/>
            <w:vAlign w:val="center"/>
          </w:tcPr>
          <w:p>
            <w:pPr>
              <w:pStyle w:val="13"/>
            </w:pPr>
            <w:r>
              <w:t>每月20日前</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财政投入成本</w:t>
            </w:r>
          </w:p>
        </w:tc>
        <w:tc>
          <w:tcPr>
            <w:tcW w:w="5386" w:type="dxa"/>
            <w:vAlign w:val="center"/>
          </w:tcPr>
          <w:p>
            <w:pPr>
              <w:pStyle w:val="13"/>
            </w:pPr>
            <w:r>
              <w:t>财政投入基本补贴数</w:t>
            </w:r>
          </w:p>
        </w:tc>
        <w:tc>
          <w:tcPr>
            <w:tcW w:w="2268" w:type="dxa"/>
            <w:vAlign w:val="center"/>
          </w:tcPr>
          <w:p>
            <w:pPr>
              <w:pStyle w:val="13"/>
            </w:pPr>
            <w:r>
              <w:t>213.6万元</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村干部生活改善情况</w:t>
            </w:r>
          </w:p>
        </w:tc>
        <w:tc>
          <w:tcPr>
            <w:tcW w:w="5386" w:type="dxa"/>
            <w:vAlign w:val="center"/>
          </w:tcPr>
          <w:p>
            <w:pPr>
              <w:pStyle w:val="13"/>
            </w:pPr>
            <w:r>
              <w:t>补贴发放后村干部生活提升情况</w:t>
            </w:r>
          </w:p>
        </w:tc>
        <w:tc>
          <w:tcPr>
            <w:tcW w:w="2268" w:type="dxa"/>
            <w:vAlign w:val="center"/>
          </w:tcPr>
          <w:p>
            <w:pPr>
              <w:pStyle w:val="13"/>
            </w:pPr>
            <w:r>
              <w:t>≥10%</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促进重点工作有效开展</w:t>
            </w:r>
          </w:p>
        </w:tc>
        <w:tc>
          <w:tcPr>
            <w:tcW w:w="5386" w:type="dxa"/>
            <w:vAlign w:val="center"/>
          </w:tcPr>
          <w:p>
            <w:pPr>
              <w:pStyle w:val="13"/>
            </w:pPr>
            <w:r>
              <w:t>补贴发放后重点工作有效开展情况</w:t>
            </w:r>
          </w:p>
        </w:tc>
        <w:tc>
          <w:tcPr>
            <w:tcW w:w="2268" w:type="dxa"/>
            <w:vAlign w:val="center"/>
          </w:tcPr>
          <w:p>
            <w:pPr>
              <w:pStyle w:val="13"/>
            </w:pPr>
            <w:r>
              <w:t>≥95%</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发放补贴的村干部满意度</w:t>
            </w:r>
          </w:p>
        </w:tc>
        <w:tc>
          <w:tcPr>
            <w:tcW w:w="2268" w:type="dxa"/>
            <w:vAlign w:val="center"/>
          </w:tcPr>
          <w:p>
            <w:pPr>
              <w:pStyle w:val="13"/>
            </w:pPr>
            <w:r>
              <w:t>≥95%</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26、人大代表工作经费绩效目标表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13052926P00005510445K</w:t>
            </w:r>
          </w:p>
        </w:tc>
        <w:tc>
          <w:tcPr>
            <w:tcW w:w="2835" w:type="dxa"/>
            <w:vAlign w:val="center"/>
          </w:tcPr>
          <w:p>
            <w:pPr>
              <w:pStyle w:val="11"/>
            </w:pPr>
            <w:r>
              <w:t>项目名称</w:t>
            </w:r>
          </w:p>
        </w:tc>
        <w:tc>
          <w:tcPr>
            <w:tcW w:w="6095" w:type="dxa"/>
            <w:gridSpan w:val="3"/>
            <w:vAlign w:val="center"/>
          </w:tcPr>
          <w:p>
            <w:pPr>
              <w:pStyle w:val="13"/>
            </w:pPr>
            <w:r>
              <w:t>人大代表工作经费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3.55</w:t>
            </w:r>
          </w:p>
        </w:tc>
        <w:tc>
          <w:tcPr>
            <w:tcW w:w="2835" w:type="dxa"/>
            <w:vAlign w:val="center"/>
          </w:tcPr>
          <w:p>
            <w:pPr>
              <w:pStyle w:val="11"/>
            </w:pPr>
            <w:r>
              <w:t>其中：财政    资金</w:t>
            </w:r>
          </w:p>
        </w:tc>
        <w:tc>
          <w:tcPr>
            <w:tcW w:w="2551" w:type="dxa"/>
            <w:vAlign w:val="center"/>
          </w:tcPr>
          <w:p>
            <w:pPr>
              <w:pStyle w:val="13"/>
            </w:pPr>
            <w:r>
              <w:t>3.55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人大代表工作经费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0.80</w:t>
            </w:r>
          </w:p>
        </w:tc>
        <w:tc>
          <w:tcPr>
            <w:tcW w:w="2835" w:type="dxa"/>
            <w:vAlign w:val="center"/>
          </w:tcPr>
          <w:p>
            <w:pPr>
              <w:pStyle w:val="14"/>
            </w:pPr>
            <w:r>
              <w:t>1.60</w:t>
            </w:r>
          </w:p>
        </w:tc>
        <w:tc>
          <w:tcPr>
            <w:tcW w:w="2551" w:type="dxa"/>
            <w:vAlign w:val="center"/>
          </w:tcPr>
          <w:p>
            <w:pPr>
              <w:pStyle w:val="14"/>
            </w:pPr>
            <w:r>
              <w:t xml:space="preserve"> </w:t>
            </w:r>
          </w:p>
        </w:tc>
        <w:tc>
          <w:tcPr>
            <w:tcW w:w="3544" w:type="dxa"/>
            <w:gridSpan w:val="2"/>
            <w:vAlign w:val="center"/>
          </w:tcPr>
          <w:p>
            <w:pPr>
              <w:pStyle w:val="14"/>
            </w:pPr>
            <w:r>
              <w:t>3.55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1.每年组织开展活动不少于12次</w:t>
            </w:r>
          </w:p>
          <w:p>
            <w:pPr>
              <w:pStyle w:val="13"/>
            </w:pPr>
            <w:r>
              <w:t>2.及时使用人大代表经费3.55万元，做好人大代表工作</w:t>
            </w:r>
          </w:p>
          <w:p>
            <w:pPr>
              <w:pStyle w:val="13"/>
            </w:pPr>
            <w:r>
              <w:t>3.保障机关单位人大业务正常运转时间不低于12个月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组织人大代表活动次数（次)</w:t>
            </w:r>
          </w:p>
        </w:tc>
        <w:tc>
          <w:tcPr>
            <w:tcW w:w="5386" w:type="dxa"/>
            <w:vAlign w:val="center"/>
          </w:tcPr>
          <w:p>
            <w:pPr>
              <w:pStyle w:val="13"/>
            </w:pPr>
            <w:r>
              <w:t>本年度组织人大代表开展活动的次数</w:t>
            </w:r>
          </w:p>
        </w:tc>
        <w:tc>
          <w:tcPr>
            <w:tcW w:w="2268" w:type="dxa"/>
            <w:vAlign w:val="center"/>
          </w:tcPr>
          <w:p>
            <w:pPr>
              <w:pStyle w:val="13"/>
            </w:pPr>
            <w:r>
              <w:t>≥12次</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开展活动重点任务完成率</w:t>
            </w:r>
          </w:p>
        </w:tc>
        <w:tc>
          <w:tcPr>
            <w:tcW w:w="5386" w:type="dxa"/>
            <w:vAlign w:val="center"/>
          </w:tcPr>
          <w:p>
            <w:pPr>
              <w:pStyle w:val="13"/>
            </w:pPr>
            <w:r>
              <w:t>开展活动重点任务完成率</w:t>
            </w:r>
          </w:p>
        </w:tc>
        <w:tc>
          <w:tcPr>
            <w:tcW w:w="2268" w:type="dxa"/>
            <w:vAlign w:val="center"/>
          </w:tcPr>
          <w:p>
            <w:pPr>
              <w:pStyle w:val="13"/>
            </w:pPr>
            <w:r>
              <w:t>≥90%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活动按时完成率</w:t>
            </w:r>
          </w:p>
        </w:tc>
        <w:tc>
          <w:tcPr>
            <w:tcW w:w="5386" w:type="dxa"/>
            <w:vAlign w:val="center"/>
          </w:tcPr>
          <w:p>
            <w:pPr>
              <w:pStyle w:val="13"/>
            </w:pPr>
            <w:r>
              <w:t>活动按时完成率</w:t>
            </w:r>
          </w:p>
        </w:tc>
        <w:tc>
          <w:tcPr>
            <w:tcW w:w="2268" w:type="dxa"/>
            <w:vAlign w:val="center"/>
          </w:tcPr>
          <w:p>
            <w:pPr>
              <w:pStyle w:val="13"/>
            </w:pPr>
            <w:r>
              <w:t>≥90%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人大代表工作开展成本</w:t>
            </w:r>
          </w:p>
        </w:tc>
        <w:tc>
          <w:tcPr>
            <w:tcW w:w="5386" w:type="dxa"/>
            <w:vAlign w:val="center"/>
          </w:tcPr>
          <w:p>
            <w:pPr>
              <w:pStyle w:val="13"/>
            </w:pPr>
            <w:r>
              <w:t>人大代表工作开展成本</w:t>
            </w:r>
          </w:p>
        </w:tc>
        <w:tc>
          <w:tcPr>
            <w:tcW w:w="2268" w:type="dxa"/>
            <w:vAlign w:val="center"/>
          </w:tcPr>
          <w:p>
            <w:pPr>
              <w:pStyle w:val="13"/>
            </w:pPr>
            <w:r>
              <w:t>≤3.55万元</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人大代表提案通过率</w:t>
            </w:r>
          </w:p>
        </w:tc>
        <w:tc>
          <w:tcPr>
            <w:tcW w:w="5386" w:type="dxa"/>
            <w:vAlign w:val="center"/>
          </w:tcPr>
          <w:p>
            <w:pPr>
              <w:pStyle w:val="13"/>
            </w:pPr>
            <w:r>
              <w:t>人大代表提案通过数占人大代表提案总数的比例</w:t>
            </w:r>
          </w:p>
        </w:tc>
        <w:tc>
          <w:tcPr>
            <w:tcW w:w="2268" w:type="dxa"/>
            <w:vAlign w:val="center"/>
          </w:tcPr>
          <w:p>
            <w:pPr>
              <w:pStyle w:val="13"/>
            </w:pPr>
            <w:r>
              <w:t>≥90%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人大工作正常运转率</w:t>
            </w:r>
          </w:p>
        </w:tc>
        <w:tc>
          <w:tcPr>
            <w:tcW w:w="5386" w:type="dxa"/>
            <w:vAlign w:val="center"/>
          </w:tcPr>
          <w:p>
            <w:pPr>
              <w:pStyle w:val="13"/>
            </w:pPr>
            <w:r>
              <w:t>保证人大工作正常运转的天数占全年总天数的比例</w:t>
            </w:r>
          </w:p>
        </w:tc>
        <w:tc>
          <w:tcPr>
            <w:tcW w:w="2268" w:type="dxa"/>
            <w:vAlign w:val="center"/>
          </w:tcPr>
          <w:p>
            <w:pPr>
              <w:pStyle w:val="13"/>
            </w:pPr>
            <w:r>
              <w:t>100%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人大代表满意度调查</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27、人大代表联络站工作经费绩效目标表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13052926P000055104440</w:t>
            </w:r>
          </w:p>
        </w:tc>
        <w:tc>
          <w:tcPr>
            <w:tcW w:w="2835" w:type="dxa"/>
            <w:vAlign w:val="center"/>
          </w:tcPr>
          <w:p>
            <w:pPr>
              <w:pStyle w:val="11"/>
            </w:pPr>
            <w:r>
              <w:t>项目名称</w:t>
            </w:r>
          </w:p>
        </w:tc>
        <w:tc>
          <w:tcPr>
            <w:tcW w:w="6095" w:type="dxa"/>
            <w:gridSpan w:val="3"/>
            <w:vAlign w:val="center"/>
          </w:tcPr>
          <w:p>
            <w:pPr>
              <w:pStyle w:val="13"/>
            </w:pPr>
            <w:r>
              <w:t>人大代表联络站工作经费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人大代表联络站工作经费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 xml:space="preserve"> </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1.每年组织开展活动不少于12次</w:t>
            </w:r>
          </w:p>
          <w:p>
            <w:pPr>
              <w:pStyle w:val="13"/>
            </w:pPr>
            <w:r>
              <w:t>2.及时使用人大代表联络站经费2万元，提高人大代表联络站工作效率</w:t>
            </w:r>
          </w:p>
          <w:p>
            <w:pPr>
              <w:pStyle w:val="13"/>
            </w:pPr>
            <w:r>
              <w:t>3.保障机关单位人大业务正常运转时间不低于12个月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组织人大代表联络站活动的次数（次）</w:t>
            </w:r>
          </w:p>
        </w:tc>
        <w:tc>
          <w:tcPr>
            <w:tcW w:w="5386" w:type="dxa"/>
            <w:vAlign w:val="center"/>
          </w:tcPr>
          <w:p>
            <w:pPr>
              <w:pStyle w:val="13"/>
            </w:pPr>
            <w:r>
              <w:t>本年度组织人大代表联络站开展活动的次数</w:t>
            </w:r>
          </w:p>
        </w:tc>
        <w:tc>
          <w:tcPr>
            <w:tcW w:w="2268" w:type="dxa"/>
            <w:vAlign w:val="center"/>
          </w:tcPr>
          <w:p>
            <w:pPr>
              <w:pStyle w:val="13"/>
            </w:pPr>
            <w:r>
              <w:t>≥12次</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开展活动重点任务完成率</w:t>
            </w:r>
          </w:p>
        </w:tc>
        <w:tc>
          <w:tcPr>
            <w:tcW w:w="5386" w:type="dxa"/>
            <w:vAlign w:val="center"/>
          </w:tcPr>
          <w:p>
            <w:pPr>
              <w:pStyle w:val="13"/>
            </w:pPr>
            <w:r>
              <w:t>开展活动重点任务完成率</w:t>
            </w:r>
          </w:p>
        </w:tc>
        <w:tc>
          <w:tcPr>
            <w:tcW w:w="2268" w:type="dxa"/>
            <w:vAlign w:val="center"/>
          </w:tcPr>
          <w:p>
            <w:pPr>
              <w:pStyle w:val="13"/>
            </w:pPr>
            <w:r>
              <w:t>≥90%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活动按时完成率</w:t>
            </w:r>
          </w:p>
        </w:tc>
        <w:tc>
          <w:tcPr>
            <w:tcW w:w="5386" w:type="dxa"/>
            <w:vAlign w:val="center"/>
          </w:tcPr>
          <w:p>
            <w:pPr>
              <w:pStyle w:val="13"/>
            </w:pPr>
            <w:r>
              <w:t>活动按时完成率</w:t>
            </w:r>
          </w:p>
        </w:tc>
        <w:tc>
          <w:tcPr>
            <w:tcW w:w="2268" w:type="dxa"/>
            <w:vAlign w:val="center"/>
          </w:tcPr>
          <w:p>
            <w:pPr>
              <w:pStyle w:val="13"/>
            </w:pPr>
            <w:r>
              <w:t>≥90%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人大代表联络站工作开展成本</w:t>
            </w:r>
          </w:p>
        </w:tc>
        <w:tc>
          <w:tcPr>
            <w:tcW w:w="5386" w:type="dxa"/>
            <w:vAlign w:val="center"/>
          </w:tcPr>
          <w:p>
            <w:pPr>
              <w:pStyle w:val="13"/>
            </w:pPr>
            <w:r>
              <w:t>人大代表联络站工作开展成本</w:t>
            </w:r>
          </w:p>
        </w:tc>
        <w:tc>
          <w:tcPr>
            <w:tcW w:w="2268" w:type="dxa"/>
            <w:vAlign w:val="center"/>
          </w:tcPr>
          <w:p>
            <w:pPr>
              <w:pStyle w:val="13"/>
            </w:pPr>
            <w:r>
              <w:t>≤2万元</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单位年终考核成绩</w:t>
            </w:r>
          </w:p>
        </w:tc>
        <w:tc>
          <w:tcPr>
            <w:tcW w:w="5386" w:type="dxa"/>
            <w:vAlign w:val="center"/>
          </w:tcPr>
          <w:p>
            <w:pPr>
              <w:pStyle w:val="13"/>
            </w:pPr>
            <w:r>
              <w:t>单位年终考核成绩</w:t>
            </w:r>
          </w:p>
        </w:tc>
        <w:tc>
          <w:tcPr>
            <w:tcW w:w="2268" w:type="dxa"/>
            <w:vAlign w:val="center"/>
          </w:tcPr>
          <w:p>
            <w:pPr>
              <w:pStyle w:val="13"/>
            </w:pPr>
            <w:r>
              <w:t>良以上</w:t>
            </w:r>
          </w:p>
        </w:tc>
        <w:tc>
          <w:tcPr>
            <w:tcW w:w="1276" w:type="dxa"/>
            <w:vAlign w:val="center"/>
          </w:tcPr>
          <w:p>
            <w:pPr>
              <w:pStyle w:val="13"/>
            </w:pPr>
            <w:r>
              <w:t>镇工作安排及统计调查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正常运转率</w:t>
            </w:r>
          </w:p>
        </w:tc>
        <w:tc>
          <w:tcPr>
            <w:tcW w:w="5386" w:type="dxa"/>
            <w:vAlign w:val="center"/>
          </w:tcPr>
          <w:p>
            <w:pPr>
              <w:pStyle w:val="13"/>
            </w:pPr>
            <w:r>
              <w:t>保障单位正常运转天数占比</w:t>
            </w:r>
          </w:p>
        </w:tc>
        <w:tc>
          <w:tcPr>
            <w:tcW w:w="2268" w:type="dxa"/>
            <w:vAlign w:val="center"/>
          </w:tcPr>
          <w:p>
            <w:pPr>
              <w:pStyle w:val="13"/>
            </w:pPr>
            <w:r>
              <w:t>100%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人大代表满意度调查</w:t>
            </w:r>
          </w:p>
        </w:tc>
        <w:tc>
          <w:tcPr>
            <w:tcW w:w="2268" w:type="dxa"/>
            <w:vAlign w:val="center"/>
          </w:tcPr>
          <w:p>
            <w:pPr>
              <w:pStyle w:val="13"/>
            </w:pPr>
            <w:r>
              <w:t>≥90%</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28、食用菌项目土地补偿绩效目标表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13052926P00004510180X</w:t>
            </w:r>
          </w:p>
        </w:tc>
        <w:tc>
          <w:tcPr>
            <w:tcW w:w="2835" w:type="dxa"/>
            <w:vAlign w:val="center"/>
          </w:tcPr>
          <w:p>
            <w:pPr>
              <w:pStyle w:val="11"/>
            </w:pPr>
            <w:r>
              <w:t>项目名称</w:t>
            </w:r>
          </w:p>
        </w:tc>
        <w:tc>
          <w:tcPr>
            <w:tcW w:w="6095" w:type="dxa"/>
            <w:gridSpan w:val="3"/>
            <w:vAlign w:val="center"/>
          </w:tcPr>
          <w:p>
            <w:pPr>
              <w:pStyle w:val="13"/>
            </w:pPr>
            <w:r>
              <w:t>食用菌项目土地补偿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5.90</w:t>
            </w:r>
          </w:p>
        </w:tc>
        <w:tc>
          <w:tcPr>
            <w:tcW w:w="2835" w:type="dxa"/>
            <w:vAlign w:val="center"/>
          </w:tcPr>
          <w:p>
            <w:pPr>
              <w:pStyle w:val="11"/>
            </w:pPr>
            <w:r>
              <w:t>其中：财政    资金</w:t>
            </w:r>
          </w:p>
        </w:tc>
        <w:tc>
          <w:tcPr>
            <w:tcW w:w="2551" w:type="dxa"/>
            <w:vAlign w:val="center"/>
          </w:tcPr>
          <w:p>
            <w:pPr>
              <w:pStyle w:val="13"/>
            </w:pPr>
            <w:r>
              <w:t>5.90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食用菌项目土地补偿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1.2026年12月25日前兑付，保证各项工作顺利开展</w:t>
            </w:r>
          </w:p>
          <w:p>
            <w:pPr>
              <w:pStyle w:val="13"/>
            </w:pPr>
            <w:r>
              <w:t>2.足额拨付5.9万元占地补偿金，维护失地群众基本保障</w:t>
            </w:r>
          </w:p>
          <w:p>
            <w:pPr>
              <w:pStyle w:val="13"/>
            </w:pPr>
            <w:r>
              <w:t>3.及时拨付28.3亩土地补偿款，维护社会稳定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土地补偿面积</w:t>
            </w:r>
          </w:p>
        </w:tc>
        <w:tc>
          <w:tcPr>
            <w:tcW w:w="5386" w:type="dxa"/>
            <w:vAlign w:val="center"/>
          </w:tcPr>
          <w:p>
            <w:pPr>
              <w:pStyle w:val="13"/>
            </w:pPr>
            <w:r>
              <w:t>土地补偿面积</w:t>
            </w:r>
          </w:p>
        </w:tc>
        <w:tc>
          <w:tcPr>
            <w:tcW w:w="2268" w:type="dxa"/>
            <w:vAlign w:val="center"/>
          </w:tcPr>
          <w:p>
            <w:pPr>
              <w:pStyle w:val="13"/>
            </w:pPr>
            <w:r>
              <w:t>28.3亩</w:t>
            </w:r>
          </w:p>
        </w:tc>
        <w:tc>
          <w:tcPr>
            <w:tcW w:w="1276" w:type="dxa"/>
            <w:vAlign w:val="center"/>
          </w:tcPr>
          <w:p>
            <w:pPr>
              <w:pStyle w:val="13"/>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补偿款发放准确率</w:t>
            </w:r>
          </w:p>
        </w:tc>
        <w:tc>
          <w:tcPr>
            <w:tcW w:w="5386" w:type="dxa"/>
            <w:vAlign w:val="center"/>
          </w:tcPr>
          <w:p>
            <w:pPr>
              <w:pStyle w:val="13"/>
            </w:pPr>
            <w:r>
              <w:t>补偿款发放准确率</w:t>
            </w:r>
          </w:p>
        </w:tc>
        <w:tc>
          <w:tcPr>
            <w:tcW w:w="2268" w:type="dxa"/>
            <w:vAlign w:val="center"/>
          </w:tcPr>
          <w:p>
            <w:pPr>
              <w:pStyle w:val="13"/>
            </w:pPr>
            <w:r>
              <w:t>100%</w:t>
            </w:r>
          </w:p>
        </w:tc>
        <w:tc>
          <w:tcPr>
            <w:tcW w:w="1276" w:type="dxa"/>
            <w:vAlign w:val="center"/>
          </w:tcPr>
          <w:p>
            <w:pPr>
              <w:pStyle w:val="13"/>
            </w:pPr>
            <w:r>
              <w:t>按照县委县政工作安排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土地补偿发放按时完成率</w:t>
            </w:r>
          </w:p>
        </w:tc>
        <w:tc>
          <w:tcPr>
            <w:tcW w:w="5386" w:type="dxa"/>
            <w:vAlign w:val="center"/>
          </w:tcPr>
          <w:p>
            <w:pPr>
              <w:pStyle w:val="13"/>
            </w:pPr>
            <w:r>
              <w:t>土地补偿发放按时完成率</w:t>
            </w:r>
          </w:p>
        </w:tc>
        <w:tc>
          <w:tcPr>
            <w:tcW w:w="2268" w:type="dxa"/>
            <w:vAlign w:val="center"/>
          </w:tcPr>
          <w:p>
            <w:pPr>
              <w:pStyle w:val="13"/>
            </w:pPr>
            <w:r>
              <w:t>≥90%</w:t>
            </w:r>
          </w:p>
        </w:tc>
        <w:tc>
          <w:tcPr>
            <w:tcW w:w="1276" w:type="dxa"/>
            <w:vAlign w:val="center"/>
          </w:tcPr>
          <w:p>
            <w:pPr>
              <w:pStyle w:val="13"/>
            </w:pPr>
            <w:r>
              <w:t>按照线下县政府工作安排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发放标准</w:t>
            </w:r>
          </w:p>
        </w:tc>
        <w:tc>
          <w:tcPr>
            <w:tcW w:w="5386" w:type="dxa"/>
            <w:vAlign w:val="center"/>
          </w:tcPr>
          <w:p>
            <w:pPr>
              <w:pStyle w:val="13"/>
            </w:pPr>
            <w:r>
              <w:t>土地补偿标准</w:t>
            </w:r>
          </w:p>
        </w:tc>
        <w:tc>
          <w:tcPr>
            <w:tcW w:w="2268" w:type="dxa"/>
            <w:vAlign w:val="center"/>
          </w:tcPr>
          <w:p>
            <w:pPr>
              <w:pStyle w:val="13"/>
            </w:pPr>
            <w:r>
              <w:t>≤2080元/亩</w:t>
            </w:r>
          </w:p>
        </w:tc>
        <w:tc>
          <w:tcPr>
            <w:tcW w:w="1276" w:type="dxa"/>
            <w:vAlign w:val="center"/>
          </w:tcPr>
          <w:p>
            <w:pPr>
              <w:pStyle w:val="13"/>
            </w:pPr>
            <w:r>
              <w:t>按照县委县政府工作安排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土地补偿发放覆盖率</w:t>
            </w:r>
          </w:p>
        </w:tc>
        <w:tc>
          <w:tcPr>
            <w:tcW w:w="5386" w:type="dxa"/>
            <w:vAlign w:val="center"/>
          </w:tcPr>
          <w:p>
            <w:pPr>
              <w:pStyle w:val="13"/>
            </w:pPr>
            <w:r>
              <w:t>食用菌项目土地补偿发放覆盖率</w:t>
            </w:r>
          </w:p>
        </w:tc>
        <w:tc>
          <w:tcPr>
            <w:tcW w:w="2268" w:type="dxa"/>
            <w:vAlign w:val="center"/>
          </w:tcPr>
          <w:p>
            <w:pPr>
              <w:pStyle w:val="13"/>
            </w:pPr>
            <w:r>
              <w:t>100%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土地补偿持续开展年限</w:t>
            </w:r>
          </w:p>
        </w:tc>
        <w:tc>
          <w:tcPr>
            <w:tcW w:w="5386" w:type="dxa"/>
            <w:vAlign w:val="center"/>
          </w:tcPr>
          <w:p>
            <w:pPr>
              <w:pStyle w:val="13"/>
            </w:pPr>
            <w:r>
              <w:t>土地补偿持续开展年限</w:t>
            </w:r>
          </w:p>
        </w:tc>
        <w:tc>
          <w:tcPr>
            <w:tcW w:w="2268" w:type="dxa"/>
            <w:vAlign w:val="center"/>
          </w:tcPr>
          <w:p>
            <w:pPr>
              <w:pStyle w:val="13"/>
            </w:pPr>
            <w:r>
              <w:t>1年</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失地群众满意度</w:t>
            </w:r>
          </w:p>
        </w:tc>
        <w:tc>
          <w:tcPr>
            <w:tcW w:w="5386" w:type="dxa"/>
            <w:vAlign w:val="center"/>
          </w:tcPr>
          <w:p>
            <w:pPr>
              <w:pStyle w:val="13"/>
            </w:pPr>
            <w:r>
              <w:t>群众满意度数量占总数的比例</w:t>
            </w:r>
          </w:p>
        </w:tc>
        <w:tc>
          <w:tcPr>
            <w:tcW w:w="2268" w:type="dxa"/>
            <w:vAlign w:val="center"/>
          </w:tcPr>
          <w:p>
            <w:pPr>
              <w:pStyle w:val="13"/>
            </w:pPr>
            <w:r>
              <w:t>≥90%</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29、食用菌项目占地生活补助金绩效目标表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13052926P00004510219L</w:t>
            </w:r>
          </w:p>
        </w:tc>
        <w:tc>
          <w:tcPr>
            <w:tcW w:w="2835" w:type="dxa"/>
            <w:vAlign w:val="center"/>
          </w:tcPr>
          <w:p>
            <w:pPr>
              <w:pStyle w:val="11"/>
            </w:pPr>
            <w:r>
              <w:t>项目名称</w:t>
            </w:r>
          </w:p>
        </w:tc>
        <w:tc>
          <w:tcPr>
            <w:tcW w:w="6095" w:type="dxa"/>
            <w:gridSpan w:val="3"/>
            <w:vAlign w:val="center"/>
          </w:tcPr>
          <w:p>
            <w:pPr>
              <w:pStyle w:val="13"/>
            </w:pPr>
            <w:r>
              <w:t>食用菌项目占地生活补助金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7.06</w:t>
            </w:r>
          </w:p>
        </w:tc>
        <w:tc>
          <w:tcPr>
            <w:tcW w:w="2835" w:type="dxa"/>
            <w:vAlign w:val="center"/>
          </w:tcPr>
          <w:p>
            <w:pPr>
              <w:pStyle w:val="11"/>
            </w:pPr>
            <w:r>
              <w:t>其中：财政    资金</w:t>
            </w:r>
          </w:p>
        </w:tc>
        <w:tc>
          <w:tcPr>
            <w:tcW w:w="2551" w:type="dxa"/>
            <w:vAlign w:val="center"/>
          </w:tcPr>
          <w:p>
            <w:pPr>
              <w:pStyle w:val="13"/>
            </w:pPr>
            <w:r>
              <w:t>7.06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食用菌项目占地生活补助金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7.06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1.及时、足额发放食用菌项目28人占地补助金，维护社会稳定</w:t>
            </w:r>
          </w:p>
          <w:p>
            <w:pPr>
              <w:pStyle w:val="13"/>
            </w:pPr>
            <w:r>
              <w:t>2.2026年12月底前完成支付，保证各项工作顺利开展</w:t>
            </w:r>
          </w:p>
          <w:p>
            <w:pPr>
              <w:pStyle w:val="13"/>
            </w:pPr>
            <w:r>
              <w:t>3.及时拨付占地补助金7.06万元，保证失地群众基本生活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补偿人数</w:t>
            </w:r>
          </w:p>
        </w:tc>
        <w:tc>
          <w:tcPr>
            <w:tcW w:w="5386" w:type="dxa"/>
            <w:vAlign w:val="center"/>
          </w:tcPr>
          <w:p>
            <w:pPr>
              <w:pStyle w:val="13"/>
            </w:pPr>
            <w:r>
              <w:t>需补偿补助金的人数</w:t>
            </w:r>
          </w:p>
        </w:tc>
        <w:tc>
          <w:tcPr>
            <w:tcW w:w="2268" w:type="dxa"/>
            <w:vAlign w:val="center"/>
          </w:tcPr>
          <w:p>
            <w:pPr>
              <w:pStyle w:val="13"/>
            </w:pPr>
            <w:r>
              <w:t>28人</w:t>
            </w:r>
          </w:p>
        </w:tc>
        <w:tc>
          <w:tcPr>
            <w:tcW w:w="1276" w:type="dxa"/>
            <w:vAlign w:val="center"/>
          </w:tcPr>
          <w:p>
            <w:pPr>
              <w:pStyle w:val="13"/>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生活补助金发放准确率</w:t>
            </w:r>
          </w:p>
        </w:tc>
        <w:tc>
          <w:tcPr>
            <w:tcW w:w="5386" w:type="dxa"/>
            <w:vAlign w:val="center"/>
          </w:tcPr>
          <w:p>
            <w:pPr>
              <w:pStyle w:val="13"/>
            </w:pPr>
            <w:r>
              <w:t>生活补助金发放准确率</w:t>
            </w:r>
          </w:p>
        </w:tc>
        <w:tc>
          <w:tcPr>
            <w:tcW w:w="2268" w:type="dxa"/>
            <w:vAlign w:val="center"/>
          </w:tcPr>
          <w:p>
            <w:pPr>
              <w:pStyle w:val="13"/>
            </w:pPr>
            <w:r>
              <w:t>100%</w:t>
            </w:r>
          </w:p>
        </w:tc>
        <w:tc>
          <w:tcPr>
            <w:tcW w:w="1276" w:type="dxa"/>
            <w:vAlign w:val="center"/>
          </w:tcPr>
          <w:p>
            <w:pPr>
              <w:pStyle w:val="13"/>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生活补助金发放按时完成率</w:t>
            </w:r>
          </w:p>
        </w:tc>
        <w:tc>
          <w:tcPr>
            <w:tcW w:w="5386" w:type="dxa"/>
            <w:vAlign w:val="center"/>
          </w:tcPr>
          <w:p>
            <w:pPr>
              <w:pStyle w:val="13"/>
            </w:pPr>
            <w:r>
              <w:t>生活补助金发放按时完成率</w:t>
            </w:r>
          </w:p>
        </w:tc>
        <w:tc>
          <w:tcPr>
            <w:tcW w:w="2268" w:type="dxa"/>
            <w:vAlign w:val="center"/>
          </w:tcPr>
          <w:p>
            <w:pPr>
              <w:pStyle w:val="13"/>
            </w:pPr>
            <w:r>
              <w:t>≥90%</w:t>
            </w:r>
          </w:p>
        </w:tc>
        <w:tc>
          <w:tcPr>
            <w:tcW w:w="1276" w:type="dxa"/>
            <w:vAlign w:val="center"/>
          </w:tcPr>
          <w:p>
            <w:pPr>
              <w:pStyle w:val="13"/>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补贴发放标准</w:t>
            </w:r>
          </w:p>
        </w:tc>
        <w:tc>
          <w:tcPr>
            <w:tcW w:w="5386" w:type="dxa"/>
            <w:vAlign w:val="center"/>
          </w:tcPr>
          <w:p>
            <w:pPr>
              <w:pStyle w:val="13"/>
            </w:pPr>
            <w:r>
              <w:t>每人每月应补助的金额</w:t>
            </w:r>
          </w:p>
        </w:tc>
        <w:tc>
          <w:tcPr>
            <w:tcW w:w="2268" w:type="dxa"/>
            <w:vAlign w:val="center"/>
          </w:tcPr>
          <w:p>
            <w:pPr>
              <w:pStyle w:val="13"/>
            </w:pPr>
            <w:r>
              <w:t>210元/人/月</w:t>
            </w:r>
          </w:p>
        </w:tc>
        <w:tc>
          <w:tcPr>
            <w:tcW w:w="1276" w:type="dxa"/>
            <w:vAlign w:val="center"/>
          </w:tcPr>
          <w:p>
            <w:pPr>
              <w:pStyle w:val="13"/>
            </w:pPr>
            <w:r>
              <w:t>县委县政府重点工作规划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生活补助金发放覆盖率</w:t>
            </w:r>
          </w:p>
        </w:tc>
        <w:tc>
          <w:tcPr>
            <w:tcW w:w="5386" w:type="dxa"/>
            <w:vAlign w:val="center"/>
          </w:tcPr>
          <w:p>
            <w:pPr>
              <w:pStyle w:val="13"/>
            </w:pPr>
            <w:r>
              <w:t>占地生活补助金发放覆盖率</w:t>
            </w:r>
          </w:p>
        </w:tc>
        <w:tc>
          <w:tcPr>
            <w:tcW w:w="2268" w:type="dxa"/>
            <w:vAlign w:val="center"/>
          </w:tcPr>
          <w:p>
            <w:pPr>
              <w:pStyle w:val="13"/>
            </w:pPr>
            <w:r>
              <w:t>100%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生活补助金持续开展年限</w:t>
            </w:r>
          </w:p>
        </w:tc>
        <w:tc>
          <w:tcPr>
            <w:tcW w:w="5386" w:type="dxa"/>
            <w:vAlign w:val="center"/>
          </w:tcPr>
          <w:p>
            <w:pPr>
              <w:pStyle w:val="13"/>
            </w:pPr>
            <w:r>
              <w:t>生活补助金持续开展年限</w:t>
            </w:r>
          </w:p>
        </w:tc>
        <w:tc>
          <w:tcPr>
            <w:tcW w:w="2268" w:type="dxa"/>
            <w:vAlign w:val="center"/>
          </w:tcPr>
          <w:p>
            <w:pPr>
              <w:pStyle w:val="13"/>
            </w:pPr>
            <w:r>
              <w:t>1年</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失地群众满意度</w:t>
            </w:r>
          </w:p>
        </w:tc>
        <w:tc>
          <w:tcPr>
            <w:tcW w:w="5386" w:type="dxa"/>
            <w:vAlign w:val="center"/>
          </w:tcPr>
          <w:p>
            <w:pPr>
              <w:pStyle w:val="13"/>
            </w:pPr>
            <w:r>
              <w:t>群众满意度数量占总数的比例</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30、退役军人服务站工作经费绩效目标表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13052926P00005510448E</w:t>
            </w:r>
          </w:p>
        </w:tc>
        <w:tc>
          <w:tcPr>
            <w:tcW w:w="2835" w:type="dxa"/>
            <w:vAlign w:val="center"/>
          </w:tcPr>
          <w:p>
            <w:pPr>
              <w:pStyle w:val="11"/>
            </w:pPr>
            <w:r>
              <w:t>项目名称</w:t>
            </w:r>
          </w:p>
        </w:tc>
        <w:tc>
          <w:tcPr>
            <w:tcW w:w="6095" w:type="dxa"/>
            <w:gridSpan w:val="3"/>
            <w:vAlign w:val="center"/>
          </w:tcPr>
          <w:p>
            <w:pPr>
              <w:pStyle w:val="13"/>
            </w:pPr>
            <w:r>
              <w:t>退役军人服务站工作经费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退役军人服务站工作经费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1.保障退役军人服务站顺利开展2次活动</w:t>
            </w:r>
          </w:p>
          <w:p>
            <w:pPr>
              <w:pStyle w:val="13"/>
            </w:pPr>
            <w:r>
              <w:t>2.于2026年12月底前完成支出</w:t>
            </w:r>
          </w:p>
          <w:p>
            <w:pPr>
              <w:pStyle w:val="13"/>
            </w:pPr>
            <w:r>
              <w:t>3.为退役军人服务站购置至少50条宣传条幅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开展活动的次数</w:t>
            </w:r>
          </w:p>
        </w:tc>
        <w:tc>
          <w:tcPr>
            <w:tcW w:w="5386" w:type="dxa"/>
            <w:vAlign w:val="center"/>
          </w:tcPr>
          <w:p>
            <w:pPr>
              <w:pStyle w:val="13"/>
            </w:pPr>
            <w:r>
              <w:t>本年度组织开展退役军人活动的次数</w:t>
            </w:r>
          </w:p>
        </w:tc>
        <w:tc>
          <w:tcPr>
            <w:tcW w:w="2268" w:type="dxa"/>
            <w:vAlign w:val="center"/>
          </w:tcPr>
          <w:p>
            <w:pPr>
              <w:pStyle w:val="13"/>
            </w:pPr>
            <w:r>
              <w:t>≥2次</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活动的参与率</w:t>
            </w:r>
          </w:p>
        </w:tc>
        <w:tc>
          <w:tcPr>
            <w:tcW w:w="5386" w:type="dxa"/>
            <w:vAlign w:val="center"/>
          </w:tcPr>
          <w:p>
            <w:pPr>
              <w:pStyle w:val="13"/>
            </w:pPr>
            <w:r>
              <w:t>退役军人参与活动的参与率</w:t>
            </w:r>
          </w:p>
        </w:tc>
        <w:tc>
          <w:tcPr>
            <w:tcW w:w="2268" w:type="dxa"/>
            <w:vAlign w:val="center"/>
          </w:tcPr>
          <w:p>
            <w:pPr>
              <w:pStyle w:val="13"/>
            </w:pPr>
            <w:r>
              <w:t>≥80%</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活动完成的及时率</w:t>
            </w:r>
          </w:p>
        </w:tc>
        <w:tc>
          <w:tcPr>
            <w:tcW w:w="5386" w:type="dxa"/>
            <w:vAlign w:val="center"/>
          </w:tcPr>
          <w:p>
            <w:pPr>
              <w:pStyle w:val="13"/>
            </w:pPr>
            <w:r>
              <w:t>退役军人活动完成的及时率</w:t>
            </w:r>
          </w:p>
        </w:tc>
        <w:tc>
          <w:tcPr>
            <w:tcW w:w="2268" w:type="dxa"/>
            <w:vAlign w:val="center"/>
          </w:tcPr>
          <w:p>
            <w:pPr>
              <w:pStyle w:val="13"/>
            </w:pPr>
            <w:r>
              <w:t>≥90%</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退役军人服务站工作开展成本</w:t>
            </w:r>
          </w:p>
        </w:tc>
        <w:tc>
          <w:tcPr>
            <w:tcW w:w="5386" w:type="dxa"/>
            <w:vAlign w:val="center"/>
          </w:tcPr>
          <w:p>
            <w:pPr>
              <w:pStyle w:val="13"/>
            </w:pPr>
            <w:r>
              <w:t>乡镇退役军人服务站工作开展成本</w:t>
            </w:r>
          </w:p>
        </w:tc>
        <w:tc>
          <w:tcPr>
            <w:tcW w:w="2268" w:type="dxa"/>
            <w:vAlign w:val="center"/>
          </w:tcPr>
          <w:p>
            <w:pPr>
              <w:pStyle w:val="13"/>
            </w:pPr>
            <w:r>
              <w:t>≤1万元</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服务水平的提高率</w:t>
            </w:r>
          </w:p>
        </w:tc>
        <w:tc>
          <w:tcPr>
            <w:tcW w:w="5386" w:type="dxa"/>
            <w:vAlign w:val="center"/>
          </w:tcPr>
          <w:p>
            <w:pPr>
              <w:pStyle w:val="13"/>
            </w:pPr>
            <w:r>
              <w:t>乡镇退役军人服务站服务水平的提高率</w:t>
            </w:r>
          </w:p>
        </w:tc>
        <w:tc>
          <w:tcPr>
            <w:tcW w:w="2268" w:type="dxa"/>
            <w:vAlign w:val="center"/>
          </w:tcPr>
          <w:p>
            <w:pPr>
              <w:pStyle w:val="13"/>
            </w:pPr>
            <w:r>
              <w:t>≥10%</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退役军人服务站工作正常运转率</w:t>
            </w:r>
          </w:p>
        </w:tc>
        <w:tc>
          <w:tcPr>
            <w:tcW w:w="5386" w:type="dxa"/>
            <w:vAlign w:val="center"/>
          </w:tcPr>
          <w:p>
            <w:pPr>
              <w:pStyle w:val="13"/>
            </w:pPr>
            <w:r>
              <w:t>保证退役军人服务站工作正常运转的天数占全年总天数的比例</w:t>
            </w:r>
          </w:p>
        </w:tc>
        <w:tc>
          <w:tcPr>
            <w:tcW w:w="2268" w:type="dxa"/>
            <w:vAlign w:val="center"/>
          </w:tcPr>
          <w:p>
            <w:pPr>
              <w:pStyle w:val="13"/>
            </w:pPr>
            <w:r>
              <w:t>100%</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退役军人满意度数量占总数比例</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31、西王杨部分土地征地款绩效目标表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13052926P00004510226M</w:t>
            </w:r>
          </w:p>
        </w:tc>
        <w:tc>
          <w:tcPr>
            <w:tcW w:w="2835" w:type="dxa"/>
            <w:vAlign w:val="center"/>
          </w:tcPr>
          <w:p>
            <w:pPr>
              <w:pStyle w:val="11"/>
            </w:pPr>
            <w:r>
              <w:t>项目名称</w:t>
            </w:r>
          </w:p>
        </w:tc>
        <w:tc>
          <w:tcPr>
            <w:tcW w:w="6095" w:type="dxa"/>
            <w:gridSpan w:val="3"/>
            <w:vAlign w:val="center"/>
          </w:tcPr>
          <w:p>
            <w:pPr>
              <w:pStyle w:val="13"/>
            </w:pPr>
            <w:r>
              <w:t>西王杨部分土地征地款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西王杨部分土地征地款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1.及时拨付78.81256亩部分土地征地款</w:t>
            </w:r>
          </w:p>
          <w:p>
            <w:pPr>
              <w:pStyle w:val="13"/>
            </w:pPr>
            <w:r>
              <w:t>2.于2026年12月底前支付完成</w:t>
            </w:r>
          </w:p>
          <w:p>
            <w:pPr>
              <w:pStyle w:val="13"/>
            </w:pPr>
            <w:r>
              <w:t>3.及时拨付50万元，维护社会稳定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用地面积</w:t>
            </w:r>
          </w:p>
        </w:tc>
        <w:tc>
          <w:tcPr>
            <w:tcW w:w="5386" w:type="dxa"/>
            <w:vAlign w:val="center"/>
          </w:tcPr>
          <w:p>
            <w:pPr>
              <w:pStyle w:val="13"/>
            </w:pPr>
            <w:r>
              <w:t>用地面积</w:t>
            </w:r>
          </w:p>
        </w:tc>
        <w:tc>
          <w:tcPr>
            <w:tcW w:w="2268" w:type="dxa"/>
            <w:vAlign w:val="center"/>
          </w:tcPr>
          <w:p>
            <w:pPr>
              <w:pStyle w:val="13"/>
            </w:pPr>
            <w:r>
              <w:t>≥78.81亩</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征地款发放准确率</w:t>
            </w:r>
          </w:p>
        </w:tc>
        <w:tc>
          <w:tcPr>
            <w:tcW w:w="5386" w:type="dxa"/>
            <w:vAlign w:val="center"/>
          </w:tcPr>
          <w:p>
            <w:pPr>
              <w:pStyle w:val="13"/>
            </w:pPr>
            <w:r>
              <w:t>征地款发放准确率</w:t>
            </w:r>
          </w:p>
        </w:tc>
        <w:tc>
          <w:tcPr>
            <w:tcW w:w="2268" w:type="dxa"/>
            <w:vAlign w:val="center"/>
          </w:tcPr>
          <w:p>
            <w:pPr>
              <w:pStyle w:val="13"/>
            </w:pPr>
            <w:r>
              <w:t>100%</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征地款发放按时完成率</w:t>
            </w:r>
          </w:p>
        </w:tc>
        <w:tc>
          <w:tcPr>
            <w:tcW w:w="5386" w:type="dxa"/>
            <w:vAlign w:val="center"/>
          </w:tcPr>
          <w:p>
            <w:pPr>
              <w:pStyle w:val="13"/>
            </w:pPr>
            <w:r>
              <w:t>征地款发放按时完成率</w:t>
            </w:r>
          </w:p>
        </w:tc>
        <w:tc>
          <w:tcPr>
            <w:tcW w:w="2268" w:type="dxa"/>
            <w:vAlign w:val="center"/>
          </w:tcPr>
          <w:p>
            <w:pPr>
              <w:pStyle w:val="13"/>
            </w:pPr>
            <w:r>
              <w:t>≥90%</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土地补偿标准</w:t>
            </w:r>
          </w:p>
        </w:tc>
        <w:tc>
          <w:tcPr>
            <w:tcW w:w="5386" w:type="dxa"/>
            <w:vAlign w:val="center"/>
          </w:tcPr>
          <w:p>
            <w:pPr>
              <w:pStyle w:val="13"/>
            </w:pPr>
            <w:r>
              <w:t>西王杨部分土地征地款补偿标准</w:t>
            </w:r>
          </w:p>
        </w:tc>
        <w:tc>
          <w:tcPr>
            <w:tcW w:w="2268" w:type="dxa"/>
            <w:vAlign w:val="center"/>
          </w:tcPr>
          <w:p>
            <w:pPr>
              <w:pStyle w:val="13"/>
            </w:pPr>
            <w:r>
              <w:t>≤5.6万元/亩</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征地款发放覆盖率</w:t>
            </w:r>
          </w:p>
        </w:tc>
        <w:tc>
          <w:tcPr>
            <w:tcW w:w="5386" w:type="dxa"/>
            <w:vAlign w:val="center"/>
          </w:tcPr>
          <w:p>
            <w:pPr>
              <w:pStyle w:val="13"/>
            </w:pPr>
            <w:r>
              <w:t>征地款发放覆盖率</w:t>
            </w:r>
          </w:p>
        </w:tc>
        <w:tc>
          <w:tcPr>
            <w:tcW w:w="2268" w:type="dxa"/>
            <w:vAlign w:val="center"/>
          </w:tcPr>
          <w:p>
            <w:pPr>
              <w:pStyle w:val="13"/>
            </w:pPr>
            <w:r>
              <w:t>100%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土地征地款持续开展年限</w:t>
            </w:r>
          </w:p>
        </w:tc>
        <w:tc>
          <w:tcPr>
            <w:tcW w:w="5386" w:type="dxa"/>
            <w:vAlign w:val="center"/>
          </w:tcPr>
          <w:p>
            <w:pPr>
              <w:pStyle w:val="13"/>
            </w:pPr>
            <w:r>
              <w:t>土地征地款持续开展年限</w:t>
            </w:r>
          </w:p>
        </w:tc>
        <w:tc>
          <w:tcPr>
            <w:tcW w:w="2268" w:type="dxa"/>
            <w:vAlign w:val="center"/>
          </w:tcPr>
          <w:p>
            <w:pPr>
              <w:pStyle w:val="13"/>
            </w:pPr>
            <w:r>
              <w:t>1年</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群众满意度数量占总数的比例</w:t>
            </w:r>
          </w:p>
        </w:tc>
        <w:tc>
          <w:tcPr>
            <w:tcW w:w="2268" w:type="dxa"/>
            <w:vAlign w:val="center"/>
          </w:tcPr>
          <w:p>
            <w:pPr>
              <w:pStyle w:val="13"/>
            </w:pPr>
            <w:r>
              <w:t>≥90%</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32、县派驻村工作队经费绩效目标表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13052926P00003110034R</w:t>
            </w:r>
          </w:p>
        </w:tc>
        <w:tc>
          <w:tcPr>
            <w:tcW w:w="2835" w:type="dxa"/>
            <w:vAlign w:val="center"/>
          </w:tcPr>
          <w:p>
            <w:pPr>
              <w:pStyle w:val="11"/>
            </w:pPr>
            <w:r>
              <w:t>项目名称</w:t>
            </w:r>
          </w:p>
        </w:tc>
        <w:tc>
          <w:tcPr>
            <w:tcW w:w="6095" w:type="dxa"/>
            <w:gridSpan w:val="3"/>
            <w:vAlign w:val="center"/>
          </w:tcPr>
          <w:p>
            <w:pPr>
              <w:pStyle w:val="13"/>
            </w:pPr>
            <w:r>
              <w:t>县派驻村工作队经费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56.00</w:t>
            </w:r>
          </w:p>
        </w:tc>
        <w:tc>
          <w:tcPr>
            <w:tcW w:w="2835" w:type="dxa"/>
            <w:vAlign w:val="center"/>
          </w:tcPr>
          <w:p>
            <w:pPr>
              <w:pStyle w:val="11"/>
            </w:pPr>
            <w:r>
              <w:t>其中：财政    资金</w:t>
            </w:r>
          </w:p>
        </w:tc>
        <w:tc>
          <w:tcPr>
            <w:tcW w:w="2551" w:type="dxa"/>
            <w:vAlign w:val="center"/>
          </w:tcPr>
          <w:p>
            <w:pPr>
              <w:pStyle w:val="13"/>
            </w:pPr>
            <w:r>
              <w:t>56.00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县派驻村工作队经费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14.00</w:t>
            </w:r>
          </w:p>
        </w:tc>
        <w:tc>
          <w:tcPr>
            <w:tcW w:w="2835" w:type="dxa"/>
            <w:vAlign w:val="center"/>
          </w:tcPr>
          <w:p>
            <w:pPr>
              <w:pStyle w:val="14"/>
            </w:pPr>
            <w:r>
              <w:t>28.00</w:t>
            </w:r>
          </w:p>
        </w:tc>
        <w:tc>
          <w:tcPr>
            <w:tcW w:w="2551" w:type="dxa"/>
            <w:vAlign w:val="center"/>
          </w:tcPr>
          <w:p>
            <w:pPr>
              <w:pStyle w:val="14"/>
            </w:pPr>
            <w:r>
              <w:t>42.00</w:t>
            </w:r>
          </w:p>
        </w:tc>
        <w:tc>
          <w:tcPr>
            <w:tcW w:w="3544" w:type="dxa"/>
            <w:gridSpan w:val="2"/>
            <w:vAlign w:val="center"/>
          </w:tcPr>
          <w:p>
            <w:pPr>
              <w:pStyle w:val="14"/>
            </w:pPr>
            <w:r>
              <w:t>56.00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1.提高7个工作队帮扶能力，提高驻村工作队工作效率</w:t>
            </w:r>
          </w:p>
          <w:p>
            <w:pPr>
              <w:pStyle w:val="13"/>
            </w:pPr>
            <w:r>
              <w:t>2.此款项的发放将更好发挥驻村工作队脱贫攻坚生力军作用</w:t>
            </w:r>
          </w:p>
          <w:p>
            <w:pPr>
              <w:pStyle w:val="13"/>
            </w:pPr>
            <w:r>
              <w:t>3.通过为不少于7个驻村工作队发放补贴，开展不少于150次帮扶工作，提高驻村居民幸福度。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补贴驻村工作队数量</w:t>
            </w:r>
          </w:p>
        </w:tc>
        <w:tc>
          <w:tcPr>
            <w:tcW w:w="5386" w:type="dxa"/>
            <w:vAlign w:val="center"/>
          </w:tcPr>
          <w:p>
            <w:pPr>
              <w:pStyle w:val="13"/>
            </w:pPr>
            <w:r>
              <w:t>补贴驻村工作队数量</w:t>
            </w:r>
          </w:p>
        </w:tc>
        <w:tc>
          <w:tcPr>
            <w:tcW w:w="2268" w:type="dxa"/>
            <w:vAlign w:val="center"/>
          </w:tcPr>
          <w:p>
            <w:pPr>
              <w:pStyle w:val="13"/>
            </w:pPr>
            <w:r>
              <w:t>≥7队</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县派工作队定额补助发放准确率（%）</w:t>
            </w:r>
          </w:p>
        </w:tc>
        <w:tc>
          <w:tcPr>
            <w:tcW w:w="5386" w:type="dxa"/>
            <w:vAlign w:val="center"/>
          </w:tcPr>
          <w:p>
            <w:pPr>
              <w:pStyle w:val="13"/>
            </w:pPr>
            <w:r>
              <w:t>县派驻村工作队定额补助准确发放的占应发放的比率</w:t>
            </w:r>
          </w:p>
        </w:tc>
        <w:tc>
          <w:tcPr>
            <w:tcW w:w="2268" w:type="dxa"/>
            <w:vAlign w:val="center"/>
          </w:tcPr>
          <w:p>
            <w:pPr>
              <w:pStyle w:val="13"/>
            </w:pPr>
            <w:r>
              <w:t>100%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≥90%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县派驻村工作队经费标准</w:t>
            </w:r>
          </w:p>
        </w:tc>
        <w:tc>
          <w:tcPr>
            <w:tcW w:w="5386" w:type="dxa"/>
            <w:vAlign w:val="center"/>
          </w:tcPr>
          <w:p>
            <w:pPr>
              <w:pStyle w:val="13"/>
            </w:pPr>
            <w:r>
              <w:t>上级安排我镇每个县派驻村工作队经费的金额</w:t>
            </w:r>
          </w:p>
        </w:tc>
        <w:tc>
          <w:tcPr>
            <w:tcW w:w="2268" w:type="dxa"/>
            <w:vAlign w:val="center"/>
          </w:tcPr>
          <w:p>
            <w:pPr>
              <w:pStyle w:val="13"/>
            </w:pPr>
            <w:r>
              <w:t>≤8万元/队</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入户帮扶次数（次）</w:t>
            </w:r>
          </w:p>
        </w:tc>
        <w:tc>
          <w:tcPr>
            <w:tcW w:w="5386" w:type="dxa"/>
            <w:vAlign w:val="center"/>
          </w:tcPr>
          <w:p>
            <w:pPr>
              <w:pStyle w:val="13"/>
            </w:pPr>
            <w:r>
              <w:t>本年度开展入户帮扶的次数</w:t>
            </w:r>
          </w:p>
        </w:tc>
        <w:tc>
          <w:tcPr>
            <w:tcW w:w="2268" w:type="dxa"/>
            <w:vAlign w:val="center"/>
          </w:tcPr>
          <w:p>
            <w:pPr>
              <w:pStyle w:val="13"/>
            </w:pPr>
            <w:r>
              <w:t>≥150次</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工作队持续运转年限</w:t>
            </w:r>
          </w:p>
        </w:tc>
        <w:tc>
          <w:tcPr>
            <w:tcW w:w="5386" w:type="dxa"/>
            <w:vAlign w:val="center"/>
          </w:tcPr>
          <w:p>
            <w:pPr>
              <w:pStyle w:val="13"/>
            </w:pPr>
            <w:r>
              <w:t>工作队持续运转年限</w:t>
            </w:r>
          </w:p>
        </w:tc>
        <w:tc>
          <w:tcPr>
            <w:tcW w:w="2268" w:type="dxa"/>
            <w:vAlign w:val="center"/>
          </w:tcPr>
          <w:p>
            <w:pPr>
              <w:pStyle w:val="13"/>
            </w:pPr>
            <w:r>
              <w:t>1年</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群众满意度数量占总数的比例</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33、乡镇办公运转经费绩效目标表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13052926P00005510433G</w:t>
            </w:r>
          </w:p>
        </w:tc>
        <w:tc>
          <w:tcPr>
            <w:tcW w:w="2835" w:type="dxa"/>
            <w:vAlign w:val="center"/>
          </w:tcPr>
          <w:p>
            <w:pPr>
              <w:pStyle w:val="11"/>
            </w:pPr>
            <w:r>
              <w:t>项目名称</w:t>
            </w:r>
          </w:p>
        </w:tc>
        <w:tc>
          <w:tcPr>
            <w:tcW w:w="6095" w:type="dxa"/>
            <w:gridSpan w:val="3"/>
            <w:vAlign w:val="center"/>
          </w:tcPr>
          <w:p>
            <w:pPr>
              <w:pStyle w:val="13"/>
            </w:pPr>
            <w:r>
              <w:t>乡镇办公运转经费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39.20</w:t>
            </w:r>
          </w:p>
        </w:tc>
        <w:tc>
          <w:tcPr>
            <w:tcW w:w="2835" w:type="dxa"/>
            <w:vAlign w:val="center"/>
          </w:tcPr>
          <w:p>
            <w:pPr>
              <w:pStyle w:val="11"/>
            </w:pPr>
            <w:r>
              <w:t>其中：财政    资金</w:t>
            </w:r>
          </w:p>
        </w:tc>
        <w:tc>
          <w:tcPr>
            <w:tcW w:w="2551" w:type="dxa"/>
            <w:vAlign w:val="center"/>
          </w:tcPr>
          <w:p>
            <w:pPr>
              <w:pStyle w:val="13"/>
            </w:pPr>
            <w:r>
              <w:t>39.20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乡镇办公运转经费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 xml:space="preserve"> </w:t>
            </w:r>
          </w:p>
        </w:tc>
        <w:tc>
          <w:tcPr>
            <w:tcW w:w="3544" w:type="dxa"/>
            <w:gridSpan w:val="2"/>
            <w:vAlign w:val="center"/>
          </w:tcPr>
          <w:p>
            <w:pPr>
              <w:pStyle w:val="14"/>
            </w:pPr>
            <w:r>
              <w:t>39.20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1.保障我镇正常运转时长不低于12个月</w:t>
            </w:r>
          </w:p>
          <w:p>
            <w:pPr>
              <w:pStyle w:val="13"/>
            </w:pPr>
            <w:r>
              <w:t>2.于2026年12月底前完成资金拨付</w:t>
            </w:r>
          </w:p>
          <w:p>
            <w:pPr>
              <w:pStyle w:val="13"/>
            </w:pPr>
            <w:r>
              <w:t>3.提升我镇93名职工满意度，保证各项工作顺利开展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保障办公人数</w:t>
            </w:r>
          </w:p>
        </w:tc>
        <w:tc>
          <w:tcPr>
            <w:tcW w:w="5386" w:type="dxa"/>
            <w:vAlign w:val="center"/>
          </w:tcPr>
          <w:p>
            <w:pPr>
              <w:pStyle w:val="13"/>
            </w:pPr>
            <w:r>
              <w:t>保障办公人数</w:t>
            </w:r>
          </w:p>
        </w:tc>
        <w:tc>
          <w:tcPr>
            <w:tcW w:w="2268" w:type="dxa"/>
            <w:vAlign w:val="center"/>
          </w:tcPr>
          <w:p>
            <w:pPr>
              <w:pStyle w:val="13"/>
            </w:pPr>
            <w:r>
              <w:t>≥93人</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≥90%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工作开展成本</w:t>
            </w:r>
          </w:p>
        </w:tc>
        <w:tc>
          <w:tcPr>
            <w:tcW w:w="5386" w:type="dxa"/>
            <w:vAlign w:val="center"/>
          </w:tcPr>
          <w:p>
            <w:pPr>
              <w:pStyle w:val="13"/>
            </w:pPr>
            <w:r>
              <w:t>工作开展成本</w:t>
            </w:r>
          </w:p>
        </w:tc>
        <w:tc>
          <w:tcPr>
            <w:tcW w:w="2268" w:type="dxa"/>
            <w:vAlign w:val="center"/>
          </w:tcPr>
          <w:p>
            <w:pPr>
              <w:pStyle w:val="13"/>
            </w:pPr>
            <w:r>
              <w:t>≤39.2万元</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单位年终考核成绩</w:t>
            </w:r>
          </w:p>
        </w:tc>
        <w:tc>
          <w:tcPr>
            <w:tcW w:w="5386" w:type="dxa"/>
            <w:vAlign w:val="center"/>
          </w:tcPr>
          <w:p>
            <w:pPr>
              <w:pStyle w:val="13"/>
            </w:pPr>
            <w:r>
              <w:t>在职人员年终考核合格（称职）及以上人员的比例</w:t>
            </w:r>
          </w:p>
        </w:tc>
        <w:tc>
          <w:tcPr>
            <w:tcW w:w="2268" w:type="dxa"/>
            <w:vAlign w:val="center"/>
          </w:tcPr>
          <w:p>
            <w:pPr>
              <w:pStyle w:val="13"/>
            </w:pPr>
            <w:r>
              <w:t>合格以上</w:t>
            </w:r>
          </w:p>
        </w:tc>
        <w:tc>
          <w:tcPr>
            <w:tcW w:w="1276" w:type="dxa"/>
            <w:vAlign w:val="center"/>
          </w:tcPr>
          <w:p>
            <w:pPr>
              <w:pStyle w:val="13"/>
            </w:pPr>
            <w:r>
              <w:t>年终考核表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单位工作持续保障年限</w:t>
            </w:r>
          </w:p>
        </w:tc>
        <w:tc>
          <w:tcPr>
            <w:tcW w:w="5386" w:type="dxa"/>
            <w:vAlign w:val="center"/>
          </w:tcPr>
          <w:p>
            <w:pPr>
              <w:pStyle w:val="13"/>
            </w:pPr>
            <w:r>
              <w:t>单位工作持续保障年限</w:t>
            </w:r>
          </w:p>
        </w:tc>
        <w:tc>
          <w:tcPr>
            <w:tcW w:w="2268" w:type="dxa"/>
            <w:vAlign w:val="center"/>
          </w:tcPr>
          <w:p>
            <w:pPr>
              <w:pStyle w:val="13"/>
            </w:pPr>
            <w:r>
              <w:t>1年</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干部职工满意度</w:t>
            </w:r>
          </w:p>
        </w:tc>
        <w:tc>
          <w:tcPr>
            <w:tcW w:w="5386" w:type="dxa"/>
            <w:vAlign w:val="center"/>
          </w:tcPr>
          <w:p>
            <w:pPr>
              <w:pStyle w:val="13"/>
            </w:pPr>
            <w:r>
              <w:t>干部职工满意度数量占总数的比例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34、乡镇事业人员交通补贴绩效目标表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13052926P00580210825N</w:t>
            </w:r>
          </w:p>
        </w:tc>
        <w:tc>
          <w:tcPr>
            <w:tcW w:w="2835" w:type="dxa"/>
            <w:vAlign w:val="center"/>
          </w:tcPr>
          <w:p>
            <w:pPr>
              <w:pStyle w:val="11"/>
            </w:pPr>
            <w:r>
              <w:t>项目名称</w:t>
            </w:r>
          </w:p>
        </w:tc>
        <w:tc>
          <w:tcPr>
            <w:tcW w:w="6095" w:type="dxa"/>
            <w:gridSpan w:val="3"/>
            <w:vAlign w:val="center"/>
          </w:tcPr>
          <w:p>
            <w:pPr>
              <w:pStyle w:val="13"/>
            </w:pPr>
            <w:r>
              <w:t>乡镇事业人员交通补贴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26.00</w:t>
            </w:r>
          </w:p>
        </w:tc>
        <w:tc>
          <w:tcPr>
            <w:tcW w:w="2835" w:type="dxa"/>
            <w:vAlign w:val="center"/>
          </w:tcPr>
          <w:p>
            <w:pPr>
              <w:pStyle w:val="11"/>
            </w:pPr>
            <w:r>
              <w:t>其中：财政    资金</w:t>
            </w:r>
          </w:p>
        </w:tc>
        <w:tc>
          <w:tcPr>
            <w:tcW w:w="2551" w:type="dxa"/>
            <w:vAlign w:val="center"/>
          </w:tcPr>
          <w:p>
            <w:pPr>
              <w:pStyle w:val="13"/>
            </w:pPr>
            <w:r>
              <w:t>26.00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乡镇事业人员交通补贴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6.50</w:t>
            </w:r>
          </w:p>
        </w:tc>
        <w:tc>
          <w:tcPr>
            <w:tcW w:w="2835" w:type="dxa"/>
            <w:vAlign w:val="center"/>
          </w:tcPr>
          <w:p>
            <w:pPr>
              <w:pStyle w:val="14"/>
            </w:pPr>
            <w:r>
              <w:t>13.00</w:t>
            </w:r>
          </w:p>
        </w:tc>
        <w:tc>
          <w:tcPr>
            <w:tcW w:w="2551" w:type="dxa"/>
            <w:vAlign w:val="center"/>
          </w:tcPr>
          <w:p>
            <w:pPr>
              <w:pStyle w:val="14"/>
            </w:pPr>
            <w:r>
              <w:t>19.50</w:t>
            </w:r>
          </w:p>
        </w:tc>
        <w:tc>
          <w:tcPr>
            <w:tcW w:w="3544" w:type="dxa"/>
            <w:gridSpan w:val="2"/>
            <w:vAlign w:val="center"/>
          </w:tcPr>
          <w:p>
            <w:pPr>
              <w:pStyle w:val="14"/>
            </w:pPr>
            <w:r>
              <w:t>26.00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1.保障事业人员52人交通补贴按时发放，提高工作积极性</w:t>
            </w:r>
          </w:p>
          <w:p>
            <w:pPr>
              <w:pStyle w:val="13"/>
            </w:pPr>
            <w:r>
              <w:t>2.及时足额发放事业人员12个月的交通补贴</w:t>
            </w:r>
          </w:p>
          <w:p>
            <w:pPr>
              <w:pStyle w:val="13"/>
            </w:pPr>
            <w:r>
              <w:t>3.每月25日前发放到位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≥52人</w:t>
            </w:r>
          </w:p>
        </w:tc>
        <w:tc>
          <w:tcPr>
            <w:tcW w:w="1276" w:type="dxa"/>
            <w:vAlign w:val="center"/>
          </w:tcPr>
          <w:p>
            <w:pPr>
              <w:pStyle w:val="13"/>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事业人员交通补贴发放准确率</w:t>
            </w:r>
          </w:p>
        </w:tc>
        <w:tc>
          <w:tcPr>
            <w:tcW w:w="2268" w:type="dxa"/>
            <w:vAlign w:val="center"/>
          </w:tcPr>
          <w:p>
            <w:pPr>
              <w:pStyle w:val="13"/>
            </w:pPr>
            <w:r>
              <w:t>100%</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w:t>
            </w:r>
          </w:p>
        </w:tc>
        <w:tc>
          <w:tcPr>
            <w:tcW w:w="5386" w:type="dxa"/>
            <w:vAlign w:val="center"/>
          </w:tcPr>
          <w:p>
            <w:pPr>
              <w:pStyle w:val="13"/>
            </w:pPr>
            <w:r>
              <w:t>按月发放</w:t>
            </w:r>
          </w:p>
        </w:tc>
        <w:tc>
          <w:tcPr>
            <w:tcW w:w="2268" w:type="dxa"/>
            <w:vAlign w:val="center"/>
          </w:tcPr>
          <w:p>
            <w:pPr>
              <w:pStyle w:val="13"/>
            </w:pPr>
            <w:r>
              <w:t>25日前</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发放标准</w:t>
            </w:r>
          </w:p>
        </w:tc>
        <w:tc>
          <w:tcPr>
            <w:tcW w:w="5386" w:type="dxa"/>
            <w:vAlign w:val="center"/>
          </w:tcPr>
          <w:p>
            <w:pPr>
              <w:pStyle w:val="13"/>
            </w:pPr>
            <w:r>
              <w:t>发放标准</w:t>
            </w:r>
          </w:p>
        </w:tc>
        <w:tc>
          <w:tcPr>
            <w:tcW w:w="2268" w:type="dxa"/>
            <w:vAlign w:val="center"/>
          </w:tcPr>
          <w:p>
            <w:pPr>
              <w:pStyle w:val="13"/>
            </w:pPr>
            <w:r>
              <w:t>≥400元</w:t>
            </w:r>
          </w:p>
        </w:tc>
        <w:tc>
          <w:tcPr>
            <w:tcW w:w="1276" w:type="dxa"/>
            <w:vAlign w:val="center"/>
          </w:tcPr>
          <w:p>
            <w:pPr>
              <w:pStyle w:val="13"/>
            </w:pPr>
            <w:r>
              <w:t>组织人事工资标准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补贴发放覆盖率</w:t>
            </w:r>
          </w:p>
        </w:tc>
        <w:tc>
          <w:tcPr>
            <w:tcW w:w="5386" w:type="dxa"/>
            <w:vAlign w:val="center"/>
          </w:tcPr>
          <w:p>
            <w:pPr>
              <w:pStyle w:val="13"/>
            </w:pPr>
            <w:r>
              <w:t>补贴发放覆盖率</w:t>
            </w:r>
          </w:p>
        </w:tc>
        <w:tc>
          <w:tcPr>
            <w:tcW w:w="2268" w:type="dxa"/>
            <w:vAlign w:val="center"/>
          </w:tcPr>
          <w:p>
            <w:pPr>
              <w:pStyle w:val="13"/>
            </w:pPr>
            <w:r>
              <w:t>100%</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工作持续运转年限</w:t>
            </w:r>
          </w:p>
        </w:tc>
        <w:tc>
          <w:tcPr>
            <w:tcW w:w="5386" w:type="dxa"/>
            <w:vAlign w:val="center"/>
          </w:tcPr>
          <w:p>
            <w:pPr>
              <w:pStyle w:val="13"/>
            </w:pPr>
            <w:r>
              <w:t>工作持续运转年限</w:t>
            </w:r>
          </w:p>
        </w:tc>
        <w:tc>
          <w:tcPr>
            <w:tcW w:w="2268" w:type="dxa"/>
            <w:vAlign w:val="center"/>
          </w:tcPr>
          <w:p>
            <w:pPr>
              <w:pStyle w:val="13"/>
            </w:pPr>
            <w:r>
              <w:t>1年</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满意度数量占总数的比例</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35、新兴路西延道路拆迁费用绩效目标表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13052925P000045100831</w:t>
            </w:r>
          </w:p>
        </w:tc>
        <w:tc>
          <w:tcPr>
            <w:tcW w:w="2835" w:type="dxa"/>
            <w:vAlign w:val="center"/>
          </w:tcPr>
          <w:p>
            <w:pPr>
              <w:pStyle w:val="11"/>
            </w:pPr>
            <w:r>
              <w:t>项目名称</w:t>
            </w:r>
          </w:p>
        </w:tc>
        <w:tc>
          <w:tcPr>
            <w:tcW w:w="6095" w:type="dxa"/>
            <w:gridSpan w:val="3"/>
            <w:vAlign w:val="center"/>
          </w:tcPr>
          <w:p>
            <w:pPr>
              <w:pStyle w:val="13"/>
            </w:pPr>
            <w:r>
              <w:t>新兴路西延道路拆迁费用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新兴路西延道路拆迁费用</w:t>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1.及时拨付100万元，维护失地群众基本保障</w:t>
            </w:r>
          </w:p>
          <w:p>
            <w:pPr>
              <w:pStyle w:val="13"/>
            </w:pPr>
            <w:r>
              <w:t>2.于2026年12月底前完成支付，保证各项工作顺利开展</w:t>
            </w:r>
          </w:p>
          <w:p>
            <w:pPr>
              <w:pStyle w:val="13"/>
            </w:pPr>
            <w:r>
              <w:t>3.完成5户拆迁工作，加快项目进展速度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拆迁户数</w:t>
            </w:r>
          </w:p>
        </w:tc>
        <w:tc>
          <w:tcPr>
            <w:tcW w:w="5386" w:type="dxa"/>
            <w:vAlign w:val="center"/>
          </w:tcPr>
          <w:p>
            <w:pPr>
              <w:pStyle w:val="13"/>
            </w:pPr>
            <w:r>
              <w:t>涉及拆迁户数</w:t>
            </w:r>
          </w:p>
        </w:tc>
        <w:tc>
          <w:tcPr>
            <w:tcW w:w="2268" w:type="dxa"/>
            <w:vAlign w:val="center"/>
          </w:tcPr>
          <w:p>
            <w:pPr>
              <w:pStyle w:val="13"/>
            </w:pPr>
            <w:r>
              <w:t>≥5户</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项目拆迁费用投入</w:t>
            </w:r>
          </w:p>
        </w:tc>
        <w:tc>
          <w:tcPr>
            <w:tcW w:w="5386" w:type="dxa"/>
            <w:vAlign w:val="center"/>
          </w:tcPr>
          <w:p>
            <w:pPr>
              <w:pStyle w:val="13"/>
            </w:pPr>
            <w:r>
              <w:t>项目拆迁费用投入资金</w:t>
            </w:r>
          </w:p>
        </w:tc>
        <w:tc>
          <w:tcPr>
            <w:tcW w:w="2268" w:type="dxa"/>
            <w:vAlign w:val="center"/>
          </w:tcPr>
          <w:p>
            <w:pPr>
              <w:pStyle w:val="13"/>
            </w:pPr>
            <w:r>
              <w:t>100万元</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项目建设完工率</w:t>
            </w:r>
          </w:p>
        </w:tc>
        <w:tc>
          <w:tcPr>
            <w:tcW w:w="5386" w:type="dxa"/>
            <w:vAlign w:val="center"/>
          </w:tcPr>
          <w:p>
            <w:pPr>
              <w:pStyle w:val="13"/>
            </w:pPr>
            <w:r>
              <w:t>项目建设完工率</w:t>
            </w:r>
          </w:p>
        </w:tc>
        <w:tc>
          <w:tcPr>
            <w:tcW w:w="2268" w:type="dxa"/>
            <w:vAlign w:val="center"/>
          </w:tcPr>
          <w:p>
            <w:pPr>
              <w:pStyle w:val="13"/>
            </w:pPr>
            <w:r>
              <w:t>≥90%</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资金兑付时间</w:t>
            </w:r>
          </w:p>
        </w:tc>
        <w:tc>
          <w:tcPr>
            <w:tcW w:w="5386" w:type="dxa"/>
            <w:vAlign w:val="center"/>
          </w:tcPr>
          <w:p>
            <w:pPr>
              <w:pStyle w:val="13"/>
            </w:pPr>
            <w:r>
              <w:t>补偿款兑付时间</w:t>
            </w:r>
          </w:p>
        </w:tc>
        <w:tc>
          <w:tcPr>
            <w:tcW w:w="2268" w:type="dxa"/>
            <w:vAlign w:val="center"/>
          </w:tcPr>
          <w:p>
            <w:pPr>
              <w:pStyle w:val="13"/>
            </w:pPr>
            <w:r>
              <w:t>12月底前</w:t>
            </w:r>
          </w:p>
        </w:tc>
        <w:tc>
          <w:tcPr>
            <w:tcW w:w="1276" w:type="dxa"/>
            <w:vAlign w:val="center"/>
          </w:tcPr>
          <w:p>
            <w:pPr>
              <w:pStyle w:val="13"/>
            </w:pPr>
            <w:r>
              <w:t>项目进度安排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人居环境提升效果</w:t>
            </w:r>
          </w:p>
        </w:tc>
        <w:tc>
          <w:tcPr>
            <w:tcW w:w="5386" w:type="dxa"/>
            <w:vAlign w:val="center"/>
          </w:tcPr>
          <w:p>
            <w:pPr>
              <w:pStyle w:val="13"/>
            </w:pPr>
            <w:r>
              <w:t>项目完成后人居环境提升比列</w:t>
            </w:r>
          </w:p>
        </w:tc>
        <w:tc>
          <w:tcPr>
            <w:tcW w:w="2268" w:type="dxa"/>
            <w:vAlign w:val="center"/>
          </w:tcPr>
          <w:p>
            <w:pPr>
              <w:pStyle w:val="13"/>
            </w:pPr>
            <w:r>
              <w:t>≥50%</w:t>
            </w:r>
          </w:p>
        </w:tc>
        <w:tc>
          <w:tcPr>
            <w:tcW w:w="1276" w:type="dxa"/>
            <w:vAlign w:val="center"/>
          </w:tcPr>
          <w:p>
            <w:pPr>
              <w:pStyle w:val="13"/>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长期使用率</w:t>
            </w:r>
          </w:p>
        </w:tc>
        <w:tc>
          <w:tcPr>
            <w:tcW w:w="5386" w:type="dxa"/>
            <w:vAlign w:val="center"/>
          </w:tcPr>
          <w:p>
            <w:pPr>
              <w:pStyle w:val="13"/>
            </w:pPr>
            <w:r>
              <w:t>项目完成后长期使用的时间</w:t>
            </w:r>
          </w:p>
        </w:tc>
        <w:tc>
          <w:tcPr>
            <w:tcW w:w="2268" w:type="dxa"/>
            <w:vAlign w:val="center"/>
          </w:tcPr>
          <w:p>
            <w:pPr>
              <w:pStyle w:val="13"/>
            </w:pPr>
            <w:r>
              <w:t>≥20年</w:t>
            </w:r>
          </w:p>
        </w:tc>
        <w:tc>
          <w:tcPr>
            <w:tcW w:w="1276" w:type="dxa"/>
            <w:vAlign w:val="center"/>
          </w:tcPr>
          <w:p>
            <w:pPr>
              <w:pStyle w:val="13"/>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36、信访维稳值班经费绩效目标表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13052926P000015100536</w:t>
            </w:r>
          </w:p>
        </w:tc>
        <w:tc>
          <w:tcPr>
            <w:tcW w:w="2835" w:type="dxa"/>
            <w:vAlign w:val="center"/>
          </w:tcPr>
          <w:p>
            <w:pPr>
              <w:pStyle w:val="11"/>
            </w:pPr>
            <w:r>
              <w:t>项目名称</w:t>
            </w:r>
          </w:p>
        </w:tc>
        <w:tc>
          <w:tcPr>
            <w:tcW w:w="6095" w:type="dxa"/>
            <w:gridSpan w:val="3"/>
            <w:vAlign w:val="center"/>
          </w:tcPr>
          <w:p>
            <w:pPr>
              <w:pStyle w:val="13"/>
            </w:pPr>
            <w:r>
              <w:t>信访维稳值班经费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信访维稳值班经费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1.25</w:t>
            </w:r>
          </w:p>
        </w:tc>
        <w:tc>
          <w:tcPr>
            <w:tcW w:w="2835" w:type="dxa"/>
            <w:vAlign w:val="center"/>
          </w:tcPr>
          <w:p>
            <w:pPr>
              <w:pStyle w:val="14"/>
            </w:pPr>
            <w:r>
              <w:t>2.50</w:t>
            </w:r>
          </w:p>
        </w:tc>
        <w:tc>
          <w:tcPr>
            <w:tcW w:w="2551" w:type="dxa"/>
            <w:vAlign w:val="center"/>
          </w:tcPr>
          <w:p>
            <w:pPr>
              <w:pStyle w:val="14"/>
            </w:pPr>
            <w:r>
              <w:t>3.75</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1.保障信访维稳工作持续运转不少于12个月</w:t>
            </w:r>
          </w:p>
          <w:p>
            <w:pPr>
              <w:pStyle w:val="13"/>
            </w:pPr>
            <w:r>
              <w:t>2.驻京维稳值班不少于80天</w:t>
            </w:r>
          </w:p>
          <w:p>
            <w:pPr>
              <w:pStyle w:val="13"/>
            </w:pPr>
            <w:r>
              <w:t>3.2026年12月底前支出完毕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驻京信访值班天数</w:t>
            </w:r>
          </w:p>
        </w:tc>
        <w:tc>
          <w:tcPr>
            <w:tcW w:w="5386" w:type="dxa"/>
            <w:vAlign w:val="center"/>
          </w:tcPr>
          <w:p>
            <w:pPr>
              <w:pStyle w:val="13"/>
            </w:pPr>
            <w:r>
              <w:t>本年度我镇计划驻京信访值班的天数</w:t>
            </w:r>
          </w:p>
        </w:tc>
        <w:tc>
          <w:tcPr>
            <w:tcW w:w="2268" w:type="dxa"/>
            <w:vAlign w:val="center"/>
          </w:tcPr>
          <w:p>
            <w:pPr>
              <w:pStyle w:val="13"/>
            </w:pPr>
            <w:r>
              <w:t>≥50天</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信访重点工作完成率（%）</w:t>
            </w:r>
          </w:p>
        </w:tc>
        <w:tc>
          <w:tcPr>
            <w:tcW w:w="5386" w:type="dxa"/>
            <w:vAlign w:val="center"/>
          </w:tcPr>
          <w:p>
            <w:pPr>
              <w:pStyle w:val="13"/>
            </w:pPr>
            <w:r>
              <w:t>实际完成的信访重点工作占应完成工作的比率</w:t>
            </w:r>
          </w:p>
        </w:tc>
        <w:tc>
          <w:tcPr>
            <w:tcW w:w="2268" w:type="dxa"/>
            <w:vAlign w:val="center"/>
          </w:tcPr>
          <w:p>
            <w:pPr>
              <w:pStyle w:val="13"/>
            </w:pPr>
            <w:r>
              <w:t>≥90%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驻京值班工作完成时间</w:t>
            </w:r>
          </w:p>
        </w:tc>
        <w:tc>
          <w:tcPr>
            <w:tcW w:w="5386" w:type="dxa"/>
            <w:vAlign w:val="center"/>
          </w:tcPr>
          <w:p>
            <w:pPr>
              <w:pStyle w:val="13"/>
            </w:pPr>
            <w:r>
              <w:t>驻京值班工作完成时间</w:t>
            </w:r>
          </w:p>
        </w:tc>
        <w:tc>
          <w:tcPr>
            <w:tcW w:w="2268" w:type="dxa"/>
            <w:vAlign w:val="center"/>
          </w:tcPr>
          <w:p>
            <w:pPr>
              <w:pStyle w:val="13"/>
            </w:pPr>
            <w:r>
              <w:t>2026年12月30日前</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信访维稳值班成本</w:t>
            </w:r>
          </w:p>
        </w:tc>
        <w:tc>
          <w:tcPr>
            <w:tcW w:w="5386" w:type="dxa"/>
            <w:vAlign w:val="center"/>
          </w:tcPr>
          <w:p>
            <w:pPr>
              <w:pStyle w:val="13"/>
            </w:pPr>
            <w:r>
              <w:t>信访维稳值班成本</w:t>
            </w:r>
          </w:p>
        </w:tc>
        <w:tc>
          <w:tcPr>
            <w:tcW w:w="2268" w:type="dxa"/>
            <w:vAlign w:val="center"/>
          </w:tcPr>
          <w:p>
            <w:pPr>
              <w:pStyle w:val="13"/>
            </w:pPr>
            <w:r>
              <w:t>≤5万元</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突发信访事件处置完成率（%）</w:t>
            </w:r>
          </w:p>
        </w:tc>
        <w:tc>
          <w:tcPr>
            <w:tcW w:w="5386" w:type="dxa"/>
            <w:vAlign w:val="center"/>
          </w:tcPr>
          <w:p>
            <w:pPr>
              <w:pStyle w:val="13"/>
            </w:pPr>
            <w:r>
              <w:t>处置完成突发信访事件数量占突发信访事件数量的比例</w:t>
            </w:r>
          </w:p>
        </w:tc>
        <w:tc>
          <w:tcPr>
            <w:tcW w:w="2268" w:type="dxa"/>
            <w:vAlign w:val="center"/>
          </w:tcPr>
          <w:p>
            <w:pPr>
              <w:pStyle w:val="13"/>
            </w:pPr>
            <w:r>
              <w:t>≥90%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信访工作持续运转年限</w:t>
            </w:r>
          </w:p>
        </w:tc>
        <w:tc>
          <w:tcPr>
            <w:tcW w:w="5386" w:type="dxa"/>
            <w:vAlign w:val="center"/>
          </w:tcPr>
          <w:p>
            <w:pPr>
              <w:pStyle w:val="13"/>
            </w:pPr>
            <w:r>
              <w:t>信访工作持续运转年限</w:t>
            </w:r>
          </w:p>
        </w:tc>
        <w:tc>
          <w:tcPr>
            <w:tcW w:w="2268" w:type="dxa"/>
            <w:vAlign w:val="center"/>
          </w:tcPr>
          <w:p>
            <w:pPr>
              <w:pStyle w:val="13"/>
            </w:pPr>
            <w:r>
              <w:t>1年</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信访维稳人员满意度</w:t>
            </w:r>
          </w:p>
        </w:tc>
        <w:tc>
          <w:tcPr>
            <w:tcW w:w="2268" w:type="dxa"/>
            <w:vAlign w:val="center"/>
          </w:tcPr>
          <w:p>
            <w:pPr>
              <w:pStyle w:val="13"/>
            </w:pPr>
            <w:r>
              <w:t>≥90%</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37、行政执法经费绩效目标表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13052926P000055104492</w:t>
            </w:r>
          </w:p>
        </w:tc>
        <w:tc>
          <w:tcPr>
            <w:tcW w:w="2835" w:type="dxa"/>
            <w:vAlign w:val="center"/>
          </w:tcPr>
          <w:p>
            <w:pPr>
              <w:pStyle w:val="11"/>
            </w:pPr>
            <w:r>
              <w:t>项目名称</w:t>
            </w:r>
          </w:p>
        </w:tc>
        <w:tc>
          <w:tcPr>
            <w:tcW w:w="6095" w:type="dxa"/>
            <w:gridSpan w:val="3"/>
            <w:vAlign w:val="center"/>
          </w:tcPr>
          <w:p>
            <w:pPr>
              <w:pStyle w:val="13"/>
            </w:pPr>
            <w:r>
              <w:t>行政执法经费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行政执法经费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2.50</w:t>
            </w:r>
          </w:p>
        </w:tc>
        <w:tc>
          <w:tcPr>
            <w:tcW w:w="2551" w:type="dxa"/>
            <w:vAlign w:val="center"/>
          </w:tcPr>
          <w:p>
            <w:pPr>
              <w:pStyle w:val="14"/>
            </w:pPr>
            <w:r>
              <w:t xml:space="preserve"> </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1.保障行政执法队业务正常运转不少于12个月</w:t>
            </w:r>
          </w:p>
          <w:p>
            <w:pPr>
              <w:pStyle w:val="13"/>
            </w:pPr>
            <w:r>
              <w:t>2.通过开展不少于100次的行政执法行动，规范乡镇人民政府行政执法行为，促进严格规范公正文明执法</w:t>
            </w:r>
          </w:p>
          <w:p>
            <w:pPr>
              <w:pStyle w:val="13"/>
            </w:pPr>
            <w:r>
              <w:t>3.2026年12月底前支出完毕，保障行政执法队正常办公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行政执法次数</w:t>
            </w:r>
          </w:p>
        </w:tc>
        <w:tc>
          <w:tcPr>
            <w:tcW w:w="5386" w:type="dxa"/>
            <w:vAlign w:val="center"/>
          </w:tcPr>
          <w:p>
            <w:pPr>
              <w:pStyle w:val="13"/>
            </w:pPr>
            <w:r>
              <w:t>本年度组织开展行政执法的次数</w:t>
            </w:r>
          </w:p>
        </w:tc>
        <w:tc>
          <w:tcPr>
            <w:tcW w:w="2268" w:type="dxa"/>
            <w:vAlign w:val="center"/>
          </w:tcPr>
          <w:p>
            <w:pPr>
              <w:pStyle w:val="13"/>
            </w:pPr>
            <w:r>
              <w:t>≥100次</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执法覆盖率</w:t>
            </w:r>
          </w:p>
        </w:tc>
        <w:tc>
          <w:tcPr>
            <w:tcW w:w="5386" w:type="dxa"/>
            <w:vAlign w:val="center"/>
          </w:tcPr>
          <w:p>
            <w:pPr>
              <w:pStyle w:val="13"/>
            </w:pPr>
            <w:r>
              <w:t>行政执法工作覆盖率</w:t>
            </w:r>
          </w:p>
        </w:tc>
        <w:tc>
          <w:tcPr>
            <w:tcW w:w="2268" w:type="dxa"/>
            <w:vAlign w:val="center"/>
          </w:tcPr>
          <w:p>
            <w:pPr>
              <w:pStyle w:val="13"/>
            </w:pPr>
            <w:r>
              <w:t>≥90%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100%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行政执法成本</w:t>
            </w:r>
          </w:p>
        </w:tc>
        <w:tc>
          <w:tcPr>
            <w:tcW w:w="5386" w:type="dxa"/>
            <w:vAlign w:val="center"/>
          </w:tcPr>
          <w:p>
            <w:pPr>
              <w:pStyle w:val="13"/>
            </w:pPr>
            <w:r>
              <w:t>行政执法行动开展成本</w:t>
            </w:r>
          </w:p>
        </w:tc>
        <w:tc>
          <w:tcPr>
            <w:tcW w:w="2268" w:type="dxa"/>
            <w:vAlign w:val="center"/>
          </w:tcPr>
          <w:p>
            <w:pPr>
              <w:pStyle w:val="13"/>
            </w:pPr>
            <w:r>
              <w:t>≤5万元</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问题整改率</w:t>
            </w:r>
          </w:p>
        </w:tc>
        <w:tc>
          <w:tcPr>
            <w:tcW w:w="5386" w:type="dxa"/>
            <w:vAlign w:val="center"/>
          </w:tcPr>
          <w:p>
            <w:pPr>
              <w:pStyle w:val="13"/>
            </w:pPr>
            <w:r>
              <w:t>问题整改率</w:t>
            </w:r>
          </w:p>
        </w:tc>
        <w:tc>
          <w:tcPr>
            <w:tcW w:w="2268" w:type="dxa"/>
            <w:vAlign w:val="center"/>
          </w:tcPr>
          <w:p>
            <w:pPr>
              <w:pStyle w:val="13"/>
            </w:pPr>
            <w:r>
              <w:t>≥90%</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行政执法工作持续运转年限</w:t>
            </w:r>
          </w:p>
        </w:tc>
        <w:tc>
          <w:tcPr>
            <w:tcW w:w="5386" w:type="dxa"/>
            <w:vAlign w:val="center"/>
          </w:tcPr>
          <w:p>
            <w:pPr>
              <w:pStyle w:val="13"/>
            </w:pPr>
            <w:r>
              <w:t>行政执法工作持续运转年限</w:t>
            </w:r>
          </w:p>
        </w:tc>
        <w:tc>
          <w:tcPr>
            <w:tcW w:w="2268" w:type="dxa"/>
            <w:vAlign w:val="center"/>
          </w:tcPr>
          <w:p>
            <w:pPr>
              <w:pStyle w:val="13"/>
            </w:pPr>
            <w:r>
              <w:t>1年</w:t>
            </w:r>
          </w:p>
        </w:tc>
        <w:tc>
          <w:tcPr>
            <w:tcW w:w="1276" w:type="dxa"/>
            <w:vAlign w:val="center"/>
          </w:tcPr>
          <w:p>
            <w:pPr>
              <w:pStyle w:val="13"/>
            </w:pPr>
            <w:r>
              <w:t>根据工作安排情况及统计调查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满意度数量占总数的比例</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38、原经济开发区居民占地生活补助金绩效目标表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13052926P000045102181</w:t>
            </w:r>
          </w:p>
        </w:tc>
        <w:tc>
          <w:tcPr>
            <w:tcW w:w="2835" w:type="dxa"/>
            <w:vAlign w:val="center"/>
          </w:tcPr>
          <w:p>
            <w:pPr>
              <w:pStyle w:val="11"/>
            </w:pPr>
            <w:r>
              <w:t>项目名称</w:t>
            </w:r>
          </w:p>
        </w:tc>
        <w:tc>
          <w:tcPr>
            <w:tcW w:w="6095" w:type="dxa"/>
            <w:gridSpan w:val="3"/>
            <w:vAlign w:val="center"/>
          </w:tcPr>
          <w:p>
            <w:pPr>
              <w:pStyle w:val="13"/>
            </w:pPr>
            <w:r>
              <w:t>原经济开发区居民占地生活补助金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931.06</w:t>
            </w:r>
          </w:p>
        </w:tc>
        <w:tc>
          <w:tcPr>
            <w:tcW w:w="2835" w:type="dxa"/>
            <w:vAlign w:val="center"/>
          </w:tcPr>
          <w:p>
            <w:pPr>
              <w:pStyle w:val="11"/>
            </w:pPr>
            <w:r>
              <w:t>其中：财政    资金</w:t>
            </w:r>
          </w:p>
        </w:tc>
        <w:tc>
          <w:tcPr>
            <w:tcW w:w="2551" w:type="dxa"/>
            <w:vAlign w:val="center"/>
          </w:tcPr>
          <w:p>
            <w:pPr>
              <w:pStyle w:val="13"/>
            </w:pPr>
            <w:r>
              <w:t>931.06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原经济开发区居民占地生活补助金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931.06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1.及时、足额发放4562人占地补助金，维护社会稳定</w:t>
            </w:r>
          </w:p>
          <w:p>
            <w:pPr>
              <w:pStyle w:val="13"/>
            </w:pPr>
            <w:r>
              <w:t>2.2026年12月底前完成支付，保证各项工作顺利开展</w:t>
            </w:r>
          </w:p>
          <w:p>
            <w:pPr>
              <w:pStyle w:val="13"/>
            </w:pPr>
            <w:r>
              <w:t>3.及时拨付占地补助金931.06万元，保证失地群众基本生活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生活补助金发放人数</w:t>
            </w:r>
          </w:p>
        </w:tc>
        <w:tc>
          <w:tcPr>
            <w:tcW w:w="5386" w:type="dxa"/>
            <w:vAlign w:val="center"/>
          </w:tcPr>
          <w:p>
            <w:pPr>
              <w:pStyle w:val="13"/>
            </w:pPr>
            <w:r>
              <w:t>生活补助金发放人数</w:t>
            </w:r>
          </w:p>
        </w:tc>
        <w:tc>
          <w:tcPr>
            <w:tcW w:w="2268" w:type="dxa"/>
            <w:vAlign w:val="center"/>
          </w:tcPr>
          <w:p>
            <w:pPr>
              <w:pStyle w:val="13"/>
            </w:pPr>
            <w:r>
              <w:t>≥4562人</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生活补助金发放准确率</w:t>
            </w:r>
          </w:p>
        </w:tc>
        <w:tc>
          <w:tcPr>
            <w:tcW w:w="5386" w:type="dxa"/>
            <w:vAlign w:val="center"/>
          </w:tcPr>
          <w:p>
            <w:pPr>
              <w:pStyle w:val="13"/>
            </w:pPr>
            <w:r>
              <w:t>生活补助金发放准确率</w:t>
            </w:r>
          </w:p>
        </w:tc>
        <w:tc>
          <w:tcPr>
            <w:tcW w:w="2268" w:type="dxa"/>
            <w:vAlign w:val="center"/>
          </w:tcPr>
          <w:p>
            <w:pPr>
              <w:pStyle w:val="13"/>
            </w:pPr>
            <w:r>
              <w:t>100%</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生活补助金发放按时完成率</w:t>
            </w:r>
          </w:p>
        </w:tc>
        <w:tc>
          <w:tcPr>
            <w:tcW w:w="5386" w:type="dxa"/>
            <w:vAlign w:val="center"/>
          </w:tcPr>
          <w:p>
            <w:pPr>
              <w:pStyle w:val="13"/>
            </w:pPr>
            <w:r>
              <w:t>生活补助金发放按时完成率</w:t>
            </w:r>
          </w:p>
        </w:tc>
        <w:tc>
          <w:tcPr>
            <w:tcW w:w="2268" w:type="dxa"/>
            <w:vAlign w:val="center"/>
          </w:tcPr>
          <w:p>
            <w:pPr>
              <w:pStyle w:val="13"/>
            </w:pPr>
            <w:r>
              <w:t>≥90%</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生活补助金发放标准</w:t>
            </w:r>
          </w:p>
        </w:tc>
        <w:tc>
          <w:tcPr>
            <w:tcW w:w="5386" w:type="dxa"/>
            <w:vAlign w:val="center"/>
          </w:tcPr>
          <w:p>
            <w:pPr>
              <w:pStyle w:val="13"/>
            </w:pPr>
            <w:r>
              <w:t>生活补助金发放标准</w:t>
            </w:r>
          </w:p>
        </w:tc>
        <w:tc>
          <w:tcPr>
            <w:tcW w:w="2268" w:type="dxa"/>
            <w:vAlign w:val="center"/>
          </w:tcPr>
          <w:p>
            <w:pPr>
              <w:pStyle w:val="13"/>
            </w:pPr>
            <w:r>
              <w:t>≤2040元/人</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生活补助金发放覆盖率</w:t>
            </w:r>
          </w:p>
        </w:tc>
        <w:tc>
          <w:tcPr>
            <w:tcW w:w="5386" w:type="dxa"/>
            <w:vAlign w:val="center"/>
          </w:tcPr>
          <w:p>
            <w:pPr>
              <w:pStyle w:val="13"/>
            </w:pPr>
            <w:r>
              <w:t>生活补助金发放覆盖率</w:t>
            </w:r>
          </w:p>
        </w:tc>
        <w:tc>
          <w:tcPr>
            <w:tcW w:w="2268" w:type="dxa"/>
            <w:vAlign w:val="center"/>
          </w:tcPr>
          <w:p>
            <w:pPr>
              <w:pStyle w:val="13"/>
            </w:pPr>
            <w:r>
              <w:t>100%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生活补助金持续开展年限</w:t>
            </w:r>
          </w:p>
        </w:tc>
        <w:tc>
          <w:tcPr>
            <w:tcW w:w="5386" w:type="dxa"/>
            <w:vAlign w:val="center"/>
          </w:tcPr>
          <w:p>
            <w:pPr>
              <w:pStyle w:val="13"/>
            </w:pPr>
            <w:r>
              <w:t>生活补助金持续开展年限</w:t>
            </w:r>
          </w:p>
        </w:tc>
        <w:tc>
          <w:tcPr>
            <w:tcW w:w="2268" w:type="dxa"/>
            <w:vAlign w:val="center"/>
          </w:tcPr>
          <w:p>
            <w:pPr>
              <w:pStyle w:val="13"/>
            </w:pPr>
            <w:r>
              <w:t>1年</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失地群众满意度</w:t>
            </w:r>
          </w:p>
        </w:tc>
        <w:tc>
          <w:tcPr>
            <w:tcW w:w="5386" w:type="dxa"/>
            <w:vAlign w:val="center"/>
          </w:tcPr>
          <w:p>
            <w:pPr>
              <w:pStyle w:val="13"/>
            </w:pPr>
            <w:r>
              <w:t>群众满意度数量占总数的比例</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39、原开发区道路、项目及预征地2026年占地补偿绩效目标表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13052926P000045101921</w:t>
            </w:r>
          </w:p>
        </w:tc>
        <w:tc>
          <w:tcPr>
            <w:tcW w:w="2835" w:type="dxa"/>
            <w:vAlign w:val="center"/>
          </w:tcPr>
          <w:p>
            <w:pPr>
              <w:pStyle w:val="11"/>
            </w:pPr>
            <w:r>
              <w:t>项目名称</w:t>
            </w:r>
          </w:p>
        </w:tc>
        <w:tc>
          <w:tcPr>
            <w:tcW w:w="6095" w:type="dxa"/>
            <w:gridSpan w:val="3"/>
            <w:vAlign w:val="center"/>
          </w:tcPr>
          <w:p>
            <w:pPr>
              <w:pStyle w:val="13"/>
            </w:pPr>
            <w:r>
              <w:t>原开发区道路、项目及预征地2026年占地补偿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1157.80</w:t>
            </w:r>
          </w:p>
        </w:tc>
        <w:tc>
          <w:tcPr>
            <w:tcW w:w="2835" w:type="dxa"/>
            <w:vAlign w:val="center"/>
          </w:tcPr>
          <w:p>
            <w:pPr>
              <w:pStyle w:val="11"/>
            </w:pPr>
            <w:r>
              <w:t>其中：财政    资金</w:t>
            </w:r>
          </w:p>
        </w:tc>
        <w:tc>
          <w:tcPr>
            <w:tcW w:w="2551" w:type="dxa"/>
            <w:vAlign w:val="center"/>
          </w:tcPr>
          <w:p>
            <w:pPr>
              <w:pStyle w:val="13"/>
            </w:pPr>
            <w:r>
              <w:t>1157.80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原开发区道路、项目及预征地2026年占地补偿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1157.80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1.足额拨付1157.8万元占地补偿金，维护失地群众基本保障</w:t>
            </w:r>
          </w:p>
          <w:p>
            <w:pPr>
              <w:pStyle w:val="13"/>
            </w:pPr>
            <w:r>
              <w:t>2.及时拨付5595.17亩土地补偿款，维护社会稳定</w:t>
            </w:r>
          </w:p>
          <w:p>
            <w:pPr>
              <w:pStyle w:val="13"/>
            </w:pPr>
            <w:r>
              <w:t>3.2026年12月25日前兑付，保证各项工作顺利开展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补偿面积</w:t>
            </w:r>
          </w:p>
        </w:tc>
        <w:tc>
          <w:tcPr>
            <w:tcW w:w="5386" w:type="dxa"/>
            <w:vAlign w:val="center"/>
          </w:tcPr>
          <w:p>
            <w:pPr>
              <w:pStyle w:val="13"/>
            </w:pPr>
            <w:r>
              <w:t>土地补偿面积</w:t>
            </w:r>
          </w:p>
        </w:tc>
        <w:tc>
          <w:tcPr>
            <w:tcW w:w="2268" w:type="dxa"/>
            <w:vAlign w:val="center"/>
          </w:tcPr>
          <w:p>
            <w:pPr>
              <w:pStyle w:val="13"/>
            </w:pPr>
            <w:r>
              <w:t>5595.17亩</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补偿款发放准确率</w:t>
            </w:r>
          </w:p>
        </w:tc>
        <w:tc>
          <w:tcPr>
            <w:tcW w:w="5386" w:type="dxa"/>
            <w:vAlign w:val="center"/>
          </w:tcPr>
          <w:p>
            <w:pPr>
              <w:pStyle w:val="13"/>
            </w:pPr>
            <w:r>
              <w:t>补偿款发放准确率</w:t>
            </w:r>
          </w:p>
        </w:tc>
        <w:tc>
          <w:tcPr>
            <w:tcW w:w="2268" w:type="dxa"/>
            <w:vAlign w:val="center"/>
          </w:tcPr>
          <w:p>
            <w:pPr>
              <w:pStyle w:val="13"/>
            </w:pPr>
            <w:r>
              <w:t>100%</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土地补偿发放按时完成率</w:t>
            </w:r>
          </w:p>
        </w:tc>
        <w:tc>
          <w:tcPr>
            <w:tcW w:w="5386" w:type="dxa"/>
            <w:vAlign w:val="center"/>
          </w:tcPr>
          <w:p>
            <w:pPr>
              <w:pStyle w:val="13"/>
            </w:pPr>
            <w:r>
              <w:t>土地补偿发放按时完成率</w:t>
            </w:r>
          </w:p>
        </w:tc>
        <w:tc>
          <w:tcPr>
            <w:tcW w:w="2268" w:type="dxa"/>
            <w:vAlign w:val="center"/>
          </w:tcPr>
          <w:p>
            <w:pPr>
              <w:pStyle w:val="13"/>
            </w:pPr>
            <w:r>
              <w:t>≥90%</w:t>
            </w:r>
          </w:p>
        </w:tc>
        <w:tc>
          <w:tcPr>
            <w:tcW w:w="1276" w:type="dxa"/>
            <w:vAlign w:val="center"/>
          </w:tcPr>
          <w:p>
            <w:pPr>
              <w:pStyle w:val="13"/>
            </w:pPr>
            <w:r>
              <w:t>县委、政府工作安排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亩均补助标准</w:t>
            </w:r>
          </w:p>
        </w:tc>
        <w:tc>
          <w:tcPr>
            <w:tcW w:w="5386" w:type="dxa"/>
            <w:vAlign w:val="center"/>
          </w:tcPr>
          <w:p>
            <w:pPr>
              <w:pStyle w:val="13"/>
            </w:pPr>
            <w:r>
              <w:t>亩均补助标准</w:t>
            </w:r>
          </w:p>
        </w:tc>
        <w:tc>
          <w:tcPr>
            <w:tcW w:w="2268" w:type="dxa"/>
            <w:vAlign w:val="center"/>
          </w:tcPr>
          <w:p>
            <w:pPr>
              <w:pStyle w:val="13"/>
            </w:pPr>
            <w:r>
              <w:t>≤2080元</w:t>
            </w:r>
          </w:p>
        </w:tc>
        <w:tc>
          <w:tcPr>
            <w:tcW w:w="1276" w:type="dxa"/>
            <w:vAlign w:val="center"/>
          </w:tcPr>
          <w:p>
            <w:pPr>
              <w:pStyle w:val="13"/>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土地补偿发放覆盖率</w:t>
            </w:r>
          </w:p>
        </w:tc>
        <w:tc>
          <w:tcPr>
            <w:tcW w:w="5386" w:type="dxa"/>
            <w:vAlign w:val="center"/>
          </w:tcPr>
          <w:p>
            <w:pPr>
              <w:pStyle w:val="13"/>
            </w:pPr>
            <w:r>
              <w:t>土地补偿发放覆盖率</w:t>
            </w:r>
          </w:p>
        </w:tc>
        <w:tc>
          <w:tcPr>
            <w:tcW w:w="2268" w:type="dxa"/>
            <w:vAlign w:val="center"/>
          </w:tcPr>
          <w:p>
            <w:pPr>
              <w:pStyle w:val="13"/>
            </w:pPr>
            <w:r>
              <w:t>100%</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土地补偿持续开展年限</w:t>
            </w:r>
          </w:p>
        </w:tc>
        <w:tc>
          <w:tcPr>
            <w:tcW w:w="5386" w:type="dxa"/>
            <w:vAlign w:val="center"/>
          </w:tcPr>
          <w:p>
            <w:pPr>
              <w:pStyle w:val="13"/>
            </w:pPr>
            <w:r>
              <w:t>土地补偿持续开展年限</w:t>
            </w:r>
          </w:p>
        </w:tc>
        <w:tc>
          <w:tcPr>
            <w:tcW w:w="2268" w:type="dxa"/>
            <w:vAlign w:val="center"/>
          </w:tcPr>
          <w:p>
            <w:pPr>
              <w:pStyle w:val="13"/>
            </w:pPr>
            <w:r>
              <w:t>1年</w:t>
            </w:r>
          </w:p>
        </w:tc>
        <w:tc>
          <w:tcPr>
            <w:tcW w:w="1276" w:type="dxa"/>
            <w:vAlign w:val="center"/>
          </w:tcPr>
          <w:p>
            <w:pPr>
              <w:pStyle w:val="13"/>
            </w:pPr>
            <w:r>
              <w:t>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失地群众满意度</w:t>
            </w:r>
          </w:p>
        </w:tc>
        <w:tc>
          <w:tcPr>
            <w:tcW w:w="5386" w:type="dxa"/>
            <w:vAlign w:val="center"/>
          </w:tcPr>
          <w:p>
            <w:pPr>
              <w:pStyle w:val="13"/>
            </w:pPr>
            <w:r>
              <w:t>群众满意度数量占总数的比例</w:t>
            </w:r>
          </w:p>
        </w:tc>
        <w:tc>
          <w:tcPr>
            <w:tcW w:w="2268" w:type="dxa"/>
            <w:vAlign w:val="center"/>
          </w:tcPr>
          <w:p>
            <w:pPr>
              <w:pStyle w:val="13"/>
            </w:pPr>
            <w:r>
              <w:t>≥90%</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13052926P000018101448</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6.25</w:t>
            </w:r>
          </w:p>
        </w:tc>
        <w:tc>
          <w:tcPr>
            <w:tcW w:w="2835" w:type="dxa"/>
            <w:vAlign w:val="center"/>
          </w:tcPr>
          <w:p>
            <w:pPr>
              <w:pStyle w:val="14"/>
            </w:pPr>
            <w:r>
              <w:t>12.50</w:t>
            </w:r>
          </w:p>
        </w:tc>
        <w:tc>
          <w:tcPr>
            <w:tcW w:w="2551" w:type="dxa"/>
            <w:vAlign w:val="center"/>
          </w:tcPr>
          <w:p>
            <w:pPr>
              <w:pStyle w:val="14"/>
            </w:pPr>
            <w:r>
              <w:t>18.75</w:t>
            </w:r>
          </w:p>
        </w:tc>
        <w:tc>
          <w:tcPr>
            <w:tcW w:w="3544" w:type="dxa"/>
            <w:gridSpan w:val="2"/>
            <w:vAlign w:val="center"/>
          </w:tcPr>
          <w:p>
            <w:pPr>
              <w:pStyle w:val="14"/>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1.足额发放25万元，提升离任村干部满意度</w:t>
            </w:r>
          </w:p>
          <w:p>
            <w:pPr>
              <w:pStyle w:val="13"/>
            </w:pPr>
            <w:r>
              <w:t>2.保障43名离任干部生活补贴发放，提高生活质量</w:t>
            </w:r>
          </w:p>
          <w:p>
            <w:pPr>
              <w:pStyle w:val="13"/>
            </w:pPr>
            <w:r>
              <w:t>3.及时拨付43名离任村干部生活补贴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发放补贴人数</w:t>
            </w:r>
          </w:p>
        </w:tc>
        <w:tc>
          <w:tcPr>
            <w:tcW w:w="5386" w:type="dxa"/>
            <w:vAlign w:val="center"/>
          </w:tcPr>
          <w:p>
            <w:pPr>
              <w:pStyle w:val="13"/>
            </w:pPr>
            <w:r>
              <w:t>发放生活补贴的人数</w:t>
            </w:r>
          </w:p>
        </w:tc>
        <w:tc>
          <w:tcPr>
            <w:tcW w:w="2268" w:type="dxa"/>
            <w:vAlign w:val="center"/>
          </w:tcPr>
          <w:p>
            <w:pPr>
              <w:pStyle w:val="13"/>
            </w:pPr>
            <w:r>
              <w:t>43人</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生活补贴发放准确率</w:t>
            </w:r>
          </w:p>
        </w:tc>
        <w:tc>
          <w:tcPr>
            <w:tcW w:w="2268" w:type="dxa"/>
            <w:vAlign w:val="center"/>
          </w:tcPr>
          <w:p>
            <w:pPr>
              <w:pStyle w:val="13"/>
            </w:pPr>
            <w:r>
              <w:t>100%</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生活补贴支付及时率</w:t>
            </w:r>
          </w:p>
        </w:tc>
        <w:tc>
          <w:tcPr>
            <w:tcW w:w="2268" w:type="dxa"/>
            <w:vAlign w:val="center"/>
          </w:tcPr>
          <w:p>
            <w:pPr>
              <w:pStyle w:val="13"/>
            </w:pPr>
            <w:r>
              <w:t>6月底前、12月底前</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财政投入成本</w:t>
            </w:r>
          </w:p>
        </w:tc>
        <w:tc>
          <w:tcPr>
            <w:tcW w:w="5386" w:type="dxa"/>
            <w:vAlign w:val="center"/>
          </w:tcPr>
          <w:p>
            <w:pPr>
              <w:pStyle w:val="13"/>
            </w:pPr>
            <w:r>
              <w:t>财政投入生活补贴数</w:t>
            </w:r>
          </w:p>
        </w:tc>
        <w:tc>
          <w:tcPr>
            <w:tcW w:w="2268" w:type="dxa"/>
            <w:vAlign w:val="center"/>
          </w:tcPr>
          <w:p>
            <w:pPr>
              <w:pStyle w:val="13"/>
            </w:pPr>
            <w:r>
              <w:t>25万元</w:t>
            </w:r>
          </w:p>
        </w:tc>
        <w:tc>
          <w:tcPr>
            <w:tcW w:w="1276" w:type="dxa"/>
            <w:vAlign w:val="center"/>
          </w:tcPr>
          <w:p>
            <w:pPr>
              <w:pStyle w:val="13"/>
            </w:pPr>
            <w:r>
              <w:t>巨组通【2020】3号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促进重点工作有效开展</w:t>
            </w:r>
          </w:p>
        </w:tc>
        <w:tc>
          <w:tcPr>
            <w:tcW w:w="5386" w:type="dxa"/>
            <w:vAlign w:val="center"/>
          </w:tcPr>
          <w:p>
            <w:pPr>
              <w:pStyle w:val="13"/>
            </w:pPr>
            <w:r>
              <w:t>补贴发放后重点工作有效开展情况</w:t>
            </w:r>
          </w:p>
        </w:tc>
        <w:tc>
          <w:tcPr>
            <w:tcW w:w="2268" w:type="dxa"/>
            <w:vAlign w:val="center"/>
          </w:tcPr>
          <w:p>
            <w:pPr>
              <w:pStyle w:val="13"/>
            </w:pPr>
            <w:r>
              <w:t>≥95%</w:t>
            </w:r>
          </w:p>
        </w:tc>
        <w:tc>
          <w:tcPr>
            <w:tcW w:w="1276" w:type="dxa"/>
            <w:vAlign w:val="center"/>
          </w:tcPr>
          <w:p>
            <w:pPr>
              <w:pStyle w:val="13"/>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发放补贴的离任干部满意度</w:t>
            </w:r>
          </w:p>
        </w:tc>
        <w:tc>
          <w:tcPr>
            <w:tcW w:w="2268" w:type="dxa"/>
            <w:vAlign w:val="center"/>
          </w:tcPr>
          <w:p>
            <w:pPr>
              <w:pStyle w:val="13"/>
            </w:pPr>
            <w:r>
              <w:t>≥95%</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41、综合服务中心工作经费绩效目标表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13052926P00001210028K</w:t>
            </w:r>
          </w:p>
        </w:tc>
        <w:tc>
          <w:tcPr>
            <w:tcW w:w="2835" w:type="dxa"/>
            <w:vAlign w:val="center"/>
          </w:tcPr>
          <w:p>
            <w:pPr>
              <w:pStyle w:val="11"/>
            </w:pPr>
            <w:r>
              <w:t>项目名称</w:t>
            </w:r>
          </w:p>
        </w:tc>
        <w:tc>
          <w:tcPr>
            <w:tcW w:w="6095" w:type="dxa"/>
            <w:gridSpan w:val="3"/>
            <w:vAlign w:val="center"/>
          </w:tcPr>
          <w:p>
            <w:pPr>
              <w:pStyle w:val="13"/>
            </w:pPr>
            <w:r>
              <w:t>综合服务中心工作经费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综合服务中心工作经费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2.50</w:t>
            </w:r>
          </w:p>
        </w:tc>
        <w:tc>
          <w:tcPr>
            <w:tcW w:w="2551" w:type="dxa"/>
            <w:vAlign w:val="center"/>
          </w:tcPr>
          <w:p>
            <w:pPr>
              <w:pStyle w:val="14"/>
            </w:pPr>
            <w:r>
              <w:t xml:space="preserve"> </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1.保障行政服务中心开展不少于500次服务事项。</w:t>
            </w:r>
          </w:p>
          <w:p>
            <w:pPr>
              <w:pStyle w:val="13"/>
            </w:pPr>
            <w:r>
              <w:t>2.2026年12月底前完成支出，保障必要的办公条件，提高工作效率。</w:t>
            </w:r>
          </w:p>
          <w:p>
            <w:pPr>
              <w:pStyle w:val="13"/>
            </w:pPr>
            <w:r>
              <w:t>3.保障单位综合服务中心工作正常运转不少于12个月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开展服务事项</w:t>
            </w:r>
          </w:p>
        </w:tc>
        <w:tc>
          <w:tcPr>
            <w:tcW w:w="5386" w:type="dxa"/>
            <w:vAlign w:val="center"/>
          </w:tcPr>
          <w:p>
            <w:pPr>
              <w:pStyle w:val="13"/>
            </w:pPr>
            <w:r>
              <w:t>每年完成综合服务事项次数</w:t>
            </w:r>
          </w:p>
        </w:tc>
        <w:tc>
          <w:tcPr>
            <w:tcW w:w="2268" w:type="dxa"/>
            <w:vAlign w:val="center"/>
          </w:tcPr>
          <w:p>
            <w:pPr>
              <w:pStyle w:val="13"/>
            </w:pPr>
            <w:r>
              <w:t>≥500次</w:t>
            </w:r>
          </w:p>
        </w:tc>
        <w:tc>
          <w:tcPr>
            <w:tcW w:w="1276" w:type="dxa"/>
            <w:vAlign w:val="center"/>
          </w:tcPr>
          <w:p>
            <w:pPr>
              <w:pStyle w:val="13"/>
            </w:pPr>
            <w:r>
              <w:t>县委县政府工作安排情况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资金使用规范性</w:t>
            </w:r>
          </w:p>
        </w:tc>
        <w:tc>
          <w:tcPr>
            <w:tcW w:w="5386" w:type="dxa"/>
            <w:vAlign w:val="center"/>
          </w:tcPr>
          <w:p>
            <w:pPr>
              <w:pStyle w:val="13"/>
            </w:pPr>
            <w:r>
              <w:t>资金使用规范性</w:t>
            </w:r>
          </w:p>
        </w:tc>
        <w:tc>
          <w:tcPr>
            <w:tcW w:w="2268" w:type="dxa"/>
            <w:vAlign w:val="center"/>
          </w:tcPr>
          <w:p>
            <w:pPr>
              <w:pStyle w:val="13"/>
            </w:pPr>
            <w:r>
              <w:t>≥95%</w:t>
            </w:r>
          </w:p>
        </w:tc>
        <w:tc>
          <w:tcPr>
            <w:tcW w:w="1276" w:type="dxa"/>
            <w:vAlign w:val="center"/>
          </w:tcPr>
          <w:p>
            <w:pPr>
              <w:pStyle w:val="13"/>
            </w:pPr>
            <w:r>
              <w:t>资金使用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按时完成率</w:t>
            </w:r>
          </w:p>
        </w:tc>
        <w:tc>
          <w:tcPr>
            <w:tcW w:w="5386" w:type="dxa"/>
            <w:vAlign w:val="center"/>
          </w:tcPr>
          <w:p>
            <w:pPr>
              <w:pStyle w:val="13"/>
            </w:pPr>
            <w:r>
              <w:t>按时完成率</w:t>
            </w:r>
          </w:p>
        </w:tc>
        <w:tc>
          <w:tcPr>
            <w:tcW w:w="2268" w:type="dxa"/>
            <w:vAlign w:val="center"/>
          </w:tcPr>
          <w:p>
            <w:pPr>
              <w:pStyle w:val="13"/>
            </w:pPr>
            <w:r>
              <w:t>≥90%</w:t>
            </w:r>
          </w:p>
        </w:tc>
        <w:tc>
          <w:tcPr>
            <w:tcW w:w="1276" w:type="dxa"/>
            <w:vAlign w:val="center"/>
          </w:tcPr>
          <w:p>
            <w:pPr>
              <w:pStyle w:val="13"/>
            </w:pPr>
            <w:r>
              <w:t>县委县政府工作安排情况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综合服务中心工作开展成本</w:t>
            </w:r>
          </w:p>
        </w:tc>
        <w:tc>
          <w:tcPr>
            <w:tcW w:w="5386" w:type="dxa"/>
            <w:vAlign w:val="center"/>
          </w:tcPr>
          <w:p>
            <w:pPr>
              <w:pStyle w:val="13"/>
            </w:pPr>
            <w:r>
              <w:t>综合服务中心工作开展成本</w:t>
            </w:r>
          </w:p>
        </w:tc>
        <w:tc>
          <w:tcPr>
            <w:tcW w:w="2268" w:type="dxa"/>
            <w:vAlign w:val="center"/>
          </w:tcPr>
          <w:p>
            <w:pPr>
              <w:pStyle w:val="13"/>
            </w:pPr>
            <w:r>
              <w:t>≤5万元</w:t>
            </w:r>
          </w:p>
        </w:tc>
        <w:tc>
          <w:tcPr>
            <w:tcW w:w="1276" w:type="dxa"/>
            <w:vAlign w:val="center"/>
          </w:tcPr>
          <w:p>
            <w:pPr>
              <w:pStyle w:val="13"/>
            </w:pPr>
            <w:r>
              <w:t>县委县政府工作安排情况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单位年终考核成绩</w:t>
            </w:r>
          </w:p>
        </w:tc>
        <w:tc>
          <w:tcPr>
            <w:tcW w:w="5386" w:type="dxa"/>
            <w:vAlign w:val="center"/>
          </w:tcPr>
          <w:p>
            <w:pPr>
              <w:pStyle w:val="13"/>
            </w:pPr>
            <w:r>
              <w:t>单位年终考核成绩</w:t>
            </w:r>
          </w:p>
        </w:tc>
        <w:tc>
          <w:tcPr>
            <w:tcW w:w="2268" w:type="dxa"/>
            <w:vAlign w:val="center"/>
          </w:tcPr>
          <w:p>
            <w:pPr>
              <w:pStyle w:val="13"/>
            </w:pPr>
            <w:r>
              <w:t>良以上</w:t>
            </w:r>
          </w:p>
        </w:tc>
        <w:tc>
          <w:tcPr>
            <w:tcW w:w="1276" w:type="dxa"/>
            <w:vAlign w:val="center"/>
          </w:tcPr>
          <w:p>
            <w:pPr>
              <w:pStyle w:val="13"/>
            </w:pPr>
            <w:r>
              <w:t>镇工作安排及统计调查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综合服务中心工作正常运转</w:t>
            </w:r>
          </w:p>
        </w:tc>
        <w:tc>
          <w:tcPr>
            <w:tcW w:w="5386" w:type="dxa"/>
            <w:vAlign w:val="center"/>
          </w:tcPr>
          <w:p>
            <w:pPr>
              <w:pStyle w:val="13"/>
            </w:pPr>
            <w:r>
              <w:t>保证综合服务中心工作正常运转的天数占全年总天数的比例</w:t>
            </w:r>
          </w:p>
        </w:tc>
        <w:tc>
          <w:tcPr>
            <w:tcW w:w="2268" w:type="dxa"/>
            <w:vAlign w:val="center"/>
          </w:tcPr>
          <w:p>
            <w:pPr>
              <w:pStyle w:val="13"/>
            </w:pPr>
            <w:r>
              <w:t>100%</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单位职工及服务群众满意度</w:t>
            </w:r>
          </w:p>
        </w:tc>
        <w:tc>
          <w:tcPr>
            <w:tcW w:w="2268" w:type="dxa"/>
            <w:vAlign w:val="center"/>
          </w:tcPr>
          <w:p>
            <w:pPr>
              <w:pStyle w:val="13"/>
            </w:pPr>
            <w:r>
              <w:t>≥90%</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901巨鹿县巨鹿镇人民政府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4.70</w:t>
            </w:r>
          </w:p>
        </w:tc>
        <w:tc>
          <w:tcPr>
            <w:tcW w:w="964" w:type="dxa"/>
            <w:vAlign w:val="center"/>
          </w:tcPr>
          <w:p>
            <w:pPr>
              <w:pStyle w:val="16"/>
            </w:pPr>
            <w:r>
              <w:t>4.70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巨鹿县巨鹿镇人民政府本级小计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4.70</w:t>
            </w:r>
          </w:p>
        </w:tc>
        <w:tc>
          <w:tcPr>
            <w:tcW w:w="964" w:type="dxa"/>
            <w:vAlign w:val="center"/>
          </w:tcPr>
          <w:p>
            <w:pPr>
              <w:pStyle w:val="16"/>
            </w:pPr>
            <w:r>
              <w:t>4.70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29.00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3</w:t>
            </w:r>
          </w:p>
        </w:tc>
        <w:tc>
          <w:tcPr>
            <w:tcW w:w="850" w:type="dxa"/>
            <w:vAlign w:val="center"/>
          </w:tcPr>
          <w:p>
            <w:pPr>
              <w:pStyle w:val="12"/>
            </w:pPr>
            <w:r>
              <w:t>0.45</w:t>
            </w:r>
          </w:p>
        </w:tc>
        <w:tc>
          <w:tcPr>
            <w:tcW w:w="964" w:type="dxa"/>
            <w:vAlign w:val="center"/>
          </w:tcPr>
          <w:p>
            <w:pPr>
              <w:pStyle w:val="12"/>
            </w:pPr>
            <w:r>
              <w:t>1.35</w:t>
            </w:r>
          </w:p>
        </w:tc>
        <w:tc>
          <w:tcPr>
            <w:tcW w:w="964" w:type="dxa"/>
            <w:vAlign w:val="center"/>
          </w:tcPr>
          <w:p>
            <w:pPr>
              <w:pStyle w:val="12"/>
            </w:pPr>
            <w:r>
              <w:t>1.35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29.00</w:t>
            </w:r>
          </w:p>
        </w:tc>
        <w:tc>
          <w:tcPr>
            <w:tcW w:w="1134" w:type="dxa"/>
            <w:vAlign w:val="center"/>
          </w:tcPr>
          <w:p>
            <w:pPr>
              <w:pStyle w:val="13"/>
            </w:pPr>
            <w:r>
              <w:t>A4 黑白打印机</w:t>
            </w:r>
          </w:p>
        </w:tc>
        <w:tc>
          <w:tcPr>
            <w:tcW w:w="1134" w:type="dxa"/>
            <w:vAlign w:val="center"/>
          </w:tcPr>
          <w:p>
            <w:pPr>
              <w:pStyle w:val="13"/>
            </w:pPr>
            <w:r>
              <w:t>A02021003</w:t>
            </w:r>
          </w:p>
        </w:tc>
        <w:tc>
          <w:tcPr>
            <w:tcW w:w="709" w:type="dxa"/>
            <w:vAlign w:val="center"/>
          </w:tcPr>
          <w:p>
            <w:pPr>
              <w:pStyle w:val="14"/>
            </w:pPr>
            <w:r>
              <w:t>台</w:t>
            </w:r>
          </w:p>
        </w:tc>
        <w:tc>
          <w:tcPr>
            <w:tcW w:w="850" w:type="dxa"/>
            <w:vAlign w:val="center"/>
          </w:tcPr>
          <w:p>
            <w:pPr>
              <w:pStyle w:val="12"/>
            </w:pPr>
            <w:r>
              <w:t>4</w:t>
            </w:r>
          </w:p>
        </w:tc>
        <w:tc>
          <w:tcPr>
            <w:tcW w:w="850" w:type="dxa"/>
            <w:vAlign w:val="center"/>
          </w:tcPr>
          <w:p>
            <w:pPr>
              <w:pStyle w:val="12"/>
            </w:pPr>
            <w:r>
              <w:t>0.22</w:t>
            </w:r>
          </w:p>
        </w:tc>
        <w:tc>
          <w:tcPr>
            <w:tcW w:w="964" w:type="dxa"/>
            <w:vAlign w:val="center"/>
          </w:tcPr>
          <w:p>
            <w:pPr>
              <w:pStyle w:val="12"/>
            </w:pPr>
            <w:r>
              <w:t>0.88</w:t>
            </w:r>
          </w:p>
        </w:tc>
        <w:tc>
          <w:tcPr>
            <w:tcW w:w="964" w:type="dxa"/>
            <w:vAlign w:val="center"/>
          </w:tcPr>
          <w:p>
            <w:pPr>
              <w:pStyle w:val="12"/>
            </w:pPr>
            <w:r>
              <w:t>0.88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29.00</w:t>
            </w:r>
          </w:p>
        </w:tc>
        <w:tc>
          <w:tcPr>
            <w:tcW w:w="1134" w:type="dxa"/>
            <w:vAlign w:val="center"/>
          </w:tcPr>
          <w:p>
            <w:pPr>
              <w:pStyle w:val="13"/>
            </w:pPr>
            <w:r>
              <w:t>文件柜</w:t>
            </w:r>
          </w:p>
        </w:tc>
        <w:tc>
          <w:tcPr>
            <w:tcW w:w="1134" w:type="dxa"/>
            <w:vAlign w:val="center"/>
          </w:tcPr>
          <w:p>
            <w:pPr>
              <w:pStyle w:val="13"/>
            </w:pPr>
            <w:r>
              <w:t>A05010502</w:t>
            </w:r>
          </w:p>
        </w:tc>
        <w:tc>
          <w:tcPr>
            <w:tcW w:w="709" w:type="dxa"/>
            <w:vAlign w:val="center"/>
          </w:tcPr>
          <w:p>
            <w:pPr>
              <w:pStyle w:val="14"/>
            </w:pPr>
            <w:r>
              <w:t>组</w:t>
            </w:r>
          </w:p>
        </w:tc>
        <w:tc>
          <w:tcPr>
            <w:tcW w:w="850" w:type="dxa"/>
            <w:vAlign w:val="center"/>
          </w:tcPr>
          <w:p>
            <w:pPr>
              <w:pStyle w:val="12"/>
            </w:pPr>
            <w:r>
              <w:t>5</w:t>
            </w:r>
          </w:p>
        </w:tc>
        <w:tc>
          <w:tcPr>
            <w:tcW w:w="850" w:type="dxa"/>
            <w:vAlign w:val="center"/>
          </w:tcPr>
          <w:p>
            <w:pPr>
              <w:pStyle w:val="12"/>
            </w:pPr>
            <w:r>
              <w:t>0.09</w:t>
            </w:r>
          </w:p>
        </w:tc>
        <w:tc>
          <w:tcPr>
            <w:tcW w:w="964" w:type="dxa"/>
            <w:vAlign w:val="center"/>
          </w:tcPr>
          <w:p>
            <w:pPr>
              <w:pStyle w:val="12"/>
            </w:pPr>
            <w:r>
              <w:t>0.47</w:t>
            </w:r>
          </w:p>
        </w:tc>
        <w:tc>
          <w:tcPr>
            <w:tcW w:w="964" w:type="dxa"/>
            <w:vAlign w:val="center"/>
          </w:tcPr>
          <w:p>
            <w:pPr>
              <w:pStyle w:val="12"/>
            </w:pPr>
            <w:r>
              <w:t>0.47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29.00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800</w:t>
            </w:r>
          </w:p>
        </w:tc>
        <w:tc>
          <w:tcPr>
            <w:tcW w:w="850" w:type="dxa"/>
            <w:vAlign w:val="center"/>
          </w:tcPr>
          <w:p>
            <w:pPr>
              <w:pStyle w:val="12"/>
            </w:pPr>
            <w:r>
              <w:t>0.00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巨鹿县巨鹿镇人民政府（含所属单位）上年末固定资产金额为235.21万元（详见下表）。本年度拟购置固定资产总额为2.70万元，已按要求列入政府采购预算，详见政府采购预算表。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bookmarkStart w:id="20" w:name="_GoBack"/>
      <w:bookmarkEnd w:id="20"/>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901巨鹿县巨鹿镇人民政府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235.21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3</w:t>
            </w:r>
          </w:p>
        </w:tc>
        <w:tc>
          <w:tcPr>
            <w:tcW w:w="2835" w:type="dxa"/>
            <w:vAlign w:val="center"/>
          </w:tcPr>
          <w:p>
            <w:pPr>
              <w:pStyle w:val="12"/>
            </w:pPr>
            <w:r>
              <w:t>24.23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1390</w:t>
            </w:r>
          </w:p>
        </w:tc>
        <w:tc>
          <w:tcPr>
            <w:tcW w:w="2835" w:type="dxa"/>
            <w:vAlign w:val="center"/>
          </w:tcPr>
          <w:p>
            <w:pPr>
              <w:pStyle w:val="12"/>
            </w:pPr>
            <w:r>
              <w:t>210.98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0D950E7"/>
    <w:rsid w:val="61D3230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86</Pages>
  <TotalTime>4</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2026-02-24T11:08:00Z</dcterms:created>
  <dc:creator>JULUZHEN</dc:creator>
  <cp:lastModifiedBy>JULUZHEN</cp:lastModifiedBy>
  <dcterms:modified xsi:type="dcterms:W3CDTF">2026-02-24T06:50:14Z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804B59EDBDB1416BADE72F81E2E6A71C</vt:lpwstr>
  </property>
</Properties>
</file>