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2026年单位预算信息公开目录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pStyle w:val="2"/>
        <w:tabs>
          <w:tab w:val="right" w:leader="dot" w:pos="14562"/>
        </w:tabs>
      </w:pPr>
      <w:r>
        <w:fldChar w:fldCharType="begin"/>
      </w:r>
      <w:r>
        <w:instrText xml:space="preserve">TOC \o "4-4" \h \z \u</w:instrText>
      </w:r>
      <w:r>
        <w:fldChar w:fldCharType="separate"/>
      </w:r>
      <w:r>
        <w:fldChar w:fldCharType="begin"/>
      </w:r>
      <w:r>
        <w:instrText xml:space="preserve">HYPERLINK \l _Toc_4_4_0000000001</w:instrText>
      </w:r>
      <w:r>
        <w:fldChar w:fldCharType="separate"/>
      </w:r>
      <w:r>
        <w:rPr>
          <w:b w:val="0"/>
        </w:rPr>
        <w:t>一、巨鹿县巨鹿镇人民政府本级收支预算</w:t>
      </w:r>
      <w:r>
        <w:tab/>
      </w:r>
      <w:r>
        <w:fldChar w:fldCharType="begin"/>
      </w:r>
      <w:r>
        <w:instrText xml:space="preserve">PAGEREF _Toc_4_4_0000000001 \h</w:instrText>
      </w:r>
      <w:r>
        <w:fldChar w:fldCharType="separate"/>
      </w:r>
      <w:r>
        <w:t>1</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一、巨鹿县巨鹿镇人民政府本级收支预算</w:t>
      </w:r>
      <w:bookmarkEnd w:id="0"/>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9"/>
            </w:pPr>
            <w:r>
              <w:t>901001巨鹿县巨鹿镇人民政府本级</w:t>
            </w:r>
          </w:p>
        </w:tc>
        <w:tc>
          <w:tcPr>
            <w:tcW w:w="2126" w:type="dxa"/>
            <w:tcBorders>
              <w:top w:val="single" w:color="FFFFFF" w:sz="6" w:space="0"/>
              <w:left w:val="single" w:color="FFFFFF" w:sz="6" w:space="0"/>
              <w:right w:val="single" w:color="FFFFFF" w:sz="6" w:space="0"/>
            </w:tcBorders>
            <w:vAlign w:val="center"/>
          </w:tcPr>
          <w:p>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3567.80</w:t>
            </w:r>
          </w:p>
        </w:tc>
        <w:tc>
          <w:tcPr>
            <w:tcW w:w="4535" w:type="dxa"/>
            <w:vAlign w:val="center"/>
          </w:tcPr>
          <w:p>
            <w:pPr>
              <w:pStyle w:val="12"/>
            </w:pPr>
            <w:r>
              <w:t>一、一般公共服务支出</w:t>
            </w:r>
          </w:p>
        </w:tc>
        <w:tc>
          <w:tcPr>
            <w:tcW w:w="2126" w:type="dxa"/>
            <w:vAlign w:val="center"/>
          </w:tcPr>
          <w:p>
            <w:pPr>
              <w:pStyle w:val="11"/>
            </w:pPr>
            <w:r>
              <w:t>1231.78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r>
              <w:t>2332.70</w:t>
            </w:r>
          </w:p>
        </w:tc>
        <w:tc>
          <w:tcPr>
            <w:tcW w:w="4535" w:type="dxa"/>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r>
              <w:t>35.04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r>
              <w:t>3805.20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r>
              <w:t>2226.48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4"/>
            </w:pPr>
            <w:r>
              <w:t>本年收入合计</w:t>
            </w:r>
          </w:p>
        </w:tc>
        <w:tc>
          <w:tcPr>
            <w:tcW w:w="2126" w:type="dxa"/>
            <w:vAlign w:val="center"/>
          </w:tcPr>
          <w:p>
            <w:pPr>
              <w:pStyle w:val="15"/>
            </w:pPr>
            <w:r>
              <w:t>5900.50</w:t>
            </w:r>
          </w:p>
        </w:tc>
        <w:tc>
          <w:tcPr>
            <w:tcW w:w="4535" w:type="dxa"/>
            <w:vAlign w:val="center"/>
          </w:tcPr>
          <w:p>
            <w:pPr>
              <w:pStyle w:val="14"/>
            </w:pPr>
            <w:r>
              <w:t>本年支出合计</w:t>
            </w:r>
          </w:p>
        </w:tc>
        <w:tc>
          <w:tcPr>
            <w:tcW w:w="2126" w:type="dxa"/>
            <w:vAlign w:val="center"/>
          </w:tcPr>
          <w:p>
            <w:pPr>
              <w:pStyle w:val="15"/>
            </w:pPr>
            <w:r>
              <w:t>7303.50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2"/>
            </w:pPr>
            <w:r>
              <w:t>上年结转结余</w:t>
            </w:r>
          </w:p>
        </w:tc>
        <w:tc>
          <w:tcPr>
            <w:tcW w:w="2126" w:type="dxa"/>
            <w:vAlign w:val="center"/>
          </w:tcPr>
          <w:p>
            <w:pPr>
              <w:pStyle w:val="11"/>
            </w:pPr>
            <w:r>
              <w:t>1403.00</w:t>
            </w:r>
          </w:p>
        </w:tc>
        <w:tc>
          <w:tcPr>
            <w:tcW w:w="4535" w:type="dxa"/>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4"/>
            </w:pPr>
            <w:r>
              <w:t>收入总计</w:t>
            </w:r>
          </w:p>
        </w:tc>
        <w:tc>
          <w:tcPr>
            <w:tcW w:w="2126" w:type="dxa"/>
            <w:vAlign w:val="center"/>
          </w:tcPr>
          <w:p>
            <w:pPr>
              <w:pStyle w:val="15"/>
            </w:pPr>
            <w:r>
              <w:t>7303.50</w:t>
            </w:r>
          </w:p>
        </w:tc>
        <w:tc>
          <w:tcPr>
            <w:tcW w:w="4535" w:type="dxa"/>
            <w:vAlign w:val="center"/>
          </w:tcPr>
          <w:p>
            <w:pPr>
              <w:pStyle w:val="14"/>
            </w:pPr>
            <w:r>
              <w:t>支出总计</w:t>
            </w:r>
          </w:p>
        </w:tc>
        <w:tc>
          <w:tcPr>
            <w:tcW w:w="2126" w:type="dxa"/>
            <w:vAlign w:val="center"/>
          </w:tcPr>
          <w:p>
            <w:pPr>
              <w:pStyle w:val="15"/>
            </w:pPr>
            <w:r>
              <w:t>7303.50</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901001巨鹿县巨鹿镇人民政府本级</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2"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7303.50</w:t>
            </w:r>
          </w:p>
        </w:tc>
        <w:tc>
          <w:tcPr>
            <w:tcW w:w="1134" w:type="dxa"/>
            <w:vAlign w:val="center"/>
          </w:tcPr>
          <w:p>
            <w:pPr>
              <w:pStyle w:val="15"/>
            </w:pPr>
            <w:r>
              <w:t>5900.50</w:t>
            </w:r>
          </w:p>
        </w:tc>
        <w:tc>
          <w:tcPr>
            <w:tcW w:w="1134" w:type="dxa"/>
            <w:vAlign w:val="center"/>
          </w:tcPr>
          <w:p>
            <w:pPr>
              <w:pStyle w:val="15"/>
            </w:pPr>
            <w:r>
              <w:t>5900.50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r>
              <w:t>1403.00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201</w:t>
            </w:r>
          </w:p>
        </w:tc>
        <w:tc>
          <w:tcPr>
            <w:tcW w:w="1559" w:type="dxa"/>
            <w:vAlign w:val="center"/>
          </w:tcPr>
          <w:p>
            <w:pPr>
              <w:pStyle w:val="12"/>
            </w:pPr>
            <w:r>
              <w:t>一般公共服务支出</w:t>
            </w:r>
          </w:p>
        </w:tc>
        <w:tc>
          <w:tcPr>
            <w:tcW w:w="1134" w:type="dxa"/>
            <w:vAlign w:val="center"/>
          </w:tcPr>
          <w:p>
            <w:pPr>
              <w:pStyle w:val="11"/>
            </w:pPr>
            <w:r>
              <w:t>1231.78</w:t>
            </w:r>
          </w:p>
        </w:tc>
        <w:tc>
          <w:tcPr>
            <w:tcW w:w="1134" w:type="dxa"/>
            <w:vAlign w:val="center"/>
          </w:tcPr>
          <w:p>
            <w:pPr>
              <w:pStyle w:val="11"/>
            </w:pPr>
            <w:r>
              <w:t>1231.78</w:t>
            </w:r>
          </w:p>
        </w:tc>
        <w:tc>
          <w:tcPr>
            <w:tcW w:w="1134" w:type="dxa"/>
            <w:vAlign w:val="center"/>
          </w:tcPr>
          <w:p>
            <w:pPr>
              <w:pStyle w:val="11"/>
            </w:pPr>
            <w:r>
              <w:t>1231.78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20101</w:t>
            </w:r>
          </w:p>
        </w:tc>
        <w:tc>
          <w:tcPr>
            <w:tcW w:w="1559" w:type="dxa"/>
            <w:vAlign w:val="center"/>
          </w:tcPr>
          <w:p>
            <w:pPr>
              <w:pStyle w:val="12"/>
            </w:pPr>
            <w:r>
              <w:t>人大事务</w:t>
            </w:r>
          </w:p>
        </w:tc>
        <w:tc>
          <w:tcPr>
            <w:tcW w:w="1134" w:type="dxa"/>
            <w:vAlign w:val="center"/>
          </w:tcPr>
          <w:p>
            <w:pPr>
              <w:pStyle w:val="11"/>
            </w:pPr>
            <w:r>
              <w:t>5.55</w:t>
            </w:r>
          </w:p>
        </w:tc>
        <w:tc>
          <w:tcPr>
            <w:tcW w:w="1134" w:type="dxa"/>
            <w:vAlign w:val="center"/>
          </w:tcPr>
          <w:p>
            <w:pPr>
              <w:pStyle w:val="11"/>
            </w:pPr>
            <w:r>
              <w:t>5.55</w:t>
            </w:r>
          </w:p>
        </w:tc>
        <w:tc>
          <w:tcPr>
            <w:tcW w:w="1134" w:type="dxa"/>
            <w:vAlign w:val="center"/>
          </w:tcPr>
          <w:p>
            <w:pPr>
              <w:pStyle w:val="11"/>
            </w:pPr>
            <w:r>
              <w:t>5.55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2010102</w:t>
            </w:r>
          </w:p>
        </w:tc>
        <w:tc>
          <w:tcPr>
            <w:tcW w:w="1559" w:type="dxa"/>
            <w:vAlign w:val="center"/>
          </w:tcPr>
          <w:p>
            <w:pPr>
              <w:pStyle w:val="12"/>
            </w:pPr>
            <w:r>
              <w:t>一般行政管理事务</w:t>
            </w:r>
          </w:p>
        </w:tc>
        <w:tc>
          <w:tcPr>
            <w:tcW w:w="1134" w:type="dxa"/>
            <w:vAlign w:val="center"/>
          </w:tcPr>
          <w:p>
            <w:pPr>
              <w:pStyle w:val="11"/>
            </w:pPr>
            <w:r>
              <w:t>5.55</w:t>
            </w:r>
          </w:p>
        </w:tc>
        <w:tc>
          <w:tcPr>
            <w:tcW w:w="1134" w:type="dxa"/>
            <w:vAlign w:val="center"/>
          </w:tcPr>
          <w:p>
            <w:pPr>
              <w:pStyle w:val="11"/>
            </w:pPr>
            <w:r>
              <w:t>5.55</w:t>
            </w:r>
          </w:p>
        </w:tc>
        <w:tc>
          <w:tcPr>
            <w:tcW w:w="1134" w:type="dxa"/>
            <w:vAlign w:val="center"/>
          </w:tcPr>
          <w:p>
            <w:pPr>
              <w:pStyle w:val="11"/>
            </w:pPr>
            <w:r>
              <w:t>5.55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2"/>
            </w:pPr>
            <w:r>
              <w:t>20103</w:t>
            </w:r>
          </w:p>
        </w:tc>
        <w:tc>
          <w:tcPr>
            <w:tcW w:w="1559" w:type="dxa"/>
            <w:vAlign w:val="center"/>
          </w:tcPr>
          <w:p>
            <w:pPr>
              <w:pStyle w:val="12"/>
            </w:pPr>
            <w:r>
              <w:t>政府办公厅（室）及相关机构事务</w:t>
            </w:r>
          </w:p>
        </w:tc>
        <w:tc>
          <w:tcPr>
            <w:tcW w:w="1134" w:type="dxa"/>
            <w:vAlign w:val="center"/>
          </w:tcPr>
          <w:p>
            <w:pPr>
              <w:pStyle w:val="11"/>
            </w:pPr>
            <w:r>
              <w:t>1209.23</w:t>
            </w:r>
          </w:p>
        </w:tc>
        <w:tc>
          <w:tcPr>
            <w:tcW w:w="1134" w:type="dxa"/>
            <w:vAlign w:val="center"/>
          </w:tcPr>
          <w:p>
            <w:pPr>
              <w:pStyle w:val="11"/>
            </w:pPr>
            <w:r>
              <w:t>1209.23</w:t>
            </w:r>
          </w:p>
        </w:tc>
        <w:tc>
          <w:tcPr>
            <w:tcW w:w="1134" w:type="dxa"/>
            <w:vAlign w:val="center"/>
          </w:tcPr>
          <w:p>
            <w:pPr>
              <w:pStyle w:val="11"/>
            </w:pPr>
            <w:r>
              <w:t>1209.23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vAlign w:val="center"/>
          </w:tcPr>
          <w:p>
            <w:pPr>
              <w:pStyle w:val="12"/>
            </w:pPr>
            <w:r>
              <w:t>2010301</w:t>
            </w:r>
          </w:p>
        </w:tc>
        <w:tc>
          <w:tcPr>
            <w:tcW w:w="1559" w:type="dxa"/>
            <w:vAlign w:val="center"/>
          </w:tcPr>
          <w:p>
            <w:pPr>
              <w:pStyle w:val="12"/>
            </w:pPr>
            <w:r>
              <w:t>行政运行</w:t>
            </w:r>
          </w:p>
        </w:tc>
        <w:tc>
          <w:tcPr>
            <w:tcW w:w="1134" w:type="dxa"/>
            <w:vAlign w:val="center"/>
          </w:tcPr>
          <w:p>
            <w:pPr>
              <w:pStyle w:val="11"/>
            </w:pPr>
            <w:r>
              <w:t>1054.65</w:t>
            </w:r>
          </w:p>
        </w:tc>
        <w:tc>
          <w:tcPr>
            <w:tcW w:w="1134" w:type="dxa"/>
            <w:vAlign w:val="center"/>
          </w:tcPr>
          <w:p>
            <w:pPr>
              <w:pStyle w:val="11"/>
            </w:pPr>
            <w:r>
              <w:t>1054.65</w:t>
            </w:r>
          </w:p>
        </w:tc>
        <w:tc>
          <w:tcPr>
            <w:tcW w:w="1134" w:type="dxa"/>
            <w:vAlign w:val="center"/>
          </w:tcPr>
          <w:p>
            <w:pPr>
              <w:pStyle w:val="11"/>
            </w:pPr>
            <w:r>
              <w:t>1054.65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vAlign w:val="center"/>
          </w:tcPr>
          <w:p>
            <w:pPr>
              <w:pStyle w:val="12"/>
            </w:pPr>
            <w:r>
              <w:t>2010302</w:t>
            </w:r>
          </w:p>
        </w:tc>
        <w:tc>
          <w:tcPr>
            <w:tcW w:w="1559" w:type="dxa"/>
            <w:vAlign w:val="center"/>
          </w:tcPr>
          <w:p>
            <w:pPr>
              <w:pStyle w:val="12"/>
            </w:pPr>
            <w:r>
              <w:t>一般行政管理事务</w:t>
            </w:r>
          </w:p>
        </w:tc>
        <w:tc>
          <w:tcPr>
            <w:tcW w:w="1134" w:type="dxa"/>
            <w:vAlign w:val="center"/>
          </w:tcPr>
          <w:p>
            <w:pPr>
              <w:pStyle w:val="11"/>
            </w:pPr>
            <w:r>
              <w:t>54.42</w:t>
            </w:r>
          </w:p>
        </w:tc>
        <w:tc>
          <w:tcPr>
            <w:tcW w:w="1134" w:type="dxa"/>
            <w:vAlign w:val="center"/>
          </w:tcPr>
          <w:p>
            <w:pPr>
              <w:pStyle w:val="11"/>
            </w:pPr>
            <w:r>
              <w:t>54.42</w:t>
            </w:r>
          </w:p>
        </w:tc>
        <w:tc>
          <w:tcPr>
            <w:tcW w:w="1134" w:type="dxa"/>
            <w:vAlign w:val="center"/>
          </w:tcPr>
          <w:p>
            <w:pPr>
              <w:pStyle w:val="11"/>
            </w:pPr>
            <w:r>
              <w:t>54.42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992" w:type="dxa"/>
            <w:vAlign w:val="center"/>
          </w:tcPr>
          <w:p>
            <w:pPr>
              <w:pStyle w:val="12"/>
            </w:pPr>
            <w:r>
              <w:t>2010350</w:t>
            </w:r>
          </w:p>
        </w:tc>
        <w:tc>
          <w:tcPr>
            <w:tcW w:w="1559" w:type="dxa"/>
            <w:vAlign w:val="center"/>
          </w:tcPr>
          <w:p>
            <w:pPr>
              <w:pStyle w:val="12"/>
            </w:pPr>
            <w:r>
              <w:t>事业运行</w:t>
            </w:r>
          </w:p>
        </w:tc>
        <w:tc>
          <w:tcPr>
            <w:tcW w:w="1134" w:type="dxa"/>
            <w:vAlign w:val="center"/>
          </w:tcPr>
          <w:p>
            <w:pPr>
              <w:pStyle w:val="11"/>
            </w:pPr>
            <w:r>
              <w:t>26.00</w:t>
            </w:r>
          </w:p>
        </w:tc>
        <w:tc>
          <w:tcPr>
            <w:tcW w:w="1134" w:type="dxa"/>
            <w:vAlign w:val="center"/>
          </w:tcPr>
          <w:p>
            <w:pPr>
              <w:pStyle w:val="11"/>
            </w:pPr>
            <w:r>
              <w:t>26.00</w:t>
            </w:r>
          </w:p>
        </w:tc>
        <w:tc>
          <w:tcPr>
            <w:tcW w:w="1134" w:type="dxa"/>
            <w:vAlign w:val="center"/>
          </w:tcPr>
          <w:p>
            <w:pPr>
              <w:pStyle w:val="11"/>
            </w:pPr>
            <w:r>
              <w:t>26.00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9</w:t>
            </w:r>
          </w:p>
        </w:tc>
        <w:tc>
          <w:tcPr>
            <w:tcW w:w="992" w:type="dxa"/>
            <w:vAlign w:val="center"/>
          </w:tcPr>
          <w:p>
            <w:pPr>
              <w:pStyle w:val="12"/>
            </w:pPr>
            <w:r>
              <w:t>2010399</w:t>
            </w:r>
          </w:p>
        </w:tc>
        <w:tc>
          <w:tcPr>
            <w:tcW w:w="1559" w:type="dxa"/>
            <w:vAlign w:val="center"/>
          </w:tcPr>
          <w:p>
            <w:pPr>
              <w:pStyle w:val="12"/>
            </w:pPr>
            <w:r>
              <w:t>其他政府办公厅（室）及相关机构事务支出</w:t>
            </w:r>
          </w:p>
        </w:tc>
        <w:tc>
          <w:tcPr>
            <w:tcW w:w="1134" w:type="dxa"/>
            <w:vAlign w:val="center"/>
          </w:tcPr>
          <w:p>
            <w:pPr>
              <w:pStyle w:val="11"/>
            </w:pPr>
            <w:r>
              <w:t>74.16</w:t>
            </w:r>
          </w:p>
        </w:tc>
        <w:tc>
          <w:tcPr>
            <w:tcW w:w="1134" w:type="dxa"/>
            <w:vAlign w:val="center"/>
          </w:tcPr>
          <w:p>
            <w:pPr>
              <w:pStyle w:val="11"/>
            </w:pPr>
            <w:r>
              <w:t>74.16</w:t>
            </w:r>
          </w:p>
        </w:tc>
        <w:tc>
          <w:tcPr>
            <w:tcW w:w="1134" w:type="dxa"/>
            <w:vAlign w:val="center"/>
          </w:tcPr>
          <w:p>
            <w:pPr>
              <w:pStyle w:val="11"/>
            </w:pPr>
            <w:r>
              <w:t>74.16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10</w:t>
            </w:r>
          </w:p>
        </w:tc>
        <w:tc>
          <w:tcPr>
            <w:tcW w:w="992" w:type="dxa"/>
            <w:vAlign w:val="center"/>
          </w:tcPr>
          <w:p>
            <w:pPr>
              <w:pStyle w:val="12"/>
            </w:pPr>
            <w:r>
              <w:t>20129</w:t>
            </w:r>
          </w:p>
        </w:tc>
        <w:tc>
          <w:tcPr>
            <w:tcW w:w="1559" w:type="dxa"/>
            <w:vAlign w:val="center"/>
          </w:tcPr>
          <w:p>
            <w:pPr>
              <w:pStyle w:val="12"/>
            </w:pPr>
            <w:r>
              <w:t>群众团体事务</w:t>
            </w:r>
          </w:p>
        </w:tc>
        <w:tc>
          <w:tcPr>
            <w:tcW w:w="1134" w:type="dxa"/>
            <w:vAlign w:val="center"/>
          </w:tcPr>
          <w:p>
            <w:pPr>
              <w:pStyle w:val="11"/>
            </w:pPr>
            <w:r>
              <w:t>2.00</w:t>
            </w:r>
          </w:p>
        </w:tc>
        <w:tc>
          <w:tcPr>
            <w:tcW w:w="1134" w:type="dxa"/>
            <w:vAlign w:val="center"/>
          </w:tcPr>
          <w:p>
            <w:pPr>
              <w:pStyle w:val="11"/>
            </w:pPr>
            <w:r>
              <w:t>2.00</w:t>
            </w:r>
          </w:p>
        </w:tc>
        <w:tc>
          <w:tcPr>
            <w:tcW w:w="1134" w:type="dxa"/>
            <w:vAlign w:val="center"/>
          </w:tcPr>
          <w:p>
            <w:pPr>
              <w:pStyle w:val="11"/>
            </w:pPr>
            <w:r>
              <w:t>2.00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11</w:t>
            </w:r>
          </w:p>
        </w:tc>
        <w:tc>
          <w:tcPr>
            <w:tcW w:w="992" w:type="dxa"/>
            <w:vAlign w:val="center"/>
          </w:tcPr>
          <w:p>
            <w:pPr>
              <w:pStyle w:val="12"/>
            </w:pPr>
            <w:r>
              <w:t>2012902</w:t>
            </w:r>
          </w:p>
        </w:tc>
        <w:tc>
          <w:tcPr>
            <w:tcW w:w="1559" w:type="dxa"/>
            <w:vAlign w:val="center"/>
          </w:tcPr>
          <w:p>
            <w:pPr>
              <w:pStyle w:val="12"/>
            </w:pPr>
            <w:r>
              <w:t>一般行政管理事务</w:t>
            </w:r>
          </w:p>
        </w:tc>
        <w:tc>
          <w:tcPr>
            <w:tcW w:w="1134" w:type="dxa"/>
            <w:vAlign w:val="center"/>
          </w:tcPr>
          <w:p>
            <w:pPr>
              <w:pStyle w:val="11"/>
            </w:pPr>
            <w:r>
              <w:t>2.00</w:t>
            </w:r>
          </w:p>
        </w:tc>
        <w:tc>
          <w:tcPr>
            <w:tcW w:w="1134" w:type="dxa"/>
            <w:vAlign w:val="center"/>
          </w:tcPr>
          <w:p>
            <w:pPr>
              <w:pStyle w:val="11"/>
            </w:pPr>
            <w:r>
              <w:t>2.00</w:t>
            </w:r>
          </w:p>
        </w:tc>
        <w:tc>
          <w:tcPr>
            <w:tcW w:w="1134" w:type="dxa"/>
            <w:vAlign w:val="center"/>
          </w:tcPr>
          <w:p>
            <w:pPr>
              <w:pStyle w:val="11"/>
            </w:pPr>
            <w:r>
              <w:t>2.00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12</w:t>
            </w:r>
          </w:p>
        </w:tc>
        <w:tc>
          <w:tcPr>
            <w:tcW w:w="992" w:type="dxa"/>
            <w:vAlign w:val="center"/>
          </w:tcPr>
          <w:p>
            <w:pPr>
              <w:pStyle w:val="12"/>
            </w:pPr>
            <w:r>
              <w:t>20140</w:t>
            </w:r>
          </w:p>
        </w:tc>
        <w:tc>
          <w:tcPr>
            <w:tcW w:w="1559" w:type="dxa"/>
            <w:vAlign w:val="center"/>
          </w:tcPr>
          <w:p>
            <w:pPr>
              <w:pStyle w:val="12"/>
            </w:pPr>
            <w:r>
              <w:t>信访事务</w:t>
            </w:r>
          </w:p>
        </w:tc>
        <w:tc>
          <w:tcPr>
            <w:tcW w:w="1134" w:type="dxa"/>
            <w:vAlign w:val="center"/>
          </w:tcPr>
          <w:p>
            <w:pPr>
              <w:pStyle w:val="11"/>
            </w:pPr>
            <w:r>
              <w:t>15.00</w:t>
            </w:r>
          </w:p>
        </w:tc>
        <w:tc>
          <w:tcPr>
            <w:tcW w:w="1134" w:type="dxa"/>
            <w:vAlign w:val="center"/>
          </w:tcPr>
          <w:p>
            <w:pPr>
              <w:pStyle w:val="11"/>
            </w:pPr>
            <w:r>
              <w:t>15.00</w:t>
            </w:r>
          </w:p>
        </w:tc>
        <w:tc>
          <w:tcPr>
            <w:tcW w:w="1134" w:type="dxa"/>
            <w:vAlign w:val="center"/>
          </w:tcPr>
          <w:p>
            <w:pPr>
              <w:pStyle w:val="11"/>
            </w:pPr>
            <w:r>
              <w:t>15.00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13</w:t>
            </w:r>
          </w:p>
        </w:tc>
        <w:tc>
          <w:tcPr>
            <w:tcW w:w="992" w:type="dxa"/>
            <w:vAlign w:val="center"/>
          </w:tcPr>
          <w:p>
            <w:pPr>
              <w:pStyle w:val="12"/>
            </w:pPr>
            <w:r>
              <w:t>2014004</w:t>
            </w:r>
          </w:p>
        </w:tc>
        <w:tc>
          <w:tcPr>
            <w:tcW w:w="1559" w:type="dxa"/>
            <w:vAlign w:val="center"/>
          </w:tcPr>
          <w:p>
            <w:pPr>
              <w:pStyle w:val="12"/>
            </w:pPr>
            <w:r>
              <w:t>信访业务</w:t>
            </w:r>
          </w:p>
        </w:tc>
        <w:tc>
          <w:tcPr>
            <w:tcW w:w="1134" w:type="dxa"/>
            <w:vAlign w:val="center"/>
          </w:tcPr>
          <w:p>
            <w:pPr>
              <w:pStyle w:val="11"/>
            </w:pPr>
            <w:r>
              <w:t>15.00</w:t>
            </w:r>
          </w:p>
        </w:tc>
        <w:tc>
          <w:tcPr>
            <w:tcW w:w="1134" w:type="dxa"/>
            <w:vAlign w:val="center"/>
          </w:tcPr>
          <w:p>
            <w:pPr>
              <w:pStyle w:val="11"/>
            </w:pPr>
            <w:r>
              <w:t>15.00</w:t>
            </w:r>
          </w:p>
        </w:tc>
        <w:tc>
          <w:tcPr>
            <w:tcW w:w="1134" w:type="dxa"/>
            <w:vAlign w:val="center"/>
          </w:tcPr>
          <w:p>
            <w:pPr>
              <w:pStyle w:val="11"/>
            </w:pPr>
            <w:r>
              <w:t>15.00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14</w:t>
            </w:r>
          </w:p>
        </w:tc>
        <w:tc>
          <w:tcPr>
            <w:tcW w:w="992" w:type="dxa"/>
            <w:vAlign w:val="center"/>
          </w:tcPr>
          <w:p>
            <w:pPr>
              <w:pStyle w:val="12"/>
            </w:pPr>
            <w:r>
              <w:t>208</w:t>
            </w:r>
          </w:p>
        </w:tc>
        <w:tc>
          <w:tcPr>
            <w:tcW w:w="1559" w:type="dxa"/>
            <w:vAlign w:val="center"/>
          </w:tcPr>
          <w:p>
            <w:pPr>
              <w:pStyle w:val="12"/>
            </w:pPr>
            <w:r>
              <w:t>社会保障和就业支出</w:t>
            </w:r>
          </w:p>
        </w:tc>
        <w:tc>
          <w:tcPr>
            <w:tcW w:w="1134" w:type="dxa"/>
            <w:vAlign w:val="center"/>
          </w:tcPr>
          <w:p>
            <w:pPr>
              <w:pStyle w:val="11"/>
            </w:pPr>
            <w:r>
              <w:t>35.04</w:t>
            </w:r>
          </w:p>
        </w:tc>
        <w:tc>
          <w:tcPr>
            <w:tcW w:w="1134" w:type="dxa"/>
            <w:vAlign w:val="center"/>
          </w:tcPr>
          <w:p>
            <w:pPr>
              <w:pStyle w:val="11"/>
            </w:pPr>
            <w:r>
              <w:t>35.04</w:t>
            </w:r>
          </w:p>
        </w:tc>
        <w:tc>
          <w:tcPr>
            <w:tcW w:w="1134" w:type="dxa"/>
            <w:vAlign w:val="center"/>
          </w:tcPr>
          <w:p>
            <w:pPr>
              <w:pStyle w:val="11"/>
            </w:pPr>
            <w:r>
              <w:t>35.04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15</w:t>
            </w:r>
          </w:p>
        </w:tc>
        <w:tc>
          <w:tcPr>
            <w:tcW w:w="992" w:type="dxa"/>
            <w:vAlign w:val="center"/>
          </w:tcPr>
          <w:p>
            <w:pPr>
              <w:pStyle w:val="12"/>
            </w:pPr>
            <w:r>
              <w:t>20809</w:t>
            </w:r>
          </w:p>
        </w:tc>
        <w:tc>
          <w:tcPr>
            <w:tcW w:w="1559" w:type="dxa"/>
            <w:vAlign w:val="center"/>
          </w:tcPr>
          <w:p>
            <w:pPr>
              <w:pStyle w:val="12"/>
            </w:pPr>
            <w:r>
              <w:t>退役安置</w:t>
            </w:r>
          </w:p>
        </w:tc>
        <w:tc>
          <w:tcPr>
            <w:tcW w:w="1134" w:type="dxa"/>
            <w:vAlign w:val="center"/>
          </w:tcPr>
          <w:p>
            <w:pPr>
              <w:pStyle w:val="11"/>
            </w:pPr>
            <w:r>
              <w:t>34.04</w:t>
            </w:r>
          </w:p>
        </w:tc>
        <w:tc>
          <w:tcPr>
            <w:tcW w:w="1134" w:type="dxa"/>
            <w:vAlign w:val="center"/>
          </w:tcPr>
          <w:p>
            <w:pPr>
              <w:pStyle w:val="11"/>
            </w:pPr>
            <w:r>
              <w:t>34.04</w:t>
            </w:r>
          </w:p>
        </w:tc>
        <w:tc>
          <w:tcPr>
            <w:tcW w:w="1134" w:type="dxa"/>
            <w:vAlign w:val="center"/>
          </w:tcPr>
          <w:p>
            <w:pPr>
              <w:pStyle w:val="11"/>
            </w:pPr>
            <w:r>
              <w:t>34.04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16</w:t>
            </w:r>
          </w:p>
        </w:tc>
        <w:tc>
          <w:tcPr>
            <w:tcW w:w="992" w:type="dxa"/>
            <w:vAlign w:val="center"/>
          </w:tcPr>
          <w:p>
            <w:pPr>
              <w:pStyle w:val="12"/>
            </w:pPr>
            <w:r>
              <w:t>2080999</w:t>
            </w:r>
          </w:p>
        </w:tc>
        <w:tc>
          <w:tcPr>
            <w:tcW w:w="1559" w:type="dxa"/>
            <w:vAlign w:val="center"/>
          </w:tcPr>
          <w:p>
            <w:pPr>
              <w:pStyle w:val="12"/>
            </w:pPr>
            <w:r>
              <w:t>其他退役安置支出</w:t>
            </w:r>
          </w:p>
        </w:tc>
        <w:tc>
          <w:tcPr>
            <w:tcW w:w="1134" w:type="dxa"/>
            <w:vAlign w:val="center"/>
          </w:tcPr>
          <w:p>
            <w:pPr>
              <w:pStyle w:val="11"/>
            </w:pPr>
            <w:r>
              <w:t>34.04</w:t>
            </w:r>
          </w:p>
        </w:tc>
        <w:tc>
          <w:tcPr>
            <w:tcW w:w="1134" w:type="dxa"/>
            <w:vAlign w:val="center"/>
          </w:tcPr>
          <w:p>
            <w:pPr>
              <w:pStyle w:val="11"/>
            </w:pPr>
            <w:r>
              <w:t>34.04</w:t>
            </w:r>
          </w:p>
        </w:tc>
        <w:tc>
          <w:tcPr>
            <w:tcW w:w="1134" w:type="dxa"/>
            <w:vAlign w:val="center"/>
          </w:tcPr>
          <w:p>
            <w:pPr>
              <w:pStyle w:val="11"/>
            </w:pPr>
            <w:r>
              <w:t>34.04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17</w:t>
            </w:r>
          </w:p>
        </w:tc>
        <w:tc>
          <w:tcPr>
            <w:tcW w:w="992" w:type="dxa"/>
            <w:vAlign w:val="center"/>
          </w:tcPr>
          <w:p>
            <w:pPr>
              <w:pStyle w:val="12"/>
            </w:pPr>
            <w:r>
              <w:t>20828</w:t>
            </w:r>
          </w:p>
        </w:tc>
        <w:tc>
          <w:tcPr>
            <w:tcW w:w="1559" w:type="dxa"/>
            <w:vAlign w:val="center"/>
          </w:tcPr>
          <w:p>
            <w:pPr>
              <w:pStyle w:val="12"/>
            </w:pPr>
            <w:r>
              <w:t>退役军人管理事务</w:t>
            </w:r>
          </w:p>
        </w:tc>
        <w:tc>
          <w:tcPr>
            <w:tcW w:w="1134" w:type="dxa"/>
            <w:vAlign w:val="center"/>
          </w:tcPr>
          <w:p>
            <w:pPr>
              <w:pStyle w:val="11"/>
            </w:pPr>
            <w:r>
              <w:t>1.00</w:t>
            </w:r>
          </w:p>
        </w:tc>
        <w:tc>
          <w:tcPr>
            <w:tcW w:w="1134" w:type="dxa"/>
            <w:vAlign w:val="center"/>
          </w:tcPr>
          <w:p>
            <w:pPr>
              <w:pStyle w:val="11"/>
            </w:pPr>
            <w:r>
              <w:t>1.00</w:t>
            </w:r>
          </w:p>
        </w:tc>
        <w:tc>
          <w:tcPr>
            <w:tcW w:w="1134" w:type="dxa"/>
            <w:vAlign w:val="center"/>
          </w:tcPr>
          <w:p>
            <w:pPr>
              <w:pStyle w:val="11"/>
            </w:pPr>
            <w:r>
              <w:t>1.00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18</w:t>
            </w:r>
          </w:p>
        </w:tc>
        <w:tc>
          <w:tcPr>
            <w:tcW w:w="992" w:type="dxa"/>
            <w:vAlign w:val="center"/>
          </w:tcPr>
          <w:p>
            <w:pPr>
              <w:pStyle w:val="12"/>
            </w:pPr>
            <w:r>
              <w:t>2082802</w:t>
            </w:r>
          </w:p>
        </w:tc>
        <w:tc>
          <w:tcPr>
            <w:tcW w:w="1559" w:type="dxa"/>
            <w:vAlign w:val="center"/>
          </w:tcPr>
          <w:p>
            <w:pPr>
              <w:pStyle w:val="12"/>
            </w:pPr>
            <w:r>
              <w:t>一般行政管理事务</w:t>
            </w:r>
          </w:p>
        </w:tc>
        <w:tc>
          <w:tcPr>
            <w:tcW w:w="1134" w:type="dxa"/>
            <w:vAlign w:val="center"/>
          </w:tcPr>
          <w:p>
            <w:pPr>
              <w:pStyle w:val="11"/>
            </w:pPr>
            <w:r>
              <w:t>1.00</w:t>
            </w:r>
          </w:p>
        </w:tc>
        <w:tc>
          <w:tcPr>
            <w:tcW w:w="1134" w:type="dxa"/>
            <w:vAlign w:val="center"/>
          </w:tcPr>
          <w:p>
            <w:pPr>
              <w:pStyle w:val="11"/>
            </w:pPr>
            <w:r>
              <w:t>1.00</w:t>
            </w:r>
          </w:p>
        </w:tc>
        <w:tc>
          <w:tcPr>
            <w:tcW w:w="1134" w:type="dxa"/>
            <w:vAlign w:val="center"/>
          </w:tcPr>
          <w:p>
            <w:pPr>
              <w:pStyle w:val="11"/>
            </w:pPr>
            <w:r>
              <w:t>1.00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19</w:t>
            </w:r>
          </w:p>
        </w:tc>
        <w:tc>
          <w:tcPr>
            <w:tcW w:w="992" w:type="dxa"/>
            <w:vAlign w:val="center"/>
          </w:tcPr>
          <w:p>
            <w:pPr>
              <w:pStyle w:val="12"/>
            </w:pPr>
            <w:r>
              <w:t>211</w:t>
            </w:r>
          </w:p>
        </w:tc>
        <w:tc>
          <w:tcPr>
            <w:tcW w:w="1559" w:type="dxa"/>
            <w:vAlign w:val="center"/>
          </w:tcPr>
          <w:p>
            <w:pPr>
              <w:pStyle w:val="12"/>
            </w:pPr>
            <w:r>
              <w:t>节能环保支出</w:t>
            </w:r>
          </w:p>
        </w:tc>
        <w:tc>
          <w:tcPr>
            <w:tcW w:w="1134" w:type="dxa"/>
            <w:vAlign w:val="center"/>
          </w:tcPr>
          <w:p>
            <w:pPr>
              <w:pStyle w:val="11"/>
            </w:pPr>
            <w:r>
              <w:t>5.00</w:t>
            </w:r>
          </w:p>
        </w:tc>
        <w:tc>
          <w:tcPr>
            <w:tcW w:w="1134" w:type="dxa"/>
            <w:vAlign w:val="center"/>
          </w:tcPr>
          <w:p>
            <w:pPr>
              <w:pStyle w:val="11"/>
            </w:pPr>
            <w:r>
              <w:t>5.00</w:t>
            </w:r>
          </w:p>
        </w:tc>
        <w:tc>
          <w:tcPr>
            <w:tcW w:w="1134" w:type="dxa"/>
            <w:vAlign w:val="center"/>
          </w:tcPr>
          <w:p>
            <w:pPr>
              <w:pStyle w:val="11"/>
            </w:pPr>
            <w:r>
              <w:t>5.00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20</w:t>
            </w:r>
          </w:p>
        </w:tc>
        <w:tc>
          <w:tcPr>
            <w:tcW w:w="992" w:type="dxa"/>
            <w:vAlign w:val="center"/>
          </w:tcPr>
          <w:p>
            <w:pPr>
              <w:pStyle w:val="12"/>
            </w:pPr>
            <w:r>
              <w:t>21101</w:t>
            </w:r>
          </w:p>
        </w:tc>
        <w:tc>
          <w:tcPr>
            <w:tcW w:w="1559" w:type="dxa"/>
            <w:vAlign w:val="center"/>
          </w:tcPr>
          <w:p>
            <w:pPr>
              <w:pStyle w:val="12"/>
            </w:pPr>
            <w:r>
              <w:t>环境保护管理事务</w:t>
            </w:r>
          </w:p>
        </w:tc>
        <w:tc>
          <w:tcPr>
            <w:tcW w:w="1134" w:type="dxa"/>
            <w:vAlign w:val="center"/>
          </w:tcPr>
          <w:p>
            <w:pPr>
              <w:pStyle w:val="11"/>
            </w:pPr>
            <w:r>
              <w:t>5.00</w:t>
            </w:r>
          </w:p>
        </w:tc>
        <w:tc>
          <w:tcPr>
            <w:tcW w:w="1134" w:type="dxa"/>
            <w:vAlign w:val="center"/>
          </w:tcPr>
          <w:p>
            <w:pPr>
              <w:pStyle w:val="11"/>
            </w:pPr>
            <w:r>
              <w:t>5.00</w:t>
            </w:r>
          </w:p>
        </w:tc>
        <w:tc>
          <w:tcPr>
            <w:tcW w:w="1134" w:type="dxa"/>
            <w:vAlign w:val="center"/>
          </w:tcPr>
          <w:p>
            <w:pPr>
              <w:pStyle w:val="11"/>
            </w:pPr>
            <w:r>
              <w:t>5.00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21</w:t>
            </w:r>
          </w:p>
        </w:tc>
        <w:tc>
          <w:tcPr>
            <w:tcW w:w="992" w:type="dxa"/>
            <w:vAlign w:val="center"/>
          </w:tcPr>
          <w:p>
            <w:pPr>
              <w:pStyle w:val="12"/>
            </w:pPr>
            <w:r>
              <w:t>2110102</w:t>
            </w:r>
          </w:p>
        </w:tc>
        <w:tc>
          <w:tcPr>
            <w:tcW w:w="1559" w:type="dxa"/>
            <w:vAlign w:val="center"/>
          </w:tcPr>
          <w:p>
            <w:pPr>
              <w:pStyle w:val="12"/>
            </w:pPr>
            <w:r>
              <w:t>一般行政管理事务</w:t>
            </w:r>
          </w:p>
        </w:tc>
        <w:tc>
          <w:tcPr>
            <w:tcW w:w="1134" w:type="dxa"/>
            <w:vAlign w:val="center"/>
          </w:tcPr>
          <w:p>
            <w:pPr>
              <w:pStyle w:val="11"/>
            </w:pPr>
            <w:r>
              <w:t>5.00</w:t>
            </w:r>
          </w:p>
        </w:tc>
        <w:tc>
          <w:tcPr>
            <w:tcW w:w="1134" w:type="dxa"/>
            <w:vAlign w:val="center"/>
          </w:tcPr>
          <w:p>
            <w:pPr>
              <w:pStyle w:val="11"/>
            </w:pPr>
            <w:r>
              <w:t>5.00</w:t>
            </w:r>
          </w:p>
        </w:tc>
        <w:tc>
          <w:tcPr>
            <w:tcW w:w="1134" w:type="dxa"/>
            <w:vAlign w:val="center"/>
          </w:tcPr>
          <w:p>
            <w:pPr>
              <w:pStyle w:val="11"/>
            </w:pPr>
            <w:r>
              <w:t>5.00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22</w:t>
            </w:r>
          </w:p>
        </w:tc>
        <w:tc>
          <w:tcPr>
            <w:tcW w:w="992" w:type="dxa"/>
            <w:vAlign w:val="center"/>
          </w:tcPr>
          <w:p>
            <w:pPr>
              <w:pStyle w:val="12"/>
            </w:pPr>
            <w:r>
              <w:t>212</w:t>
            </w:r>
          </w:p>
        </w:tc>
        <w:tc>
          <w:tcPr>
            <w:tcW w:w="1559" w:type="dxa"/>
            <w:vAlign w:val="center"/>
          </w:tcPr>
          <w:p>
            <w:pPr>
              <w:pStyle w:val="12"/>
            </w:pPr>
            <w:r>
              <w:t>城乡社区支出</w:t>
            </w:r>
          </w:p>
        </w:tc>
        <w:tc>
          <w:tcPr>
            <w:tcW w:w="1134" w:type="dxa"/>
            <w:vAlign w:val="center"/>
          </w:tcPr>
          <w:p>
            <w:pPr>
              <w:pStyle w:val="11"/>
            </w:pPr>
            <w:r>
              <w:t>3805.20</w:t>
            </w:r>
          </w:p>
        </w:tc>
        <w:tc>
          <w:tcPr>
            <w:tcW w:w="1134" w:type="dxa"/>
            <w:vAlign w:val="center"/>
          </w:tcPr>
          <w:p>
            <w:pPr>
              <w:pStyle w:val="11"/>
            </w:pPr>
            <w:r>
              <w:t>2412.70</w:t>
            </w:r>
          </w:p>
        </w:tc>
        <w:tc>
          <w:tcPr>
            <w:tcW w:w="1134" w:type="dxa"/>
            <w:vAlign w:val="center"/>
          </w:tcPr>
          <w:p>
            <w:pPr>
              <w:pStyle w:val="11"/>
            </w:pPr>
            <w:r>
              <w:t>2412.70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1392.50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23</w:t>
            </w:r>
          </w:p>
        </w:tc>
        <w:tc>
          <w:tcPr>
            <w:tcW w:w="992" w:type="dxa"/>
            <w:vAlign w:val="center"/>
          </w:tcPr>
          <w:p>
            <w:pPr>
              <w:pStyle w:val="12"/>
            </w:pPr>
            <w:r>
              <w:t>21205</w:t>
            </w:r>
          </w:p>
        </w:tc>
        <w:tc>
          <w:tcPr>
            <w:tcW w:w="1559" w:type="dxa"/>
            <w:vAlign w:val="center"/>
          </w:tcPr>
          <w:p>
            <w:pPr>
              <w:pStyle w:val="12"/>
            </w:pPr>
            <w:r>
              <w:t>城乡社区环境卫生</w:t>
            </w:r>
          </w:p>
        </w:tc>
        <w:tc>
          <w:tcPr>
            <w:tcW w:w="1134" w:type="dxa"/>
            <w:vAlign w:val="center"/>
          </w:tcPr>
          <w:p>
            <w:pPr>
              <w:pStyle w:val="11"/>
            </w:pPr>
            <w:r>
              <w:t>80.00</w:t>
            </w:r>
          </w:p>
        </w:tc>
        <w:tc>
          <w:tcPr>
            <w:tcW w:w="1134" w:type="dxa"/>
            <w:vAlign w:val="center"/>
          </w:tcPr>
          <w:p>
            <w:pPr>
              <w:pStyle w:val="11"/>
            </w:pPr>
            <w:r>
              <w:t>80.00</w:t>
            </w:r>
          </w:p>
        </w:tc>
        <w:tc>
          <w:tcPr>
            <w:tcW w:w="1134" w:type="dxa"/>
            <w:vAlign w:val="center"/>
          </w:tcPr>
          <w:p>
            <w:pPr>
              <w:pStyle w:val="11"/>
            </w:pPr>
            <w:r>
              <w:t>80.00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24</w:t>
            </w:r>
          </w:p>
        </w:tc>
        <w:tc>
          <w:tcPr>
            <w:tcW w:w="992" w:type="dxa"/>
            <w:vAlign w:val="center"/>
          </w:tcPr>
          <w:p>
            <w:pPr>
              <w:pStyle w:val="12"/>
            </w:pPr>
            <w:r>
              <w:t>2120501</w:t>
            </w:r>
          </w:p>
        </w:tc>
        <w:tc>
          <w:tcPr>
            <w:tcW w:w="1559" w:type="dxa"/>
            <w:vAlign w:val="center"/>
          </w:tcPr>
          <w:p>
            <w:pPr>
              <w:pStyle w:val="12"/>
            </w:pPr>
            <w:r>
              <w:t>城乡社区环境卫生</w:t>
            </w:r>
          </w:p>
        </w:tc>
        <w:tc>
          <w:tcPr>
            <w:tcW w:w="1134" w:type="dxa"/>
            <w:vAlign w:val="center"/>
          </w:tcPr>
          <w:p>
            <w:pPr>
              <w:pStyle w:val="11"/>
            </w:pPr>
            <w:r>
              <w:t>80.00</w:t>
            </w:r>
          </w:p>
        </w:tc>
        <w:tc>
          <w:tcPr>
            <w:tcW w:w="1134" w:type="dxa"/>
            <w:vAlign w:val="center"/>
          </w:tcPr>
          <w:p>
            <w:pPr>
              <w:pStyle w:val="11"/>
            </w:pPr>
            <w:r>
              <w:t>80.00</w:t>
            </w:r>
          </w:p>
        </w:tc>
        <w:tc>
          <w:tcPr>
            <w:tcW w:w="1134" w:type="dxa"/>
            <w:vAlign w:val="center"/>
          </w:tcPr>
          <w:p>
            <w:pPr>
              <w:pStyle w:val="11"/>
            </w:pPr>
            <w:r>
              <w:t>80.00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25</w:t>
            </w:r>
          </w:p>
        </w:tc>
        <w:tc>
          <w:tcPr>
            <w:tcW w:w="992" w:type="dxa"/>
            <w:vAlign w:val="center"/>
          </w:tcPr>
          <w:p>
            <w:pPr>
              <w:pStyle w:val="12"/>
            </w:pPr>
            <w:r>
              <w:t>21208</w:t>
            </w:r>
          </w:p>
        </w:tc>
        <w:tc>
          <w:tcPr>
            <w:tcW w:w="1559" w:type="dxa"/>
            <w:vAlign w:val="center"/>
          </w:tcPr>
          <w:p>
            <w:pPr>
              <w:pStyle w:val="12"/>
            </w:pPr>
            <w:r>
              <w:t>国有土地使用权出让收入安排的支出</w:t>
            </w:r>
          </w:p>
        </w:tc>
        <w:tc>
          <w:tcPr>
            <w:tcW w:w="1134" w:type="dxa"/>
            <w:vAlign w:val="center"/>
          </w:tcPr>
          <w:p>
            <w:pPr>
              <w:pStyle w:val="11"/>
            </w:pPr>
            <w:r>
              <w:t>3725.20</w:t>
            </w:r>
          </w:p>
        </w:tc>
        <w:tc>
          <w:tcPr>
            <w:tcW w:w="1134" w:type="dxa"/>
            <w:vAlign w:val="center"/>
          </w:tcPr>
          <w:p>
            <w:pPr>
              <w:pStyle w:val="11"/>
            </w:pPr>
            <w:r>
              <w:t>2332.70</w:t>
            </w:r>
          </w:p>
        </w:tc>
        <w:tc>
          <w:tcPr>
            <w:tcW w:w="1134" w:type="dxa"/>
            <w:vAlign w:val="center"/>
          </w:tcPr>
          <w:p>
            <w:pPr>
              <w:pStyle w:val="11"/>
            </w:pPr>
            <w:r>
              <w:t>2332.70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1392.50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26</w:t>
            </w:r>
          </w:p>
        </w:tc>
        <w:tc>
          <w:tcPr>
            <w:tcW w:w="992" w:type="dxa"/>
            <w:vAlign w:val="center"/>
          </w:tcPr>
          <w:p>
            <w:pPr>
              <w:pStyle w:val="12"/>
            </w:pPr>
            <w:r>
              <w:t>2120801</w:t>
            </w:r>
          </w:p>
        </w:tc>
        <w:tc>
          <w:tcPr>
            <w:tcW w:w="1559" w:type="dxa"/>
            <w:vAlign w:val="center"/>
          </w:tcPr>
          <w:p>
            <w:pPr>
              <w:pStyle w:val="12"/>
            </w:pPr>
            <w:r>
              <w:t>征地和拆迁补偿支出</w:t>
            </w:r>
          </w:p>
        </w:tc>
        <w:tc>
          <w:tcPr>
            <w:tcW w:w="1134" w:type="dxa"/>
            <w:vAlign w:val="center"/>
          </w:tcPr>
          <w:p>
            <w:pPr>
              <w:pStyle w:val="11"/>
            </w:pPr>
            <w:r>
              <w:t>3695.20</w:t>
            </w:r>
          </w:p>
        </w:tc>
        <w:tc>
          <w:tcPr>
            <w:tcW w:w="1134" w:type="dxa"/>
            <w:vAlign w:val="center"/>
          </w:tcPr>
          <w:p>
            <w:pPr>
              <w:pStyle w:val="11"/>
            </w:pPr>
            <w:r>
              <w:t>2302.70</w:t>
            </w:r>
          </w:p>
        </w:tc>
        <w:tc>
          <w:tcPr>
            <w:tcW w:w="1134" w:type="dxa"/>
            <w:vAlign w:val="center"/>
          </w:tcPr>
          <w:p>
            <w:pPr>
              <w:pStyle w:val="11"/>
            </w:pPr>
            <w:r>
              <w:t>2302.70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1392.50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27</w:t>
            </w:r>
          </w:p>
        </w:tc>
        <w:tc>
          <w:tcPr>
            <w:tcW w:w="992" w:type="dxa"/>
            <w:vAlign w:val="center"/>
          </w:tcPr>
          <w:p>
            <w:pPr>
              <w:pStyle w:val="12"/>
            </w:pPr>
            <w:r>
              <w:t>2120802</w:t>
            </w:r>
          </w:p>
        </w:tc>
        <w:tc>
          <w:tcPr>
            <w:tcW w:w="1559" w:type="dxa"/>
            <w:vAlign w:val="center"/>
          </w:tcPr>
          <w:p>
            <w:pPr>
              <w:pStyle w:val="12"/>
            </w:pPr>
            <w:r>
              <w:t>土地开发支出</w:t>
            </w:r>
          </w:p>
        </w:tc>
        <w:tc>
          <w:tcPr>
            <w:tcW w:w="1134" w:type="dxa"/>
            <w:vAlign w:val="center"/>
          </w:tcPr>
          <w:p>
            <w:pPr>
              <w:pStyle w:val="11"/>
            </w:pPr>
            <w:r>
              <w:t>30.00</w:t>
            </w:r>
          </w:p>
        </w:tc>
        <w:tc>
          <w:tcPr>
            <w:tcW w:w="1134" w:type="dxa"/>
            <w:vAlign w:val="center"/>
          </w:tcPr>
          <w:p>
            <w:pPr>
              <w:pStyle w:val="11"/>
            </w:pPr>
            <w:r>
              <w:t>30.00</w:t>
            </w:r>
          </w:p>
        </w:tc>
        <w:tc>
          <w:tcPr>
            <w:tcW w:w="1134" w:type="dxa"/>
            <w:vAlign w:val="center"/>
          </w:tcPr>
          <w:p>
            <w:pPr>
              <w:pStyle w:val="11"/>
            </w:pPr>
            <w:r>
              <w:t>30.00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28</w:t>
            </w:r>
          </w:p>
        </w:tc>
        <w:tc>
          <w:tcPr>
            <w:tcW w:w="992" w:type="dxa"/>
            <w:vAlign w:val="center"/>
          </w:tcPr>
          <w:p>
            <w:pPr>
              <w:pStyle w:val="12"/>
            </w:pPr>
            <w:r>
              <w:t>213</w:t>
            </w:r>
          </w:p>
        </w:tc>
        <w:tc>
          <w:tcPr>
            <w:tcW w:w="1559" w:type="dxa"/>
            <w:vAlign w:val="center"/>
          </w:tcPr>
          <w:p>
            <w:pPr>
              <w:pStyle w:val="12"/>
            </w:pPr>
            <w:r>
              <w:t>农林水支出</w:t>
            </w:r>
          </w:p>
        </w:tc>
        <w:tc>
          <w:tcPr>
            <w:tcW w:w="1134" w:type="dxa"/>
            <w:vAlign w:val="center"/>
          </w:tcPr>
          <w:p>
            <w:pPr>
              <w:pStyle w:val="11"/>
            </w:pPr>
            <w:r>
              <w:t>2226.48</w:t>
            </w:r>
          </w:p>
        </w:tc>
        <w:tc>
          <w:tcPr>
            <w:tcW w:w="1134" w:type="dxa"/>
            <w:vAlign w:val="center"/>
          </w:tcPr>
          <w:p>
            <w:pPr>
              <w:pStyle w:val="11"/>
            </w:pPr>
            <w:r>
              <w:t>2215.98</w:t>
            </w:r>
          </w:p>
        </w:tc>
        <w:tc>
          <w:tcPr>
            <w:tcW w:w="1134" w:type="dxa"/>
            <w:vAlign w:val="center"/>
          </w:tcPr>
          <w:p>
            <w:pPr>
              <w:pStyle w:val="11"/>
            </w:pPr>
            <w:r>
              <w:t>2215.98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10.50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29</w:t>
            </w:r>
          </w:p>
        </w:tc>
        <w:tc>
          <w:tcPr>
            <w:tcW w:w="992" w:type="dxa"/>
            <w:vAlign w:val="center"/>
          </w:tcPr>
          <w:p>
            <w:pPr>
              <w:pStyle w:val="12"/>
            </w:pPr>
            <w:r>
              <w:t>21301</w:t>
            </w:r>
          </w:p>
        </w:tc>
        <w:tc>
          <w:tcPr>
            <w:tcW w:w="1559" w:type="dxa"/>
            <w:vAlign w:val="center"/>
          </w:tcPr>
          <w:p>
            <w:pPr>
              <w:pStyle w:val="12"/>
            </w:pPr>
            <w:r>
              <w:t>农业农村</w:t>
            </w:r>
          </w:p>
        </w:tc>
        <w:tc>
          <w:tcPr>
            <w:tcW w:w="1134" w:type="dxa"/>
            <w:vAlign w:val="center"/>
          </w:tcPr>
          <w:p>
            <w:pPr>
              <w:pStyle w:val="11"/>
            </w:pPr>
            <w:r>
              <w:t>1184.60</w:t>
            </w:r>
          </w:p>
        </w:tc>
        <w:tc>
          <w:tcPr>
            <w:tcW w:w="1134" w:type="dxa"/>
            <w:vAlign w:val="center"/>
          </w:tcPr>
          <w:p>
            <w:pPr>
              <w:pStyle w:val="11"/>
            </w:pPr>
            <w:r>
              <w:t>1174.10</w:t>
            </w:r>
          </w:p>
        </w:tc>
        <w:tc>
          <w:tcPr>
            <w:tcW w:w="1134" w:type="dxa"/>
            <w:vAlign w:val="center"/>
          </w:tcPr>
          <w:p>
            <w:pPr>
              <w:pStyle w:val="11"/>
            </w:pPr>
            <w:r>
              <w:t>1174.10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10.50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30</w:t>
            </w:r>
          </w:p>
        </w:tc>
        <w:tc>
          <w:tcPr>
            <w:tcW w:w="992" w:type="dxa"/>
            <w:vAlign w:val="center"/>
          </w:tcPr>
          <w:p>
            <w:pPr>
              <w:pStyle w:val="12"/>
            </w:pPr>
            <w:r>
              <w:t>2130120</w:t>
            </w:r>
          </w:p>
        </w:tc>
        <w:tc>
          <w:tcPr>
            <w:tcW w:w="1559" w:type="dxa"/>
            <w:vAlign w:val="center"/>
          </w:tcPr>
          <w:p>
            <w:pPr>
              <w:pStyle w:val="12"/>
            </w:pPr>
            <w:r>
              <w:t>稳定农民收入补贴</w:t>
            </w:r>
          </w:p>
        </w:tc>
        <w:tc>
          <w:tcPr>
            <w:tcW w:w="1134" w:type="dxa"/>
            <w:vAlign w:val="center"/>
          </w:tcPr>
          <w:p>
            <w:pPr>
              <w:pStyle w:val="11"/>
            </w:pPr>
            <w:r>
              <w:t>966.10</w:t>
            </w:r>
          </w:p>
        </w:tc>
        <w:tc>
          <w:tcPr>
            <w:tcW w:w="1134" w:type="dxa"/>
            <w:vAlign w:val="center"/>
          </w:tcPr>
          <w:p>
            <w:pPr>
              <w:pStyle w:val="11"/>
            </w:pPr>
            <w:r>
              <w:t>966.10</w:t>
            </w:r>
          </w:p>
        </w:tc>
        <w:tc>
          <w:tcPr>
            <w:tcW w:w="1134" w:type="dxa"/>
            <w:vAlign w:val="center"/>
          </w:tcPr>
          <w:p>
            <w:pPr>
              <w:pStyle w:val="11"/>
            </w:pPr>
            <w:r>
              <w:t>966.10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31</w:t>
            </w:r>
          </w:p>
        </w:tc>
        <w:tc>
          <w:tcPr>
            <w:tcW w:w="992" w:type="dxa"/>
            <w:vAlign w:val="center"/>
          </w:tcPr>
          <w:p>
            <w:pPr>
              <w:pStyle w:val="12"/>
            </w:pPr>
            <w:r>
              <w:t>2130126</w:t>
            </w:r>
          </w:p>
        </w:tc>
        <w:tc>
          <w:tcPr>
            <w:tcW w:w="1559" w:type="dxa"/>
            <w:vAlign w:val="center"/>
          </w:tcPr>
          <w:p>
            <w:pPr>
              <w:pStyle w:val="12"/>
            </w:pPr>
            <w:r>
              <w:t>农村社会事业</w:t>
            </w:r>
          </w:p>
        </w:tc>
        <w:tc>
          <w:tcPr>
            <w:tcW w:w="1134" w:type="dxa"/>
            <w:vAlign w:val="center"/>
          </w:tcPr>
          <w:p>
            <w:pPr>
              <w:pStyle w:val="11"/>
            </w:pPr>
            <w:r>
              <w:t>10.50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10.50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32</w:t>
            </w:r>
          </w:p>
        </w:tc>
        <w:tc>
          <w:tcPr>
            <w:tcW w:w="992" w:type="dxa"/>
            <w:vAlign w:val="center"/>
          </w:tcPr>
          <w:p>
            <w:pPr>
              <w:pStyle w:val="12"/>
            </w:pPr>
            <w:r>
              <w:t>2130142</w:t>
            </w:r>
          </w:p>
        </w:tc>
        <w:tc>
          <w:tcPr>
            <w:tcW w:w="1559" w:type="dxa"/>
            <w:vAlign w:val="center"/>
          </w:tcPr>
          <w:p>
            <w:pPr>
              <w:pStyle w:val="12"/>
            </w:pPr>
            <w:r>
              <w:t>乡村道路建设</w:t>
            </w:r>
          </w:p>
        </w:tc>
        <w:tc>
          <w:tcPr>
            <w:tcW w:w="1134" w:type="dxa"/>
            <w:vAlign w:val="center"/>
          </w:tcPr>
          <w:p>
            <w:pPr>
              <w:pStyle w:val="11"/>
            </w:pPr>
            <w:r>
              <w:t>203.00</w:t>
            </w:r>
          </w:p>
        </w:tc>
        <w:tc>
          <w:tcPr>
            <w:tcW w:w="1134" w:type="dxa"/>
            <w:vAlign w:val="center"/>
          </w:tcPr>
          <w:p>
            <w:pPr>
              <w:pStyle w:val="11"/>
            </w:pPr>
            <w:r>
              <w:t>203.00</w:t>
            </w:r>
          </w:p>
        </w:tc>
        <w:tc>
          <w:tcPr>
            <w:tcW w:w="1134" w:type="dxa"/>
            <w:vAlign w:val="center"/>
          </w:tcPr>
          <w:p>
            <w:pPr>
              <w:pStyle w:val="11"/>
            </w:pPr>
            <w:r>
              <w:t>203.00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33</w:t>
            </w:r>
          </w:p>
        </w:tc>
        <w:tc>
          <w:tcPr>
            <w:tcW w:w="992" w:type="dxa"/>
            <w:vAlign w:val="center"/>
          </w:tcPr>
          <w:p>
            <w:pPr>
              <w:pStyle w:val="12"/>
            </w:pPr>
            <w:r>
              <w:t>2130199</w:t>
            </w:r>
          </w:p>
        </w:tc>
        <w:tc>
          <w:tcPr>
            <w:tcW w:w="1559" w:type="dxa"/>
            <w:vAlign w:val="center"/>
          </w:tcPr>
          <w:p>
            <w:pPr>
              <w:pStyle w:val="12"/>
            </w:pPr>
            <w:r>
              <w:t>其他农业农村支出</w:t>
            </w:r>
          </w:p>
        </w:tc>
        <w:tc>
          <w:tcPr>
            <w:tcW w:w="1134" w:type="dxa"/>
            <w:vAlign w:val="center"/>
          </w:tcPr>
          <w:p>
            <w:pPr>
              <w:pStyle w:val="11"/>
            </w:pPr>
            <w:r>
              <w:t>5.00</w:t>
            </w:r>
          </w:p>
        </w:tc>
        <w:tc>
          <w:tcPr>
            <w:tcW w:w="1134" w:type="dxa"/>
            <w:vAlign w:val="center"/>
          </w:tcPr>
          <w:p>
            <w:pPr>
              <w:pStyle w:val="11"/>
            </w:pPr>
            <w:r>
              <w:t>5.00</w:t>
            </w:r>
          </w:p>
        </w:tc>
        <w:tc>
          <w:tcPr>
            <w:tcW w:w="1134" w:type="dxa"/>
            <w:vAlign w:val="center"/>
          </w:tcPr>
          <w:p>
            <w:pPr>
              <w:pStyle w:val="11"/>
            </w:pPr>
            <w:r>
              <w:t>5.00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34</w:t>
            </w:r>
          </w:p>
        </w:tc>
        <w:tc>
          <w:tcPr>
            <w:tcW w:w="992" w:type="dxa"/>
            <w:vAlign w:val="center"/>
          </w:tcPr>
          <w:p>
            <w:pPr>
              <w:pStyle w:val="12"/>
            </w:pPr>
            <w:r>
              <w:t>21305</w:t>
            </w:r>
          </w:p>
        </w:tc>
        <w:tc>
          <w:tcPr>
            <w:tcW w:w="1559" w:type="dxa"/>
            <w:vAlign w:val="center"/>
          </w:tcPr>
          <w:p>
            <w:pPr>
              <w:pStyle w:val="12"/>
            </w:pPr>
            <w:r>
              <w:t>巩固脱贫攻坚成果衔接乡村振兴</w:t>
            </w:r>
          </w:p>
        </w:tc>
        <w:tc>
          <w:tcPr>
            <w:tcW w:w="1134" w:type="dxa"/>
            <w:vAlign w:val="center"/>
          </w:tcPr>
          <w:p>
            <w:pPr>
              <w:pStyle w:val="11"/>
            </w:pPr>
            <w:r>
              <w:t>56.00</w:t>
            </w:r>
          </w:p>
        </w:tc>
        <w:tc>
          <w:tcPr>
            <w:tcW w:w="1134" w:type="dxa"/>
            <w:vAlign w:val="center"/>
          </w:tcPr>
          <w:p>
            <w:pPr>
              <w:pStyle w:val="11"/>
            </w:pPr>
            <w:r>
              <w:t>56.00</w:t>
            </w:r>
          </w:p>
        </w:tc>
        <w:tc>
          <w:tcPr>
            <w:tcW w:w="1134" w:type="dxa"/>
            <w:vAlign w:val="center"/>
          </w:tcPr>
          <w:p>
            <w:pPr>
              <w:pStyle w:val="11"/>
            </w:pPr>
            <w:r>
              <w:t>56.00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35</w:t>
            </w:r>
          </w:p>
        </w:tc>
        <w:tc>
          <w:tcPr>
            <w:tcW w:w="992" w:type="dxa"/>
            <w:vAlign w:val="center"/>
          </w:tcPr>
          <w:p>
            <w:pPr>
              <w:pStyle w:val="12"/>
            </w:pPr>
            <w:r>
              <w:t>2130599</w:t>
            </w:r>
          </w:p>
        </w:tc>
        <w:tc>
          <w:tcPr>
            <w:tcW w:w="1559" w:type="dxa"/>
            <w:vAlign w:val="center"/>
          </w:tcPr>
          <w:p>
            <w:pPr>
              <w:pStyle w:val="12"/>
            </w:pPr>
            <w:r>
              <w:t>其他巩固脱贫攻坚成果衔接乡村振兴支出</w:t>
            </w:r>
          </w:p>
        </w:tc>
        <w:tc>
          <w:tcPr>
            <w:tcW w:w="1134" w:type="dxa"/>
            <w:vAlign w:val="center"/>
          </w:tcPr>
          <w:p>
            <w:pPr>
              <w:pStyle w:val="11"/>
            </w:pPr>
            <w:r>
              <w:t>56.00</w:t>
            </w:r>
          </w:p>
        </w:tc>
        <w:tc>
          <w:tcPr>
            <w:tcW w:w="1134" w:type="dxa"/>
            <w:vAlign w:val="center"/>
          </w:tcPr>
          <w:p>
            <w:pPr>
              <w:pStyle w:val="11"/>
            </w:pPr>
            <w:r>
              <w:t>56.00</w:t>
            </w:r>
          </w:p>
        </w:tc>
        <w:tc>
          <w:tcPr>
            <w:tcW w:w="1134" w:type="dxa"/>
            <w:vAlign w:val="center"/>
          </w:tcPr>
          <w:p>
            <w:pPr>
              <w:pStyle w:val="11"/>
            </w:pPr>
            <w:r>
              <w:t>56.00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36</w:t>
            </w:r>
          </w:p>
        </w:tc>
        <w:tc>
          <w:tcPr>
            <w:tcW w:w="992" w:type="dxa"/>
            <w:vAlign w:val="center"/>
          </w:tcPr>
          <w:p>
            <w:pPr>
              <w:pStyle w:val="12"/>
            </w:pPr>
            <w:r>
              <w:t>21307</w:t>
            </w:r>
          </w:p>
        </w:tc>
        <w:tc>
          <w:tcPr>
            <w:tcW w:w="1559" w:type="dxa"/>
            <w:vAlign w:val="center"/>
          </w:tcPr>
          <w:p>
            <w:pPr>
              <w:pStyle w:val="12"/>
            </w:pPr>
            <w:r>
              <w:t>农村综合改革</w:t>
            </w:r>
          </w:p>
        </w:tc>
        <w:tc>
          <w:tcPr>
            <w:tcW w:w="1134" w:type="dxa"/>
            <w:vAlign w:val="center"/>
          </w:tcPr>
          <w:p>
            <w:pPr>
              <w:pStyle w:val="11"/>
            </w:pPr>
            <w:r>
              <w:t>985.88</w:t>
            </w:r>
          </w:p>
        </w:tc>
        <w:tc>
          <w:tcPr>
            <w:tcW w:w="1134" w:type="dxa"/>
            <w:vAlign w:val="center"/>
          </w:tcPr>
          <w:p>
            <w:pPr>
              <w:pStyle w:val="11"/>
            </w:pPr>
            <w:r>
              <w:t>985.88</w:t>
            </w:r>
          </w:p>
        </w:tc>
        <w:tc>
          <w:tcPr>
            <w:tcW w:w="1134" w:type="dxa"/>
            <w:vAlign w:val="center"/>
          </w:tcPr>
          <w:p>
            <w:pPr>
              <w:pStyle w:val="11"/>
            </w:pPr>
            <w:r>
              <w:t>985.88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37</w:t>
            </w:r>
          </w:p>
        </w:tc>
        <w:tc>
          <w:tcPr>
            <w:tcW w:w="992" w:type="dxa"/>
            <w:vAlign w:val="center"/>
          </w:tcPr>
          <w:p>
            <w:pPr>
              <w:pStyle w:val="12"/>
            </w:pPr>
            <w:r>
              <w:t>2130705</w:t>
            </w:r>
          </w:p>
        </w:tc>
        <w:tc>
          <w:tcPr>
            <w:tcW w:w="1559" w:type="dxa"/>
            <w:vAlign w:val="center"/>
          </w:tcPr>
          <w:p>
            <w:pPr>
              <w:pStyle w:val="12"/>
            </w:pPr>
            <w:r>
              <w:t>对村民委员会和村党支部的补助</w:t>
            </w:r>
          </w:p>
        </w:tc>
        <w:tc>
          <w:tcPr>
            <w:tcW w:w="1134" w:type="dxa"/>
            <w:vAlign w:val="center"/>
          </w:tcPr>
          <w:p>
            <w:pPr>
              <w:pStyle w:val="11"/>
            </w:pPr>
            <w:r>
              <w:t>985.88</w:t>
            </w:r>
          </w:p>
        </w:tc>
        <w:tc>
          <w:tcPr>
            <w:tcW w:w="1134" w:type="dxa"/>
            <w:vAlign w:val="center"/>
          </w:tcPr>
          <w:p>
            <w:pPr>
              <w:pStyle w:val="11"/>
            </w:pPr>
            <w:r>
              <w:t>985.88</w:t>
            </w:r>
          </w:p>
        </w:tc>
        <w:tc>
          <w:tcPr>
            <w:tcW w:w="1134" w:type="dxa"/>
            <w:vAlign w:val="center"/>
          </w:tcPr>
          <w:p>
            <w:pPr>
              <w:pStyle w:val="11"/>
            </w:pPr>
            <w:r>
              <w:t>985.88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9"/>
            </w:pPr>
            <w:r>
              <w:t>901001巨鹿县巨鹿镇人民政府本级</w:t>
            </w:r>
          </w:p>
        </w:tc>
        <w:tc>
          <w:tcPr>
            <w:tcW w:w="2722" w:type="dxa"/>
            <w:gridSpan w:val="2"/>
            <w:tcBorders>
              <w:top w:val="single" w:color="FFFFFF" w:sz="6" w:space="0"/>
              <w:left w:val="single" w:color="FFFFFF" w:sz="6" w:space="0"/>
              <w:right w:val="single" w:color="FFFFFF" w:sz="6" w:space="0"/>
            </w:tcBorders>
            <w:vAlign w:val="center"/>
          </w:tcPr>
          <w:p>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7"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7303.50</w:t>
            </w:r>
          </w:p>
        </w:tc>
        <w:tc>
          <w:tcPr>
            <w:tcW w:w="1361" w:type="dxa"/>
            <w:vAlign w:val="center"/>
          </w:tcPr>
          <w:p>
            <w:pPr>
              <w:pStyle w:val="15"/>
            </w:pPr>
            <w:r>
              <w:t>1054.65</w:t>
            </w:r>
          </w:p>
        </w:tc>
        <w:tc>
          <w:tcPr>
            <w:tcW w:w="1361" w:type="dxa"/>
            <w:vAlign w:val="center"/>
          </w:tcPr>
          <w:p>
            <w:pPr>
              <w:pStyle w:val="15"/>
            </w:pPr>
            <w:r>
              <w:t>6248.85</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201</w:t>
            </w:r>
          </w:p>
        </w:tc>
        <w:tc>
          <w:tcPr>
            <w:tcW w:w="4535" w:type="dxa"/>
            <w:vAlign w:val="center"/>
          </w:tcPr>
          <w:p>
            <w:pPr>
              <w:pStyle w:val="12"/>
            </w:pPr>
            <w:r>
              <w:t>一般公共服务支出</w:t>
            </w:r>
          </w:p>
        </w:tc>
        <w:tc>
          <w:tcPr>
            <w:tcW w:w="1361" w:type="dxa"/>
            <w:vAlign w:val="center"/>
          </w:tcPr>
          <w:p>
            <w:pPr>
              <w:pStyle w:val="11"/>
            </w:pPr>
            <w:r>
              <w:t>1231.78</w:t>
            </w:r>
          </w:p>
        </w:tc>
        <w:tc>
          <w:tcPr>
            <w:tcW w:w="1361" w:type="dxa"/>
            <w:vAlign w:val="center"/>
          </w:tcPr>
          <w:p>
            <w:pPr>
              <w:pStyle w:val="11"/>
            </w:pPr>
            <w:r>
              <w:t>1054.65</w:t>
            </w:r>
          </w:p>
        </w:tc>
        <w:tc>
          <w:tcPr>
            <w:tcW w:w="1361" w:type="dxa"/>
            <w:vAlign w:val="center"/>
          </w:tcPr>
          <w:p>
            <w:pPr>
              <w:pStyle w:val="11"/>
            </w:pPr>
            <w:r>
              <w:t>177.13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20101</w:t>
            </w:r>
          </w:p>
        </w:tc>
        <w:tc>
          <w:tcPr>
            <w:tcW w:w="4535" w:type="dxa"/>
            <w:vAlign w:val="center"/>
          </w:tcPr>
          <w:p>
            <w:pPr>
              <w:pStyle w:val="12"/>
            </w:pPr>
            <w:r>
              <w:t>人大事务</w:t>
            </w:r>
          </w:p>
        </w:tc>
        <w:tc>
          <w:tcPr>
            <w:tcW w:w="1361" w:type="dxa"/>
            <w:vAlign w:val="center"/>
          </w:tcPr>
          <w:p>
            <w:pPr>
              <w:pStyle w:val="11"/>
            </w:pPr>
            <w:r>
              <w:t>5.55</w:t>
            </w:r>
          </w:p>
        </w:tc>
        <w:tc>
          <w:tcPr>
            <w:tcW w:w="1361" w:type="dxa"/>
            <w:vAlign w:val="center"/>
          </w:tcPr>
          <w:p>
            <w:pPr>
              <w:pStyle w:val="11"/>
            </w:pPr>
          </w:p>
        </w:tc>
        <w:tc>
          <w:tcPr>
            <w:tcW w:w="1361" w:type="dxa"/>
            <w:vAlign w:val="center"/>
          </w:tcPr>
          <w:p>
            <w:pPr>
              <w:pStyle w:val="11"/>
            </w:pPr>
            <w:r>
              <w:t>5.55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2010102</w:t>
            </w:r>
          </w:p>
        </w:tc>
        <w:tc>
          <w:tcPr>
            <w:tcW w:w="4535" w:type="dxa"/>
            <w:vAlign w:val="center"/>
          </w:tcPr>
          <w:p>
            <w:pPr>
              <w:pStyle w:val="12"/>
            </w:pPr>
            <w:r>
              <w:t>一般行政管理事务</w:t>
            </w:r>
          </w:p>
        </w:tc>
        <w:tc>
          <w:tcPr>
            <w:tcW w:w="1361" w:type="dxa"/>
            <w:vAlign w:val="center"/>
          </w:tcPr>
          <w:p>
            <w:pPr>
              <w:pStyle w:val="11"/>
            </w:pPr>
            <w:r>
              <w:t>5.55</w:t>
            </w:r>
          </w:p>
        </w:tc>
        <w:tc>
          <w:tcPr>
            <w:tcW w:w="1361" w:type="dxa"/>
            <w:vAlign w:val="center"/>
          </w:tcPr>
          <w:p>
            <w:pPr>
              <w:pStyle w:val="11"/>
            </w:pPr>
          </w:p>
        </w:tc>
        <w:tc>
          <w:tcPr>
            <w:tcW w:w="1361" w:type="dxa"/>
            <w:vAlign w:val="center"/>
          </w:tcPr>
          <w:p>
            <w:pPr>
              <w:pStyle w:val="11"/>
            </w:pPr>
            <w:r>
              <w:t>5.55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2"/>
            </w:pPr>
            <w:r>
              <w:t>20103</w:t>
            </w:r>
          </w:p>
        </w:tc>
        <w:tc>
          <w:tcPr>
            <w:tcW w:w="4535" w:type="dxa"/>
            <w:vAlign w:val="center"/>
          </w:tcPr>
          <w:p>
            <w:pPr>
              <w:pStyle w:val="12"/>
            </w:pPr>
            <w:r>
              <w:t>政府办公厅（室）及相关机构事务</w:t>
            </w:r>
          </w:p>
        </w:tc>
        <w:tc>
          <w:tcPr>
            <w:tcW w:w="1361" w:type="dxa"/>
            <w:vAlign w:val="center"/>
          </w:tcPr>
          <w:p>
            <w:pPr>
              <w:pStyle w:val="11"/>
            </w:pPr>
            <w:r>
              <w:t>1209.23</w:t>
            </w:r>
          </w:p>
        </w:tc>
        <w:tc>
          <w:tcPr>
            <w:tcW w:w="1361" w:type="dxa"/>
            <w:vAlign w:val="center"/>
          </w:tcPr>
          <w:p>
            <w:pPr>
              <w:pStyle w:val="11"/>
            </w:pPr>
            <w:r>
              <w:t>1054.65</w:t>
            </w:r>
          </w:p>
        </w:tc>
        <w:tc>
          <w:tcPr>
            <w:tcW w:w="1361" w:type="dxa"/>
            <w:vAlign w:val="center"/>
          </w:tcPr>
          <w:p>
            <w:pPr>
              <w:pStyle w:val="11"/>
            </w:pPr>
            <w:r>
              <w:t>154.58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vAlign w:val="center"/>
          </w:tcPr>
          <w:p>
            <w:pPr>
              <w:pStyle w:val="12"/>
            </w:pPr>
            <w:r>
              <w:t>2010301</w:t>
            </w:r>
          </w:p>
        </w:tc>
        <w:tc>
          <w:tcPr>
            <w:tcW w:w="4535" w:type="dxa"/>
            <w:vAlign w:val="center"/>
          </w:tcPr>
          <w:p>
            <w:pPr>
              <w:pStyle w:val="12"/>
            </w:pPr>
            <w:r>
              <w:t>行政运行</w:t>
            </w:r>
          </w:p>
        </w:tc>
        <w:tc>
          <w:tcPr>
            <w:tcW w:w="1361" w:type="dxa"/>
            <w:vAlign w:val="center"/>
          </w:tcPr>
          <w:p>
            <w:pPr>
              <w:pStyle w:val="11"/>
            </w:pPr>
            <w:r>
              <w:t>1054.65</w:t>
            </w:r>
          </w:p>
        </w:tc>
        <w:tc>
          <w:tcPr>
            <w:tcW w:w="1361" w:type="dxa"/>
            <w:vAlign w:val="center"/>
          </w:tcPr>
          <w:p>
            <w:pPr>
              <w:pStyle w:val="11"/>
            </w:pPr>
            <w:r>
              <w:t>1054.65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vAlign w:val="center"/>
          </w:tcPr>
          <w:p>
            <w:pPr>
              <w:pStyle w:val="12"/>
            </w:pPr>
            <w:r>
              <w:t>2010302</w:t>
            </w:r>
          </w:p>
        </w:tc>
        <w:tc>
          <w:tcPr>
            <w:tcW w:w="4535" w:type="dxa"/>
            <w:vAlign w:val="center"/>
          </w:tcPr>
          <w:p>
            <w:pPr>
              <w:pStyle w:val="12"/>
            </w:pPr>
            <w:r>
              <w:t>一般行政管理事务</w:t>
            </w:r>
          </w:p>
        </w:tc>
        <w:tc>
          <w:tcPr>
            <w:tcW w:w="1361" w:type="dxa"/>
            <w:vAlign w:val="center"/>
          </w:tcPr>
          <w:p>
            <w:pPr>
              <w:pStyle w:val="11"/>
            </w:pPr>
            <w:r>
              <w:t>54.42</w:t>
            </w:r>
          </w:p>
        </w:tc>
        <w:tc>
          <w:tcPr>
            <w:tcW w:w="1361" w:type="dxa"/>
            <w:vAlign w:val="center"/>
          </w:tcPr>
          <w:p>
            <w:pPr>
              <w:pStyle w:val="11"/>
            </w:pPr>
          </w:p>
        </w:tc>
        <w:tc>
          <w:tcPr>
            <w:tcW w:w="1361" w:type="dxa"/>
            <w:vAlign w:val="center"/>
          </w:tcPr>
          <w:p>
            <w:pPr>
              <w:pStyle w:val="11"/>
            </w:pPr>
            <w:r>
              <w:t>54.42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vAlign w:val="center"/>
          </w:tcPr>
          <w:p>
            <w:pPr>
              <w:pStyle w:val="12"/>
            </w:pPr>
            <w:r>
              <w:t>2010350</w:t>
            </w:r>
          </w:p>
        </w:tc>
        <w:tc>
          <w:tcPr>
            <w:tcW w:w="4535" w:type="dxa"/>
            <w:vAlign w:val="center"/>
          </w:tcPr>
          <w:p>
            <w:pPr>
              <w:pStyle w:val="12"/>
            </w:pPr>
            <w:r>
              <w:t>事业运行</w:t>
            </w:r>
          </w:p>
        </w:tc>
        <w:tc>
          <w:tcPr>
            <w:tcW w:w="1361" w:type="dxa"/>
            <w:vAlign w:val="center"/>
          </w:tcPr>
          <w:p>
            <w:pPr>
              <w:pStyle w:val="11"/>
            </w:pPr>
            <w:r>
              <w:t>26.00</w:t>
            </w:r>
          </w:p>
        </w:tc>
        <w:tc>
          <w:tcPr>
            <w:tcW w:w="1361" w:type="dxa"/>
            <w:vAlign w:val="center"/>
          </w:tcPr>
          <w:p>
            <w:pPr>
              <w:pStyle w:val="11"/>
            </w:pPr>
          </w:p>
        </w:tc>
        <w:tc>
          <w:tcPr>
            <w:tcW w:w="1361" w:type="dxa"/>
            <w:vAlign w:val="center"/>
          </w:tcPr>
          <w:p>
            <w:pPr>
              <w:pStyle w:val="11"/>
            </w:pPr>
            <w:r>
              <w:t>26.00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992" w:type="dxa"/>
            <w:vAlign w:val="center"/>
          </w:tcPr>
          <w:p>
            <w:pPr>
              <w:pStyle w:val="12"/>
            </w:pPr>
            <w:r>
              <w:t>2010399</w:t>
            </w:r>
          </w:p>
        </w:tc>
        <w:tc>
          <w:tcPr>
            <w:tcW w:w="4535" w:type="dxa"/>
            <w:vAlign w:val="center"/>
          </w:tcPr>
          <w:p>
            <w:pPr>
              <w:pStyle w:val="12"/>
            </w:pPr>
            <w:r>
              <w:t>其他政府办公厅（室）及相关机构事务支出</w:t>
            </w:r>
          </w:p>
        </w:tc>
        <w:tc>
          <w:tcPr>
            <w:tcW w:w="1361" w:type="dxa"/>
            <w:vAlign w:val="center"/>
          </w:tcPr>
          <w:p>
            <w:pPr>
              <w:pStyle w:val="11"/>
            </w:pPr>
            <w:r>
              <w:t>74.16</w:t>
            </w:r>
          </w:p>
        </w:tc>
        <w:tc>
          <w:tcPr>
            <w:tcW w:w="1361" w:type="dxa"/>
            <w:vAlign w:val="center"/>
          </w:tcPr>
          <w:p>
            <w:pPr>
              <w:pStyle w:val="11"/>
            </w:pPr>
          </w:p>
        </w:tc>
        <w:tc>
          <w:tcPr>
            <w:tcW w:w="1361" w:type="dxa"/>
            <w:vAlign w:val="center"/>
          </w:tcPr>
          <w:p>
            <w:pPr>
              <w:pStyle w:val="11"/>
            </w:pPr>
            <w:r>
              <w:t>74.16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992" w:type="dxa"/>
            <w:vAlign w:val="center"/>
          </w:tcPr>
          <w:p>
            <w:pPr>
              <w:pStyle w:val="12"/>
            </w:pPr>
            <w:r>
              <w:t>20129</w:t>
            </w:r>
          </w:p>
        </w:tc>
        <w:tc>
          <w:tcPr>
            <w:tcW w:w="4535" w:type="dxa"/>
            <w:vAlign w:val="center"/>
          </w:tcPr>
          <w:p>
            <w:pPr>
              <w:pStyle w:val="12"/>
            </w:pPr>
            <w:r>
              <w:t>群众团体事务</w:t>
            </w:r>
          </w:p>
        </w:tc>
        <w:tc>
          <w:tcPr>
            <w:tcW w:w="1361" w:type="dxa"/>
            <w:vAlign w:val="center"/>
          </w:tcPr>
          <w:p>
            <w:pPr>
              <w:pStyle w:val="11"/>
            </w:pPr>
            <w:r>
              <w:t>2.00</w:t>
            </w:r>
          </w:p>
        </w:tc>
        <w:tc>
          <w:tcPr>
            <w:tcW w:w="1361" w:type="dxa"/>
            <w:vAlign w:val="center"/>
          </w:tcPr>
          <w:p>
            <w:pPr>
              <w:pStyle w:val="11"/>
            </w:pPr>
          </w:p>
        </w:tc>
        <w:tc>
          <w:tcPr>
            <w:tcW w:w="1361" w:type="dxa"/>
            <w:vAlign w:val="center"/>
          </w:tcPr>
          <w:p>
            <w:pPr>
              <w:pStyle w:val="11"/>
            </w:pPr>
            <w:r>
              <w:t>2.00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992" w:type="dxa"/>
            <w:vAlign w:val="center"/>
          </w:tcPr>
          <w:p>
            <w:pPr>
              <w:pStyle w:val="12"/>
            </w:pPr>
            <w:r>
              <w:t>2012902</w:t>
            </w:r>
          </w:p>
        </w:tc>
        <w:tc>
          <w:tcPr>
            <w:tcW w:w="4535" w:type="dxa"/>
            <w:vAlign w:val="center"/>
          </w:tcPr>
          <w:p>
            <w:pPr>
              <w:pStyle w:val="12"/>
            </w:pPr>
            <w:r>
              <w:t>一般行政管理事务</w:t>
            </w:r>
          </w:p>
        </w:tc>
        <w:tc>
          <w:tcPr>
            <w:tcW w:w="1361" w:type="dxa"/>
            <w:vAlign w:val="center"/>
          </w:tcPr>
          <w:p>
            <w:pPr>
              <w:pStyle w:val="11"/>
            </w:pPr>
            <w:r>
              <w:t>2.00</w:t>
            </w:r>
          </w:p>
        </w:tc>
        <w:tc>
          <w:tcPr>
            <w:tcW w:w="1361" w:type="dxa"/>
            <w:vAlign w:val="center"/>
          </w:tcPr>
          <w:p>
            <w:pPr>
              <w:pStyle w:val="11"/>
            </w:pPr>
          </w:p>
        </w:tc>
        <w:tc>
          <w:tcPr>
            <w:tcW w:w="1361" w:type="dxa"/>
            <w:vAlign w:val="center"/>
          </w:tcPr>
          <w:p>
            <w:pPr>
              <w:pStyle w:val="11"/>
            </w:pPr>
            <w:r>
              <w:t>2.00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992" w:type="dxa"/>
            <w:vAlign w:val="center"/>
          </w:tcPr>
          <w:p>
            <w:pPr>
              <w:pStyle w:val="12"/>
            </w:pPr>
            <w:r>
              <w:t>20140</w:t>
            </w:r>
          </w:p>
        </w:tc>
        <w:tc>
          <w:tcPr>
            <w:tcW w:w="4535" w:type="dxa"/>
            <w:vAlign w:val="center"/>
          </w:tcPr>
          <w:p>
            <w:pPr>
              <w:pStyle w:val="12"/>
            </w:pPr>
            <w:r>
              <w:t>信访事务</w:t>
            </w:r>
          </w:p>
        </w:tc>
        <w:tc>
          <w:tcPr>
            <w:tcW w:w="1361" w:type="dxa"/>
            <w:vAlign w:val="center"/>
          </w:tcPr>
          <w:p>
            <w:pPr>
              <w:pStyle w:val="11"/>
            </w:pPr>
            <w:r>
              <w:t>15.00</w:t>
            </w:r>
          </w:p>
        </w:tc>
        <w:tc>
          <w:tcPr>
            <w:tcW w:w="1361" w:type="dxa"/>
            <w:vAlign w:val="center"/>
          </w:tcPr>
          <w:p>
            <w:pPr>
              <w:pStyle w:val="11"/>
            </w:pPr>
          </w:p>
        </w:tc>
        <w:tc>
          <w:tcPr>
            <w:tcW w:w="1361" w:type="dxa"/>
            <w:vAlign w:val="center"/>
          </w:tcPr>
          <w:p>
            <w:pPr>
              <w:pStyle w:val="11"/>
            </w:pPr>
            <w:r>
              <w:t>15.00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992" w:type="dxa"/>
            <w:vAlign w:val="center"/>
          </w:tcPr>
          <w:p>
            <w:pPr>
              <w:pStyle w:val="12"/>
            </w:pPr>
            <w:r>
              <w:t>2014004</w:t>
            </w:r>
          </w:p>
        </w:tc>
        <w:tc>
          <w:tcPr>
            <w:tcW w:w="4535" w:type="dxa"/>
            <w:vAlign w:val="center"/>
          </w:tcPr>
          <w:p>
            <w:pPr>
              <w:pStyle w:val="12"/>
            </w:pPr>
            <w:r>
              <w:t>信访业务</w:t>
            </w:r>
          </w:p>
        </w:tc>
        <w:tc>
          <w:tcPr>
            <w:tcW w:w="1361" w:type="dxa"/>
            <w:vAlign w:val="center"/>
          </w:tcPr>
          <w:p>
            <w:pPr>
              <w:pStyle w:val="11"/>
            </w:pPr>
            <w:r>
              <w:t>15.00</w:t>
            </w:r>
          </w:p>
        </w:tc>
        <w:tc>
          <w:tcPr>
            <w:tcW w:w="1361" w:type="dxa"/>
            <w:vAlign w:val="center"/>
          </w:tcPr>
          <w:p>
            <w:pPr>
              <w:pStyle w:val="11"/>
            </w:pPr>
          </w:p>
        </w:tc>
        <w:tc>
          <w:tcPr>
            <w:tcW w:w="1361" w:type="dxa"/>
            <w:vAlign w:val="center"/>
          </w:tcPr>
          <w:p>
            <w:pPr>
              <w:pStyle w:val="11"/>
            </w:pPr>
            <w:r>
              <w:t>15.00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992" w:type="dxa"/>
            <w:vAlign w:val="center"/>
          </w:tcPr>
          <w:p>
            <w:pPr>
              <w:pStyle w:val="12"/>
            </w:pPr>
            <w:r>
              <w:t>208</w:t>
            </w:r>
          </w:p>
        </w:tc>
        <w:tc>
          <w:tcPr>
            <w:tcW w:w="4535" w:type="dxa"/>
            <w:vAlign w:val="center"/>
          </w:tcPr>
          <w:p>
            <w:pPr>
              <w:pStyle w:val="12"/>
            </w:pPr>
            <w:r>
              <w:t>社会保障和就业支出</w:t>
            </w:r>
          </w:p>
        </w:tc>
        <w:tc>
          <w:tcPr>
            <w:tcW w:w="1361" w:type="dxa"/>
            <w:vAlign w:val="center"/>
          </w:tcPr>
          <w:p>
            <w:pPr>
              <w:pStyle w:val="11"/>
            </w:pPr>
            <w:r>
              <w:t>35.04</w:t>
            </w:r>
          </w:p>
        </w:tc>
        <w:tc>
          <w:tcPr>
            <w:tcW w:w="1361" w:type="dxa"/>
            <w:vAlign w:val="center"/>
          </w:tcPr>
          <w:p>
            <w:pPr>
              <w:pStyle w:val="11"/>
            </w:pPr>
          </w:p>
        </w:tc>
        <w:tc>
          <w:tcPr>
            <w:tcW w:w="1361" w:type="dxa"/>
            <w:vAlign w:val="center"/>
          </w:tcPr>
          <w:p>
            <w:pPr>
              <w:pStyle w:val="11"/>
            </w:pPr>
            <w:r>
              <w:t>35.04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992" w:type="dxa"/>
            <w:vAlign w:val="center"/>
          </w:tcPr>
          <w:p>
            <w:pPr>
              <w:pStyle w:val="12"/>
            </w:pPr>
            <w:r>
              <w:t>20809</w:t>
            </w:r>
          </w:p>
        </w:tc>
        <w:tc>
          <w:tcPr>
            <w:tcW w:w="4535" w:type="dxa"/>
            <w:vAlign w:val="center"/>
          </w:tcPr>
          <w:p>
            <w:pPr>
              <w:pStyle w:val="12"/>
            </w:pPr>
            <w:r>
              <w:t>退役安置</w:t>
            </w:r>
          </w:p>
        </w:tc>
        <w:tc>
          <w:tcPr>
            <w:tcW w:w="1361" w:type="dxa"/>
            <w:vAlign w:val="center"/>
          </w:tcPr>
          <w:p>
            <w:pPr>
              <w:pStyle w:val="11"/>
            </w:pPr>
            <w:r>
              <w:t>34.04</w:t>
            </w:r>
          </w:p>
        </w:tc>
        <w:tc>
          <w:tcPr>
            <w:tcW w:w="1361" w:type="dxa"/>
            <w:vAlign w:val="center"/>
          </w:tcPr>
          <w:p>
            <w:pPr>
              <w:pStyle w:val="11"/>
            </w:pPr>
          </w:p>
        </w:tc>
        <w:tc>
          <w:tcPr>
            <w:tcW w:w="1361" w:type="dxa"/>
            <w:vAlign w:val="center"/>
          </w:tcPr>
          <w:p>
            <w:pPr>
              <w:pStyle w:val="11"/>
            </w:pPr>
            <w:r>
              <w:t>34.04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992" w:type="dxa"/>
            <w:vAlign w:val="center"/>
          </w:tcPr>
          <w:p>
            <w:pPr>
              <w:pStyle w:val="12"/>
            </w:pPr>
            <w:r>
              <w:t>2080999</w:t>
            </w:r>
          </w:p>
        </w:tc>
        <w:tc>
          <w:tcPr>
            <w:tcW w:w="4535" w:type="dxa"/>
            <w:vAlign w:val="center"/>
          </w:tcPr>
          <w:p>
            <w:pPr>
              <w:pStyle w:val="12"/>
            </w:pPr>
            <w:r>
              <w:t>其他退役安置支出</w:t>
            </w:r>
          </w:p>
        </w:tc>
        <w:tc>
          <w:tcPr>
            <w:tcW w:w="1361" w:type="dxa"/>
            <w:vAlign w:val="center"/>
          </w:tcPr>
          <w:p>
            <w:pPr>
              <w:pStyle w:val="11"/>
            </w:pPr>
            <w:r>
              <w:t>34.04</w:t>
            </w:r>
          </w:p>
        </w:tc>
        <w:tc>
          <w:tcPr>
            <w:tcW w:w="1361" w:type="dxa"/>
            <w:vAlign w:val="center"/>
          </w:tcPr>
          <w:p>
            <w:pPr>
              <w:pStyle w:val="11"/>
            </w:pPr>
          </w:p>
        </w:tc>
        <w:tc>
          <w:tcPr>
            <w:tcW w:w="1361" w:type="dxa"/>
            <w:vAlign w:val="center"/>
          </w:tcPr>
          <w:p>
            <w:pPr>
              <w:pStyle w:val="11"/>
            </w:pPr>
            <w:r>
              <w:t>34.04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992" w:type="dxa"/>
            <w:vAlign w:val="center"/>
          </w:tcPr>
          <w:p>
            <w:pPr>
              <w:pStyle w:val="12"/>
            </w:pPr>
            <w:r>
              <w:t>20828</w:t>
            </w:r>
          </w:p>
        </w:tc>
        <w:tc>
          <w:tcPr>
            <w:tcW w:w="4535" w:type="dxa"/>
            <w:vAlign w:val="center"/>
          </w:tcPr>
          <w:p>
            <w:pPr>
              <w:pStyle w:val="12"/>
            </w:pPr>
            <w:r>
              <w:t>退役军人管理事务</w:t>
            </w:r>
          </w:p>
        </w:tc>
        <w:tc>
          <w:tcPr>
            <w:tcW w:w="1361" w:type="dxa"/>
            <w:vAlign w:val="center"/>
          </w:tcPr>
          <w:p>
            <w:pPr>
              <w:pStyle w:val="11"/>
            </w:pPr>
            <w:r>
              <w:t>1.00</w:t>
            </w:r>
          </w:p>
        </w:tc>
        <w:tc>
          <w:tcPr>
            <w:tcW w:w="1361" w:type="dxa"/>
            <w:vAlign w:val="center"/>
          </w:tcPr>
          <w:p>
            <w:pPr>
              <w:pStyle w:val="11"/>
            </w:pPr>
          </w:p>
        </w:tc>
        <w:tc>
          <w:tcPr>
            <w:tcW w:w="1361" w:type="dxa"/>
            <w:vAlign w:val="center"/>
          </w:tcPr>
          <w:p>
            <w:pPr>
              <w:pStyle w:val="11"/>
            </w:pPr>
            <w:r>
              <w:t>1.00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992" w:type="dxa"/>
            <w:vAlign w:val="center"/>
          </w:tcPr>
          <w:p>
            <w:pPr>
              <w:pStyle w:val="12"/>
            </w:pPr>
            <w:r>
              <w:t>2082802</w:t>
            </w:r>
          </w:p>
        </w:tc>
        <w:tc>
          <w:tcPr>
            <w:tcW w:w="4535" w:type="dxa"/>
            <w:vAlign w:val="center"/>
          </w:tcPr>
          <w:p>
            <w:pPr>
              <w:pStyle w:val="12"/>
            </w:pPr>
            <w:r>
              <w:t>一般行政管理事务</w:t>
            </w:r>
          </w:p>
        </w:tc>
        <w:tc>
          <w:tcPr>
            <w:tcW w:w="1361" w:type="dxa"/>
            <w:vAlign w:val="center"/>
          </w:tcPr>
          <w:p>
            <w:pPr>
              <w:pStyle w:val="11"/>
            </w:pPr>
            <w:r>
              <w:t>1.00</w:t>
            </w:r>
          </w:p>
        </w:tc>
        <w:tc>
          <w:tcPr>
            <w:tcW w:w="1361" w:type="dxa"/>
            <w:vAlign w:val="center"/>
          </w:tcPr>
          <w:p>
            <w:pPr>
              <w:pStyle w:val="11"/>
            </w:pPr>
          </w:p>
        </w:tc>
        <w:tc>
          <w:tcPr>
            <w:tcW w:w="1361" w:type="dxa"/>
            <w:vAlign w:val="center"/>
          </w:tcPr>
          <w:p>
            <w:pPr>
              <w:pStyle w:val="11"/>
            </w:pPr>
            <w:r>
              <w:t>1.00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992" w:type="dxa"/>
            <w:vAlign w:val="center"/>
          </w:tcPr>
          <w:p>
            <w:pPr>
              <w:pStyle w:val="12"/>
            </w:pPr>
            <w:r>
              <w:t>211</w:t>
            </w:r>
          </w:p>
        </w:tc>
        <w:tc>
          <w:tcPr>
            <w:tcW w:w="4535" w:type="dxa"/>
            <w:vAlign w:val="center"/>
          </w:tcPr>
          <w:p>
            <w:pPr>
              <w:pStyle w:val="12"/>
            </w:pPr>
            <w:r>
              <w:t>节能环保支出</w:t>
            </w:r>
          </w:p>
        </w:tc>
        <w:tc>
          <w:tcPr>
            <w:tcW w:w="1361" w:type="dxa"/>
            <w:vAlign w:val="center"/>
          </w:tcPr>
          <w:p>
            <w:pPr>
              <w:pStyle w:val="11"/>
            </w:pPr>
            <w:r>
              <w:t>5.00</w:t>
            </w:r>
          </w:p>
        </w:tc>
        <w:tc>
          <w:tcPr>
            <w:tcW w:w="1361" w:type="dxa"/>
            <w:vAlign w:val="center"/>
          </w:tcPr>
          <w:p>
            <w:pPr>
              <w:pStyle w:val="11"/>
            </w:pPr>
          </w:p>
        </w:tc>
        <w:tc>
          <w:tcPr>
            <w:tcW w:w="1361" w:type="dxa"/>
            <w:vAlign w:val="center"/>
          </w:tcPr>
          <w:p>
            <w:pPr>
              <w:pStyle w:val="11"/>
            </w:pPr>
            <w:r>
              <w:t>5.00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992" w:type="dxa"/>
            <w:vAlign w:val="center"/>
          </w:tcPr>
          <w:p>
            <w:pPr>
              <w:pStyle w:val="12"/>
            </w:pPr>
            <w:r>
              <w:t>21101</w:t>
            </w:r>
          </w:p>
        </w:tc>
        <w:tc>
          <w:tcPr>
            <w:tcW w:w="4535" w:type="dxa"/>
            <w:vAlign w:val="center"/>
          </w:tcPr>
          <w:p>
            <w:pPr>
              <w:pStyle w:val="12"/>
            </w:pPr>
            <w:r>
              <w:t>环境保护管理事务</w:t>
            </w:r>
          </w:p>
        </w:tc>
        <w:tc>
          <w:tcPr>
            <w:tcW w:w="1361" w:type="dxa"/>
            <w:vAlign w:val="center"/>
          </w:tcPr>
          <w:p>
            <w:pPr>
              <w:pStyle w:val="11"/>
            </w:pPr>
            <w:r>
              <w:t>5.00</w:t>
            </w:r>
          </w:p>
        </w:tc>
        <w:tc>
          <w:tcPr>
            <w:tcW w:w="1361" w:type="dxa"/>
            <w:vAlign w:val="center"/>
          </w:tcPr>
          <w:p>
            <w:pPr>
              <w:pStyle w:val="11"/>
            </w:pPr>
          </w:p>
        </w:tc>
        <w:tc>
          <w:tcPr>
            <w:tcW w:w="1361" w:type="dxa"/>
            <w:vAlign w:val="center"/>
          </w:tcPr>
          <w:p>
            <w:pPr>
              <w:pStyle w:val="11"/>
            </w:pPr>
            <w:r>
              <w:t>5.00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992" w:type="dxa"/>
            <w:vAlign w:val="center"/>
          </w:tcPr>
          <w:p>
            <w:pPr>
              <w:pStyle w:val="12"/>
            </w:pPr>
            <w:r>
              <w:t>2110102</w:t>
            </w:r>
          </w:p>
        </w:tc>
        <w:tc>
          <w:tcPr>
            <w:tcW w:w="4535" w:type="dxa"/>
            <w:vAlign w:val="center"/>
          </w:tcPr>
          <w:p>
            <w:pPr>
              <w:pStyle w:val="12"/>
            </w:pPr>
            <w:r>
              <w:t>一般行政管理事务</w:t>
            </w:r>
          </w:p>
        </w:tc>
        <w:tc>
          <w:tcPr>
            <w:tcW w:w="1361" w:type="dxa"/>
            <w:vAlign w:val="center"/>
          </w:tcPr>
          <w:p>
            <w:pPr>
              <w:pStyle w:val="11"/>
            </w:pPr>
            <w:r>
              <w:t>5.00</w:t>
            </w:r>
          </w:p>
        </w:tc>
        <w:tc>
          <w:tcPr>
            <w:tcW w:w="1361" w:type="dxa"/>
            <w:vAlign w:val="center"/>
          </w:tcPr>
          <w:p>
            <w:pPr>
              <w:pStyle w:val="11"/>
            </w:pPr>
          </w:p>
        </w:tc>
        <w:tc>
          <w:tcPr>
            <w:tcW w:w="1361" w:type="dxa"/>
            <w:vAlign w:val="center"/>
          </w:tcPr>
          <w:p>
            <w:pPr>
              <w:pStyle w:val="11"/>
            </w:pPr>
            <w:r>
              <w:t>5.00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992" w:type="dxa"/>
            <w:vAlign w:val="center"/>
          </w:tcPr>
          <w:p>
            <w:pPr>
              <w:pStyle w:val="12"/>
            </w:pPr>
            <w:r>
              <w:t>212</w:t>
            </w:r>
          </w:p>
        </w:tc>
        <w:tc>
          <w:tcPr>
            <w:tcW w:w="4535" w:type="dxa"/>
            <w:vAlign w:val="center"/>
          </w:tcPr>
          <w:p>
            <w:pPr>
              <w:pStyle w:val="12"/>
            </w:pPr>
            <w:r>
              <w:t>城乡社区支出</w:t>
            </w:r>
          </w:p>
        </w:tc>
        <w:tc>
          <w:tcPr>
            <w:tcW w:w="1361" w:type="dxa"/>
            <w:vAlign w:val="center"/>
          </w:tcPr>
          <w:p>
            <w:pPr>
              <w:pStyle w:val="11"/>
            </w:pPr>
            <w:r>
              <w:t>3805.20</w:t>
            </w:r>
          </w:p>
        </w:tc>
        <w:tc>
          <w:tcPr>
            <w:tcW w:w="1361" w:type="dxa"/>
            <w:vAlign w:val="center"/>
          </w:tcPr>
          <w:p>
            <w:pPr>
              <w:pStyle w:val="11"/>
            </w:pPr>
          </w:p>
        </w:tc>
        <w:tc>
          <w:tcPr>
            <w:tcW w:w="1361" w:type="dxa"/>
            <w:vAlign w:val="center"/>
          </w:tcPr>
          <w:p>
            <w:pPr>
              <w:pStyle w:val="11"/>
            </w:pPr>
            <w:r>
              <w:t>3805.20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992" w:type="dxa"/>
            <w:vAlign w:val="center"/>
          </w:tcPr>
          <w:p>
            <w:pPr>
              <w:pStyle w:val="12"/>
            </w:pPr>
            <w:r>
              <w:t>21205</w:t>
            </w:r>
          </w:p>
        </w:tc>
        <w:tc>
          <w:tcPr>
            <w:tcW w:w="4535" w:type="dxa"/>
            <w:vAlign w:val="center"/>
          </w:tcPr>
          <w:p>
            <w:pPr>
              <w:pStyle w:val="12"/>
            </w:pPr>
            <w:r>
              <w:t>城乡社区环境卫生</w:t>
            </w:r>
          </w:p>
        </w:tc>
        <w:tc>
          <w:tcPr>
            <w:tcW w:w="1361" w:type="dxa"/>
            <w:vAlign w:val="center"/>
          </w:tcPr>
          <w:p>
            <w:pPr>
              <w:pStyle w:val="11"/>
            </w:pPr>
            <w:r>
              <w:t>80.00</w:t>
            </w:r>
          </w:p>
        </w:tc>
        <w:tc>
          <w:tcPr>
            <w:tcW w:w="1361" w:type="dxa"/>
            <w:vAlign w:val="center"/>
          </w:tcPr>
          <w:p>
            <w:pPr>
              <w:pStyle w:val="11"/>
            </w:pPr>
          </w:p>
        </w:tc>
        <w:tc>
          <w:tcPr>
            <w:tcW w:w="1361" w:type="dxa"/>
            <w:vAlign w:val="center"/>
          </w:tcPr>
          <w:p>
            <w:pPr>
              <w:pStyle w:val="11"/>
            </w:pPr>
            <w:r>
              <w:t>80.00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992" w:type="dxa"/>
            <w:vAlign w:val="center"/>
          </w:tcPr>
          <w:p>
            <w:pPr>
              <w:pStyle w:val="12"/>
            </w:pPr>
            <w:r>
              <w:t>2120501</w:t>
            </w:r>
          </w:p>
        </w:tc>
        <w:tc>
          <w:tcPr>
            <w:tcW w:w="4535" w:type="dxa"/>
            <w:vAlign w:val="center"/>
          </w:tcPr>
          <w:p>
            <w:pPr>
              <w:pStyle w:val="12"/>
            </w:pPr>
            <w:r>
              <w:t>城乡社区环境卫生</w:t>
            </w:r>
          </w:p>
        </w:tc>
        <w:tc>
          <w:tcPr>
            <w:tcW w:w="1361" w:type="dxa"/>
            <w:vAlign w:val="center"/>
          </w:tcPr>
          <w:p>
            <w:pPr>
              <w:pStyle w:val="11"/>
            </w:pPr>
            <w:r>
              <w:t>80.00</w:t>
            </w:r>
          </w:p>
        </w:tc>
        <w:tc>
          <w:tcPr>
            <w:tcW w:w="1361" w:type="dxa"/>
            <w:vAlign w:val="center"/>
          </w:tcPr>
          <w:p>
            <w:pPr>
              <w:pStyle w:val="11"/>
            </w:pPr>
          </w:p>
        </w:tc>
        <w:tc>
          <w:tcPr>
            <w:tcW w:w="1361" w:type="dxa"/>
            <w:vAlign w:val="center"/>
          </w:tcPr>
          <w:p>
            <w:pPr>
              <w:pStyle w:val="11"/>
            </w:pPr>
            <w:r>
              <w:t>80.00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992" w:type="dxa"/>
            <w:vAlign w:val="center"/>
          </w:tcPr>
          <w:p>
            <w:pPr>
              <w:pStyle w:val="12"/>
            </w:pPr>
            <w:r>
              <w:t>21208</w:t>
            </w:r>
          </w:p>
        </w:tc>
        <w:tc>
          <w:tcPr>
            <w:tcW w:w="4535" w:type="dxa"/>
            <w:vAlign w:val="center"/>
          </w:tcPr>
          <w:p>
            <w:pPr>
              <w:pStyle w:val="12"/>
            </w:pPr>
            <w:r>
              <w:t>国有土地使用权出让收入安排的支出</w:t>
            </w:r>
          </w:p>
        </w:tc>
        <w:tc>
          <w:tcPr>
            <w:tcW w:w="1361" w:type="dxa"/>
            <w:vAlign w:val="center"/>
          </w:tcPr>
          <w:p>
            <w:pPr>
              <w:pStyle w:val="11"/>
            </w:pPr>
            <w:r>
              <w:t>3725.20</w:t>
            </w:r>
          </w:p>
        </w:tc>
        <w:tc>
          <w:tcPr>
            <w:tcW w:w="1361" w:type="dxa"/>
            <w:vAlign w:val="center"/>
          </w:tcPr>
          <w:p>
            <w:pPr>
              <w:pStyle w:val="11"/>
            </w:pPr>
          </w:p>
        </w:tc>
        <w:tc>
          <w:tcPr>
            <w:tcW w:w="1361" w:type="dxa"/>
            <w:vAlign w:val="center"/>
          </w:tcPr>
          <w:p>
            <w:pPr>
              <w:pStyle w:val="11"/>
            </w:pPr>
            <w:r>
              <w:t>3725.20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992" w:type="dxa"/>
            <w:vAlign w:val="center"/>
          </w:tcPr>
          <w:p>
            <w:pPr>
              <w:pStyle w:val="12"/>
            </w:pPr>
            <w:r>
              <w:t>2120801</w:t>
            </w:r>
          </w:p>
        </w:tc>
        <w:tc>
          <w:tcPr>
            <w:tcW w:w="4535" w:type="dxa"/>
            <w:vAlign w:val="center"/>
          </w:tcPr>
          <w:p>
            <w:pPr>
              <w:pStyle w:val="12"/>
            </w:pPr>
            <w:r>
              <w:t>征地和拆迁补偿支出</w:t>
            </w:r>
          </w:p>
        </w:tc>
        <w:tc>
          <w:tcPr>
            <w:tcW w:w="1361" w:type="dxa"/>
            <w:vAlign w:val="center"/>
          </w:tcPr>
          <w:p>
            <w:pPr>
              <w:pStyle w:val="11"/>
            </w:pPr>
            <w:r>
              <w:t>3695.20</w:t>
            </w:r>
          </w:p>
        </w:tc>
        <w:tc>
          <w:tcPr>
            <w:tcW w:w="1361" w:type="dxa"/>
            <w:vAlign w:val="center"/>
          </w:tcPr>
          <w:p>
            <w:pPr>
              <w:pStyle w:val="11"/>
            </w:pPr>
          </w:p>
        </w:tc>
        <w:tc>
          <w:tcPr>
            <w:tcW w:w="1361" w:type="dxa"/>
            <w:vAlign w:val="center"/>
          </w:tcPr>
          <w:p>
            <w:pPr>
              <w:pStyle w:val="11"/>
            </w:pPr>
            <w:r>
              <w:t>3695.20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992" w:type="dxa"/>
            <w:vAlign w:val="center"/>
          </w:tcPr>
          <w:p>
            <w:pPr>
              <w:pStyle w:val="12"/>
            </w:pPr>
            <w:r>
              <w:t>2120802</w:t>
            </w:r>
          </w:p>
        </w:tc>
        <w:tc>
          <w:tcPr>
            <w:tcW w:w="4535" w:type="dxa"/>
            <w:vAlign w:val="center"/>
          </w:tcPr>
          <w:p>
            <w:pPr>
              <w:pStyle w:val="12"/>
            </w:pPr>
            <w:r>
              <w:t>土地开发支出</w:t>
            </w:r>
          </w:p>
        </w:tc>
        <w:tc>
          <w:tcPr>
            <w:tcW w:w="1361" w:type="dxa"/>
            <w:vAlign w:val="center"/>
          </w:tcPr>
          <w:p>
            <w:pPr>
              <w:pStyle w:val="11"/>
            </w:pPr>
            <w:r>
              <w:t>30.00</w:t>
            </w:r>
          </w:p>
        </w:tc>
        <w:tc>
          <w:tcPr>
            <w:tcW w:w="1361" w:type="dxa"/>
            <w:vAlign w:val="center"/>
          </w:tcPr>
          <w:p>
            <w:pPr>
              <w:pStyle w:val="11"/>
            </w:pPr>
          </w:p>
        </w:tc>
        <w:tc>
          <w:tcPr>
            <w:tcW w:w="1361" w:type="dxa"/>
            <w:vAlign w:val="center"/>
          </w:tcPr>
          <w:p>
            <w:pPr>
              <w:pStyle w:val="11"/>
            </w:pPr>
            <w:r>
              <w:t>30.00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992" w:type="dxa"/>
            <w:vAlign w:val="center"/>
          </w:tcPr>
          <w:p>
            <w:pPr>
              <w:pStyle w:val="12"/>
            </w:pPr>
            <w:r>
              <w:t>213</w:t>
            </w:r>
          </w:p>
        </w:tc>
        <w:tc>
          <w:tcPr>
            <w:tcW w:w="4535" w:type="dxa"/>
            <w:vAlign w:val="center"/>
          </w:tcPr>
          <w:p>
            <w:pPr>
              <w:pStyle w:val="12"/>
            </w:pPr>
            <w:r>
              <w:t>农林水支出</w:t>
            </w:r>
          </w:p>
        </w:tc>
        <w:tc>
          <w:tcPr>
            <w:tcW w:w="1361" w:type="dxa"/>
            <w:vAlign w:val="center"/>
          </w:tcPr>
          <w:p>
            <w:pPr>
              <w:pStyle w:val="11"/>
            </w:pPr>
            <w:r>
              <w:t>2226.48</w:t>
            </w:r>
          </w:p>
        </w:tc>
        <w:tc>
          <w:tcPr>
            <w:tcW w:w="1361" w:type="dxa"/>
            <w:vAlign w:val="center"/>
          </w:tcPr>
          <w:p>
            <w:pPr>
              <w:pStyle w:val="11"/>
            </w:pPr>
          </w:p>
        </w:tc>
        <w:tc>
          <w:tcPr>
            <w:tcW w:w="1361" w:type="dxa"/>
            <w:vAlign w:val="center"/>
          </w:tcPr>
          <w:p>
            <w:pPr>
              <w:pStyle w:val="11"/>
            </w:pPr>
            <w:r>
              <w:t>2226.48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992" w:type="dxa"/>
            <w:vAlign w:val="center"/>
          </w:tcPr>
          <w:p>
            <w:pPr>
              <w:pStyle w:val="12"/>
            </w:pPr>
            <w:r>
              <w:t>21301</w:t>
            </w:r>
          </w:p>
        </w:tc>
        <w:tc>
          <w:tcPr>
            <w:tcW w:w="4535" w:type="dxa"/>
            <w:vAlign w:val="center"/>
          </w:tcPr>
          <w:p>
            <w:pPr>
              <w:pStyle w:val="12"/>
            </w:pPr>
            <w:r>
              <w:t>农业农村</w:t>
            </w:r>
          </w:p>
        </w:tc>
        <w:tc>
          <w:tcPr>
            <w:tcW w:w="1361" w:type="dxa"/>
            <w:vAlign w:val="center"/>
          </w:tcPr>
          <w:p>
            <w:pPr>
              <w:pStyle w:val="11"/>
            </w:pPr>
            <w:r>
              <w:t>1184.60</w:t>
            </w:r>
          </w:p>
        </w:tc>
        <w:tc>
          <w:tcPr>
            <w:tcW w:w="1361" w:type="dxa"/>
            <w:vAlign w:val="center"/>
          </w:tcPr>
          <w:p>
            <w:pPr>
              <w:pStyle w:val="11"/>
            </w:pPr>
          </w:p>
        </w:tc>
        <w:tc>
          <w:tcPr>
            <w:tcW w:w="1361" w:type="dxa"/>
            <w:vAlign w:val="center"/>
          </w:tcPr>
          <w:p>
            <w:pPr>
              <w:pStyle w:val="11"/>
            </w:pPr>
            <w:r>
              <w:t>1184.60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992" w:type="dxa"/>
            <w:vAlign w:val="center"/>
          </w:tcPr>
          <w:p>
            <w:pPr>
              <w:pStyle w:val="12"/>
            </w:pPr>
            <w:r>
              <w:t>2130120</w:t>
            </w:r>
          </w:p>
        </w:tc>
        <w:tc>
          <w:tcPr>
            <w:tcW w:w="4535" w:type="dxa"/>
            <w:vAlign w:val="center"/>
          </w:tcPr>
          <w:p>
            <w:pPr>
              <w:pStyle w:val="12"/>
            </w:pPr>
            <w:r>
              <w:t>稳定农民收入补贴</w:t>
            </w:r>
          </w:p>
        </w:tc>
        <w:tc>
          <w:tcPr>
            <w:tcW w:w="1361" w:type="dxa"/>
            <w:vAlign w:val="center"/>
          </w:tcPr>
          <w:p>
            <w:pPr>
              <w:pStyle w:val="11"/>
            </w:pPr>
            <w:r>
              <w:t>966.10</w:t>
            </w:r>
          </w:p>
        </w:tc>
        <w:tc>
          <w:tcPr>
            <w:tcW w:w="1361" w:type="dxa"/>
            <w:vAlign w:val="center"/>
          </w:tcPr>
          <w:p>
            <w:pPr>
              <w:pStyle w:val="11"/>
            </w:pPr>
          </w:p>
        </w:tc>
        <w:tc>
          <w:tcPr>
            <w:tcW w:w="1361" w:type="dxa"/>
            <w:vAlign w:val="center"/>
          </w:tcPr>
          <w:p>
            <w:pPr>
              <w:pStyle w:val="11"/>
            </w:pPr>
            <w:r>
              <w:t>966.10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992" w:type="dxa"/>
            <w:vAlign w:val="center"/>
          </w:tcPr>
          <w:p>
            <w:pPr>
              <w:pStyle w:val="12"/>
            </w:pPr>
            <w:r>
              <w:t>2130126</w:t>
            </w:r>
          </w:p>
        </w:tc>
        <w:tc>
          <w:tcPr>
            <w:tcW w:w="4535" w:type="dxa"/>
            <w:vAlign w:val="center"/>
          </w:tcPr>
          <w:p>
            <w:pPr>
              <w:pStyle w:val="12"/>
            </w:pPr>
            <w:r>
              <w:t>农村社会事业</w:t>
            </w:r>
          </w:p>
        </w:tc>
        <w:tc>
          <w:tcPr>
            <w:tcW w:w="1361" w:type="dxa"/>
            <w:vAlign w:val="center"/>
          </w:tcPr>
          <w:p>
            <w:pPr>
              <w:pStyle w:val="11"/>
            </w:pPr>
            <w:r>
              <w:t>10.50</w:t>
            </w:r>
          </w:p>
        </w:tc>
        <w:tc>
          <w:tcPr>
            <w:tcW w:w="1361" w:type="dxa"/>
            <w:vAlign w:val="center"/>
          </w:tcPr>
          <w:p>
            <w:pPr>
              <w:pStyle w:val="11"/>
            </w:pPr>
          </w:p>
        </w:tc>
        <w:tc>
          <w:tcPr>
            <w:tcW w:w="1361" w:type="dxa"/>
            <w:vAlign w:val="center"/>
          </w:tcPr>
          <w:p>
            <w:pPr>
              <w:pStyle w:val="11"/>
            </w:pPr>
            <w:r>
              <w:t>10.50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992" w:type="dxa"/>
            <w:vAlign w:val="center"/>
          </w:tcPr>
          <w:p>
            <w:pPr>
              <w:pStyle w:val="12"/>
            </w:pPr>
            <w:r>
              <w:t>2130142</w:t>
            </w:r>
          </w:p>
        </w:tc>
        <w:tc>
          <w:tcPr>
            <w:tcW w:w="4535" w:type="dxa"/>
            <w:vAlign w:val="center"/>
          </w:tcPr>
          <w:p>
            <w:pPr>
              <w:pStyle w:val="12"/>
            </w:pPr>
            <w:r>
              <w:t>乡村道路建设</w:t>
            </w:r>
          </w:p>
        </w:tc>
        <w:tc>
          <w:tcPr>
            <w:tcW w:w="1361" w:type="dxa"/>
            <w:vAlign w:val="center"/>
          </w:tcPr>
          <w:p>
            <w:pPr>
              <w:pStyle w:val="11"/>
            </w:pPr>
            <w:r>
              <w:t>203.00</w:t>
            </w:r>
          </w:p>
        </w:tc>
        <w:tc>
          <w:tcPr>
            <w:tcW w:w="1361" w:type="dxa"/>
            <w:vAlign w:val="center"/>
          </w:tcPr>
          <w:p>
            <w:pPr>
              <w:pStyle w:val="11"/>
            </w:pPr>
          </w:p>
        </w:tc>
        <w:tc>
          <w:tcPr>
            <w:tcW w:w="1361" w:type="dxa"/>
            <w:vAlign w:val="center"/>
          </w:tcPr>
          <w:p>
            <w:pPr>
              <w:pStyle w:val="11"/>
            </w:pPr>
            <w:r>
              <w:t>203.00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992" w:type="dxa"/>
            <w:vAlign w:val="center"/>
          </w:tcPr>
          <w:p>
            <w:pPr>
              <w:pStyle w:val="12"/>
            </w:pPr>
            <w:r>
              <w:t>2130199</w:t>
            </w:r>
          </w:p>
        </w:tc>
        <w:tc>
          <w:tcPr>
            <w:tcW w:w="4535" w:type="dxa"/>
            <w:vAlign w:val="center"/>
          </w:tcPr>
          <w:p>
            <w:pPr>
              <w:pStyle w:val="12"/>
            </w:pPr>
            <w:r>
              <w:t>其他农业农村支出</w:t>
            </w:r>
          </w:p>
        </w:tc>
        <w:tc>
          <w:tcPr>
            <w:tcW w:w="1361" w:type="dxa"/>
            <w:vAlign w:val="center"/>
          </w:tcPr>
          <w:p>
            <w:pPr>
              <w:pStyle w:val="11"/>
            </w:pPr>
            <w:r>
              <w:t>5.00</w:t>
            </w:r>
          </w:p>
        </w:tc>
        <w:tc>
          <w:tcPr>
            <w:tcW w:w="1361" w:type="dxa"/>
            <w:vAlign w:val="center"/>
          </w:tcPr>
          <w:p>
            <w:pPr>
              <w:pStyle w:val="11"/>
            </w:pPr>
          </w:p>
        </w:tc>
        <w:tc>
          <w:tcPr>
            <w:tcW w:w="1361" w:type="dxa"/>
            <w:vAlign w:val="center"/>
          </w:tcPr>
          <w:p>
            <w:pPr>
              <w:pStyle w:val="11"/>
            </w:pPr>
            <w:r>
              <w:t>5.00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992" w:type="dxa"/>
            <w:vAlign w:val="center"/>
          </w:tcPr>
          <w:p>
            <w:pPr>
              <w:pStyle w:val="12"/>
            </w:pPr>
            <w:r>
              <w:t>21305</w:t>
            </w:r>
          </w:p>
        </w:tc>
        <w:tc>
          <w:tcPr>
            <w:tcW w:w="4535" w:type="dxa"/>
            <w:vAlign w:val="center"/>
          </w:tcPr>
          <w:p>
            <w:pPr>
              <w:pStyle w:val="12"/>
            </w:pPr>
            <w:r>
              <w:t>巩固脱贫攻坚成果衔接乡村振兴</w:t>
            </w:r>
          </w:p>
        </w:tc>
        <w:tc>
          <w:tcPr>
            <w:tcW w:w="1361" w:type="dxa"/>
            <w:vAlign w:val="center"/>
          </w:tcPr>
          <w:p>
            <w:pPr>
              <w:pStyle w:val="11"/>
            </w:pPr>
            <w:r>
              <w:t>56.00</w:t>
            </w:r>
          </w:p>
        </w:tc>
        <w:tc>
          <w:tcPr>
            <w:tcW w:w="1361" w:type="dxa"/>
            <w:vAlign w:val="center"/>
          </w:tcPr>
          <w:p>
            <w:pPr>
              <w:pStyle w:val="11"/>
            </w:pPr>
          </w:p>
        </w:tc>
        <w:tc>
          <w:tcPr>
            <w:tcW w:w="1361" w:type="dxa"/>
            <w:vAlign w:val="center"/>
          </w:tcPr>
          <w:p>
            <w:pPr>
              <w:pStyle w:val="11"/>
            </w:pPr>
            <w:r>
              <w:t>56.00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992" w:type="dxa"/>
            <w:vAlign w:val="center"/>
          </w:tcPr>
          <w:p>
            <w:pPr>
              <w:pStyle w:val="12"/>
            </w:pPr>
            <w:r>
              <w:t>2130599</w:t>
            </w:r>
          </w:p>
        </w:tc>
        <w:tc>
          <w:tcPr>
            <w:tcW w:w="4535" w:type="dxa"/>
            <w:vAlign w:val="center"/>
          </w:tcPr>
          <w:p>
            <w:pPr>
              <w:pStyle w:val="12"/>
            </w:pPr>
            <w:r>
              <w:t>其他巩固脱贫攻坚成果衔接乡村振兴支出</w:t>
            </w:r>
          </w:p>
        </w:tc>
        <w:tc>
          <w:tcPr>
            <w:tcW w:w="1361" w:type="dxa"/>
            <w:vAlign w:val="center"/>
          </w:tcPr>
          <w:p>
            <w:pPr>
              <w:pStyle w:val="11"/>
            </w:pPr>
            <w:r>
              <w:t>56.00</w:t>
            </w:r>
          </w:p>
        </w:tc>
        <w:tc>
          <w:tcPr>
            <w:tcW w:w="1361" w:type="dxa"/>
            <w:vAlign w:val="center"/>
          </w:tcPr>
          <w:p>
            <w:pPr>
              <w:pStyle w:val="11"/>
            </w:pPr>
          </w:p>
        </w:tc>
        <w:tc>
          <w:tcPr>
            <w:tcW w:w="1361" w:type="dxa"/>
            <w:vAlign w:val="center"/>
          </w:tcPr>
          <w:p>
            <w:pPr>
              <w:pStyle w:val="11"/>
            </w:pPr>
            <w:r>
              <w:t>56.00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992" w:type="dxa"/>
            <w:vAlign w:val="center"/>
          </w:tcPr>
          <w:p>
            <w:pPr>
              <w:pStyle w:val="12"/>
            </w:pPr>
            <w:r>
              <w:t>21307</w:t>
            </w:r>
          </w:p>
        </w:tc>
        <w:tc>
          <w:tcPr>
            <w:tcW w:w="4535" w:type="dxa"/>
            <w:vAlign w:val="center"/>
          </w:tcPr>
          <w:p>
            <w:pPr>
              <w:pStyle w:val="12"/>
            </w:pPr>
            <w:r>
              <w:t>农村综合改革</w:t>
            </w:r>
          </w:p>
        </w:tc>
        <w:tc>
          <w:tcPr>
            <w:tcW w:w="1361" w:type="dxa"/>
            <w:vAlign w:val="center"/>
          </w:tcPr>
          <w:p>
            <w:pPr>
              <w:pStyle w:val="11"/>
            </w:pPr>
            <w:r>
              <w:t>985.88</w:t>
            </w:r>
          </w:p>
        </w:tc>
        <w:tc>
          <w:tcPr>
            <w:tcW w:w="1361" w:type="dxa"/>
            <w:vAlign w:val="center"/>
          </w:tcPr>
          <w:p>
            <w:pPr>
              <w:pStyle w:val="11"/>
            </w:pPr>
          </w:p>
        </w:tc>
        <w:tc>
          <w:tcPr>
            <w:tcW w:w="1361" w:type="dxa"/>
            <w:vAlign w:val="center"/>
          </w:tcPr>
          <w:p>
            <w:pPr>
              <w:pStyle w:val="11"/>
            </w:pPr>
            <w:r>
              <w:t>985.88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992" w:type="dxa"/>
            <w:vAlign w:val="center"/>
          </w:tcPr>
          <w:p>
            <w:pPr>
              <w:pStyle w:val="12"/>
            </w:pPr>
            <w:r>
              <w:t>2130705</w:t>
            </w:r>
          </w:p>
        </w:tc>
        <w:tc>
          <w:tcPr>
            <w:tcW w:w="4535" w:type="dxa"/>
            <w:vAlign w:val="center"/>
          </w:tcPr>
          <w:p>
            <w:pPr>
              <w:pStyle w:val="12"/>
            </w:pPr>
            <w:r>
              <w:t>对村民委员会和村党支部的补助</w:t>
            </w:r>
          </w:p>
        </w:tc>
        <w:tc>
          <w:tcPr>
            <w:tcW w:w="1361" w:type="dxa"/>
            <w:vAlign w:val="center"/>
          </w:tcPr>
          <w:p>
            <w:pPr>
              <w:pStyle w:val="11"/>
            </w:pPr>
            <w:r>
              <w:t>985.88</w:t>
            </w:r>
          </w:p>
        </w:tc>
        <w:tc>
          <w:tcPr>
            <w:tcW w:w="1361" w:type="dxa"/>
            <w:vAlign w:val="center"/>
          </w:tcPr>
          <w:p>
            <w:pPr>
              <w:pStyle w:val="11"/>
            </w:pPr>
          </w:p>
        </w:tc>
        <w:tc>
          <w:tcPr>
            <w:tcW w:w="1361" w:type="dxa"/>
            <w:vAlign w:val="center"/>
          </w:tcPr>
          <w:p>
            <w:pPr>
              <w:pStyle w:val="11"/>
            </w:pPr>
            <w:r>
              <w:t>985.88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901001巨鹿县巨鹿镇人民政府本级</w:t>
            </w:r>
          </w:p>
        </w:tc>
        <w:tc>
          <w:tcPr>
            <w:tcW w:w="3402" w:type="dxa"/>
            <w:tcBorders>
              <w:top w:val="single" w:color="FFFFFF" w:sz="6" w:space="0"/>
              <w:left w:val="single" w:color="FFFFFF" w:sz="6" w:space="0"/>
              <w:right w:val="single" w:color="FFFFFF" w:sz="6" w:space="0"/>
            </w:tcBorders>
            <w:vAlign w:val="center"/>
          </w:tcPr>
          <w:p>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3567.80</w:t>
            </w:r>
          </w:p>
        </w:tc>
        <w:tc>
          <w:tcPr>
            <w:tcW w:w="3402" w:type="dxa"/>
            <w:vAlign w:val="center"/>
          </w:tcPr>
          <w:p>
            <w:pPr>
              <w:pStyle w:val="12"/>
            </w:pPr>
            <w:r>
              <w:t>一、一般公共服务支出</w:t>
            </w:r>
          </w:p>
        </w:tc>
        <w:tc>
          <w:tcPr>
            <w:tcW w:w="1474" w:type="dxa"/>
            <w:vAlign w:val="center"/>
          </w:tcPr>
          <w:p>
            <w:pPr>
              <w:pStyle w:val="11"/>
            </w:pPr>
            <w:r>
              <w:t>1231.78</w:t>
            </w:r>
          </w:p>
        </w:tc>
        <w:tc>
          <w:tcPr>
            <w:tcW w:w="1474" w:type="dxa"/>
            <w:vAlign w:val="center"/>
          </w:tcPr>
          <w:p>
            <w:pPr>
              <w:pStyle w:val="11"/>
            </w:pPr>
            <w:r>
              <w:t>1231.78</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r>
              <w:t>2332.70</w:t>
            </w: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r>
              <w:t>35.04</w:t>
            </w:r>
          </w:p>
        </w:tc>
        <w:tc>
          <w:tcPr>
            <w:tcW w:w="1474" w:type="dxa"/>
            <w:vAlign w:val="center"/>
          </w:tcPr>
          <w:p>
            <w:pPr>
              <w:pStyle w:val="11"/>
            </w:pPr>
            <w:r>
              <w:t>35.04</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r>
              <w:t>5.00</w:t>
            </w:r>
          </w:p>
        </w:tc>
        <w:tc>
          <w:tcPr>
            <w:tcW w:w="1474" w:type="dxa"/>
            <w:vAlign w:val="center"/>
          </w:tcPr>
          <w:p>
            <w:pPr>
              <w:pStyle w:val="11"/>
            </w:pPr>
            <w:r>
              <w:t>5.00</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r>
              <w:t>3805.20</w:t>
            </w:r>
          </w:p>
        </w:tc>
        <w:tc>
          <w:tcPr>
            <w:tcW w:w="1474" w:type="dxa"/>
            <w:vAlign w:val="center"/>
          </w:tcPr>
          <w:p>
            <w:pPr>
              <w:pStyle w:val="11"/>
            </w:pPr>
            <w:r>
              <w:t>80.00</w:t>
            </w:r>
          </w:p>
        </w:tc>
        <w:tc>
          <w:tcPr>
            <w:tcW w:w="1474" w:type="dxa"/>
            <w:vAlign w:val="center"/>
          </w:tcPr>
          <w:p>
            <w:pPr>
              <w:pStyle w:val="11"/>
            </w:pPr>
            <w:r>
              <w:t>3725.20</w:t>
            </w: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r>
              <w:t>2226.48</w:t>
            </w:r>
          </w:p>
        </w:tc>
        <w:tc>
          <w:tcPr>
            <w:tcW w:w="1474" w:type="dxa"/>
            <w:vAlign w:val="center"/>
          </w:tcPr>
          <w:p>
            <w:pPr>
              <w:pStyle w:val="11"/>
            </w:pPr>
            <w:r>
              <w:t>2226.48</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r>
              <w:t>5900.50</w:t>
            </w:r>
          </w:p>
        </w:tc>
        <w:tc>
          <w:tcPr>
            <w:tcW w:w="3402" w:type="dxa"/>
            <w:vAlign w:val="center"/>
          </w:tcPr>
          <w:p>
            <w:pPr>
              <w:pStyle w:val="14"/>
            </w:pPr>
            <w:r>
              <w:t>本年支出合计</w:t>
            </w:r>
          </w:p>
        </w:tc>
        <w:tc>
          <w:tcPr>
            <w:tcW w:w="1474" w:type="dxa"/>
            <w:vAlign w:val="center"/>
          </w:tcPr>
          <w:p>
            <w:pPr>
              <w:pStyle w:val="15"/>
            </w:pPr>
            <w:r>
              <w:t>7303.50</w:t>
            </w:r>
          </w:p>
        </w:tc>
        <w:tc>
          <w:tcPr>
            <w:tcW w:w="1474" w:type="dxa"/>
            <w:vAlign w:val="center"/>
          </w:tcPr>
          <w:p>
            <w:pPr>
              <w:pStyle w:val="15"/>
            </w:pPr>
            <w:r>
              <w:t>3578.30</w:t>
            </w:r>
          </w:p>
        </w:tc>
        <w:tc>
          <w:tcPr>
            <w:tcW w:w="1474" w:type="dxa"/>
            <w:vAlign w:val="center"/>
          </w:tcPr>
          <w:p>
            <w:pPr>
              <w:pStyle w:val="15"/>
            </w:pPr>
            <w:r>
              <w:t>3725.20</w:t>
            </w: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r>
              <w:t>1403.00</w:t>
            </w: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r>
              <w:t>10.50</w:t>
            </w: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r>
              <w:t>1392.50</w:t>
            </w: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r>
              <w:t>7303.50</w:t>
            </w:r>
          </w:p>
        </w:tc>
        <w:tc>
          <w:tcPr>
            <w:tcW w:w="3402" w:type="dxa"/>
            <w:vAlign w:val="center"/>
          </w:tcPr>
          <w:p>
            <w:pPr>
              <w:pStyle w:val="14"/>
            </w:pPr>
            <w:r>
              <w:t>支出总计</w:t>
            </w:r>
          </w:p>
        </w:tc>
        <w:tc>
          <w:tcPr>
            <w:tcW w:w="1474" w:type="dxa"/>
            <w:vAlign w:val="center"/>
          </w:tcPr>
          <w:p>
            <w:pPr>
              <w:pStyle w:val="15"/>
            </w:pPr>
            <w:r>
              <w:t>7303.50</w:t>
            </w:r>
          </w:p>
        </w:tc>
        <w:tc>
          <w:tcPr>
            <w:tcW w:w="1474" w:type="dxa"/>
            <w:vAlign w:val="center"/>
          </w:tcPr>
          <w:p>
            <w:pPr>
              <w:pStyle w:val="15"/>
            </w:pPr>
            <w:r>
              <w:t>3578.30</w:t>
            </w:r>
          </w:p>
        </w:tc>
        <w:tc>
          <w:tcPr>
            <w:tcW w:w="1474" w:type="dxa"/>
            <w:vAlign w:val="center"/>
          </w:tcPr>
          <w:p>
            <w:pPr>
              <w:pStyle w:val="15"/>
            </w:pPr>
            <w:r>
              <w:t>3725.20</w:t>
            </w: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901001巨鹿县巨鹿镇人民政府本级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3578.30</w:t>
            </w:r>
          </w:p>
        </w:tc>
        <w:tc>
          <w:tcPr>
            <w:tcW w:w="2551" w:type="dxa"/>
            <w:vAlign w:val="center"/>
          </w:tcPr>
          <w:p>
            <w:pPr>
              <w:pStyle w:val="15"/>
            </w:pPr>
            <w:r>
              <w:t>1054.65</w:t>
            </w:r>
          </w:p>
        </w:tc>
        <w:tc>
          <w:tcPr>
            <w:tcW w:w="2551" w:type="dxa"/>
            <w:vAlign w:val="center"/>
          </w:tcPr>
          <w:p>
            <w:pPr>
              <w:pStyle w:val="15"/>
            </w:pPr>
            <w:r>
              <w:t>2523.65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201</w:t>
            </w:r>
          </w:p>
        </w:tc>
        <w:tc>
          <w:tcPr>
            <w:tcW w:w="4535" w:type="dxa"/>
            <w:vAlign w:val="center"/>
          </w:tcPr>
          <w:p>
            <w:pPr>
              <w:pStyle w:val="12"/>
            </w:pPr>
            <w:r>
              <w:t>一般公共服务支出</w:t>
            </w:r>
          </w:p>
        </w:tc>
        <w:tc>
          <w:tcPr>
            <w:tcW w:w="2551" w:type="dxa"/>
            <w:vAlign w:val="center"/>
          </w:tcPr>
          <w:p>
            <w:pPr>
              <w:pStyle w:val="11"/>
            </w:pPr>
            <w:r>
              <w:t>1231.78</w:t>
            </w:r>
          </w:p>
        </w:tc>
        <w:tc>
          <w:tcPr>
            <w:tcW w:w="2551" w:type="dxa"/>
            <w:vAlign w:val="center"/>
          </w:tcPr>
          <w:p>
            <w:pPr>
              <w:pStyle w:val="11"/>
            </w:pPr>
            <w:r>
              <w:t>1054.65</w:t>
            </w:r>
          </w:p>
        </w:tc>
        <w:tc>
          <w:tcPr>
            <w:tcW w:w="2551" w:type="dxa"/>
            <w:vAlign w:val="center"/>
          </w:tcPr>
          <w:p>
            <w:pPr>
              <w:pStyle w:val="11"/>
            </w:pPr>
            <w:r>
              <w:t>177.13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20101</w:t>
            </w:r>
          </w:p>
        </w:tc>
        <w:tc>
          <w:tcPr>
            <w:tcW w:w="4535" w:type="dxa"/>
            <w:vAlign w:val="center"/>
          </w:tcPr>
          <w:p>
            <w:pPr>
              <w:pStyle w:val="12"/>
            </w:pPr>
            <w:r>
              <w:t>人大事务</w:t>
            </w:r>
          </w:p>
        </w:tc>
        <w:tc>
          <w:tcPr>
            <w:tcW w:w="2551" w:type="dxa"/>
            <w:vAlign w:val="center"/>
          </w:tcPr>
          <w:p>
            <w:pPr>
              <w:pStyle w:val="11"/>
            </w:pPr>
            <w:r>
              <w:t>5.55</w:t>
            </w:r>
          </w:p>
        </w:tc>
        <w:tc>
          <w:tcPr>
            <w:tcW w:w="2551" w:type="dxa"/>
            <w:vAlign w:val="center"/>
          </w:tcPr>
          <w:p>
            <w:pPr>
              <w:pStyle w:val="11"/>
            </w:pPr>
          </w:p>
        </w:tc>
        <w:tc>
          <w:tcPr>
            <w:tcW w:w="2551" w:type="dxa"/>
            <w:vAlign w:val="center"/>
          </w:tcPr>
          <w:p>
            <w:pPr>
              <w:pStyle w:val="11"/>
            </w:pPr>
            <w:r>
              <w:t>5.55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2010102</w:t>
            </w:r>
          </w:p>
        </w:tc>
        <w:tc>
          <w:tcPr>
            <w:tcW w:w="4535" w:type="dxa"/>
            <w:vAlign w:val="center"/>
          </w:tcPr>
          <w:p>
            <w:pPr>
              <w:pStyle w:val="12"/>
            </w:pPr>
            <w:r>
              <w:t>一般行政管理事务</w:t>
            </w:r>
          </w:p>
        </w:tc>
        <w:tc>
          <w:tcPr>
            <w:tcW w:w="2551" w:type="dxa"/>
            <w:vAlign w:val="center"/>
          </w:tcPr>
          <w:p>
            <w:pPr>
              <w:pStyle w:val="11"/>
            </w:pPr>
            <w:r>
              <w:t>5.55</w:t>
            </w:r>
          </w:p>
        </w:tc>
        <w:tc>
          <w:tcPr>
            <w:tcW w:w="2551" w:type="dxa"/>
            <w:vAlign w:val="center"/>
          </w:tcPr>
          <w:p>
            <w:pPr>
              <w:pStyle w:val="11"/>
            </w:pPr>
          </w:p>
        </w:tc>
        <w:tc>
          <w:tcPr>
            <w:tcW w:w="2551" w:type="dxa"/>
            <w:vAlign w:val="center"/>
          </w:tcPr>
          <w:p>
            <w:pPr>
              <w:pStyle w:val="11"/>
            </w:pPr>
            <w:r>
              <w:t>5.55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20103</w:t>
            </w:r>
          </w:p>
        </w:tc>
        <w:tc>
          <w:tcPr>
            <w:tcW w:w="4535" w:type="dxa"/>
            <w:vAlign w:val="center"/>
          </w:tcPr>
          <w:p>
            <w:pPr>
              <w:pStyle w:val="12"/>
            </w:pPr>
            <w:r>
              <w:t>政府办公厅（室）及相关机构事务</w:t>
            </w:r>
          </w:p>
        </w:tc>
        <w:tc>
          <w:tcPr>
            <w:tcW w:w="2551" w:type="dxa"/>
            <w:vAlign w:val="center"/>
          </w:tcPr>
          <w:p>
            <w:pPr>
              <w:pStyle w:val="11"/>
            </w:pPr>
            <w:r>
              <w:t>1209.23</w:t>
            </w:r>
          </w:p>
        </w:tc>
        <w:tc>
          <w:tcPr>
            <w:tcW w:w="2551" w:type="dxa"/>
            <w:vAlign w:val="center"/>
          </w:tcPr>
          <w:p>
            <w:pPr>
              <w:pStyle w:val="11"/>
            </w:pPr>
            <w:r>
              <w:t>1054.65</w:t>
            </w:r>
          </w:p>
        </w:tc>
        <w:tc>
          <w:tcPr>
            <w:tcW w:w="2551" w:type="dxa"/>
            <w:vAlign w:val="center"/>
          </w:tcPr>
          <w:p>
            <w:pPr>
              <w:pStyle w:val="11"/>
            </w:pPr>
            <w:r>
              <w:t>154.58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2010301</w:t>
            </w:r>
          </w:p>
        </w:tc>
        <w:tc>
          <w:tcPr>
            <w:tcW w:w="4535" w:type="dxa"/>
            <w:vAlign w:val="center"/>
          </w:tcPr>
          <w:p>
            <w:pPr>
              <w:pStyle w:val="12"/>
            </w:pPr>
            <w:r>
              <w:t>行政运行</w:t>
            </w:r>
          </w:p>
        </w:tc>
        <w:tc>
          <w:tcPr>
            <w:tcW w:w="2551" w:type="dxa"/>
            <w:vAlign w:val="center"/>
          </w:tcPr>
          <w:p>
            <w:pPr>
              <w:pStyle w:val="11"/>
            </w:pPr>
            <w:r>
              <w:t>1054.65</w:t>
            </w:r>
          </w:p>
        </w:tc>
        <w:tc>
          <w:tcPr>
            <w:tcW w:w="2551" w:type="dxa"/>
            <w:vAlign w:val="center"/>
          </w:tcPr>
          <w:p>
            <w:pPr>
              <w:pStyle w:val="11"/>
            </w:pPr>
            <w:r>
              <w:t>1054.65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2010302</w:t>
            </w:r>
          </w:p>
        </w:tc>
        <w:tc>
          <w:tcPr>
            <w:tcW w:w="4535" w:type="dxa"/>
            <w:vAlign w:val="center"/>
          </w:tcPr>
          <w:p>
            <w:pPr>
              <w:pStyle w:val="12"/>
            </w:pPr>
            <w:r>
              <w:t>一般行政管理事务</w:t>
            </w:r>
          </w:p>
        </w:tc>
        <w:tc>
          <w:tcPr>
            <w:tcW w:w="2551" w:type="dxa"/>
            <w:vAlign w:val="center"/>
          </w:tcPr>
          <w:p>
            <w:pPr>
              <w:pStyle w:val="11"/>
            </w:pPr>
            <w:r>
              <w:t>54.42</w:t>
            </w:r>
          </w:p>
        </w:tc>
        <w:tc>
          <w:tcPr>
            <w:tcW w:w="2551" w:type="dxa"/>
            <w:vAlign w:val="center"/>
          </w:tcPr>
          <w:p>
            <w:pPr>
              <w:pStyle w:val="11"/>
            </w:pPr>
          </w:p>
        </w:tc>
        <w:tc>
          <w:tcPr>
            <w:tcW w:w="2551" w:type="dxa"/>
            <w:vAlign w:val="center"/>
          </w:tcPr>
          <w:p>
            <w:pPr>
              <w:pStyle w:val="11"/>
            </w:pPr>
            <w:r>
              <w:t>54.42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2010350</w:t>
            </w:r>
          </w:p>
        </w:tc>
        <w:tc>
          <w:tcPr>
            <w:tcW w:w="4535" w:type="dxa"/>
            <w:vAlign w:val="center"/>
          </w:tcPr>
          <w:p>
            <w:pPr>
              <w:pStyle w:val="12"/>
            </w:pPr>
            <w:r>
              <w:t>事业运行</w:t>
            </w:r>
          </w:p>
        </w:tc>
        <w:tc>
          <w:tcPr>
            <w:tcW w:w="2551" w:type="dxa"/>
            <w:vAlign w:val="center"/>
          </w:tcPr>
          <w:p>
            <w:pPr>
              <w:pStyle w:val="11"/>
            </w:pPr>
            <w:r>
              <w:t>26.00</w:t>
            </w:r>
          </w:p>
        </w:tc>
        <w:tc>
          <w:tcPr>
            <w:tcW w:w="2551" w:type="dxa"/>
            <w:vAlign w:val="center"/>
          </w:tcPr>
          <w:p>
            <w:pPr>
              <w:pStyle w:val="11"/>
            </w:pPr>
          </w:p>
        </w:tc>
        <w:tc>
          <w:tcPr>
            <w:tcW w:w="2551" w:type="dxa"/>
            <w:vAlign w:val="center"/>
          </w:tcPr>
          <w:p>
            <w:pPr>
              <w:pStyle w:val="11"/>
            </w:pPr>
            <w:r>
              <w:t>26.00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2010399</w:t>
            </w:r>
          </w:p>
        </w:tc>
        <w:tc>
          <w:tcPr>
            <w:tcW w:w="4535" w:type="dxa"/>
            <w:vAlign w:val="center"/>
          </w:tcPr>
          <w:p>
            <w:pPr>
              <w:pStyle w:val="12"/>
            </w:pPr>
            <w:r>
              <w:t>其他政府办公厅（室）及相关机构事务支出</w:t>
            </w:r>
          </w:p>
        </w:tc>
        <w:tc>
          <w:tcPr>
            <w:tcW w:w="2551" w:type="dxa"/>
            <w:vAlign w:val="center"/>
          </w:tcPr>
          <w:p>
            <w:pPr>
              <w:pStyle w:val="11"/>
            </w:pPr>
            <w:r>
              <w:t>74.16</w:t>
            </w:r>
          </w:p>
        </w:tc>
        <w:tc>
          <w:tcPr>
            <w:tcW w:w="2551" w:type="dxa"/>
            <w:vAlign w:val="center"/>
          </w:tcPr>
          <w:p>
            <w:pPr>
              <w:pStyle w:val="11"/>
            </w:pPr>
          </w:p>
        </w:tc>
        <w:tc>
          <w:tcPr>
            <w:tcW w:w="2551" w:type="dxa"/>
            <w:vAlign w:val="center"/>
          </w:tcPr>
          <w:p>
            <w:pPr>
              <w:pStyle w:val="11"/>
            </w:pPr>
            <w:r>
              <w:t>74.16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20129</w:t>
            </w:r>
          </w:p>
        </w:tc>
        <w:tc>
          <w:tcPr>
            <w:tcW w:w="4535" w:type="dxa"/>
            <w:vAlign w:val="center"/>
          </w:tcPr>
          <w:p>
            <w:pPr>
              <w:pStyle w:val="12"/>
            </w:pPr>
            <w:r>
              <w:t>群众团体事务</w:t>
            </w:r>
          </w:p>
        </w:tc>
        <w:tc>
          <w:tcPr>
            <w:tcW w:w="2551" w:type="dxa"/>
            <w:vAlign w:val="center"/>
          </w:tcPr>
          <w:p>
            <w:pPr>
              <w:pStyle w:val="11"/>
            </w:pPr>
            <w:r>
              <w:t>2.00</w:t>
            </w:r>
          </w:p>
        </w:tc>
        <w:tc>
          <w:tcPr>
            <w:tcW w:w="2551" w:type="dxa"/>
            <w:vAlign w:val="center"/>
          </w:tcPr>
          <w:p>
            <w:pPr>
              <w:pStyle w:val="11"/>
            </w:pPr>
          </w:p>
        </w:tc>
        <w:tc>
          <w:tcPr>
            <w:tcW w:w="2551" w:type="dxa"/>
            <w:vAlign w:val="center"/>
          </w:tcPr>
          <w:p>
            <w:pPr>
              <w:pStyle w:val="11"/>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2012902</w:t>
            </w:r>
          </w:p>
        </w:tc>
        <w:tc>
          <w:tcPr>
            <w:tcW w:w="4535" w:type="dxa"/>
            <w:vAlign w:val="center"/>
          </w:tcPr>
          <w:p>
            <w:pPr>
              <w:pStyle w:val="12"/>
            </w:pPr>
            <w:r>
              <w:t>一般行政管理事务</w:t>
            </w:r>
          </w:p>
        </w:tc>
        <w:tc>
          <w:tcPr>
            <w:tcW w:w="2551" w:type="dxa"/>
            <w:vAlign w:val="center"/>
          </w:tcPr>
          <w:p>
            <w:pPr>
              <w:pStyle w:val="11"/>
            </w:pPr>
            <w:r>
              <w:t>2.00</w:t>
            </w:r>
          </w:p>
        </w:tc>
        <w:tc>
          <w:tcPr>
            <w:tcW w:w="2551" w:type="dxa"/>
            <w:vAlign w:val="center"/>
          </w:tcPr>
          <w:p>
            <w:pPr>
              <w:pStyle w:val="11"/>
            </w:pPr>
          </w:p>
        </w:tc>
        <w:tc>
          <w:tcPr>
            <w:tcW w:w="2551" w:type="dxa"/>
            <w:vAlign w:val="center"/>
          </w:tcPr>
          <w:p>
            <w:pPr>
              <w:pStyle w:val="11"/>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20140</w:t>
            </w:r>
          </w:p>
        </w:tc>
        <w:tc>
          <w:tcPr>
            <w:tcW w:w="4535" w:type="dxa"/>
            <w:vAlign w:val="center"/>
          </w:tcPr>
          <w:p>
            <w:pPr>
              <w:pStyle w:val="12"/>
            </w:pPr>
            <w:r>
              <w:t>信访事务</w:t>
            </w:r>
          </w:p>
        </w:tc>
        <w:tc>
          <w:tcPr>
            <w:tcW w:w="2551" w:type="dxa"/>
            <w:vAlign w:val="center"/>
          </w:tcPr>
          <w:p>
            <w:pPr>
              <w:pStyle w:val="11"/>
            </w:pPr>
            <w:r>
              <w:t>15.00</w:t>
            </w:r>
          </w:p>
        </w:tc>
        <w:tc>
          <w:tcPr>
            <w:tcW w:w="2551" w:type="dxa"/>
            <w:vAlign w:val="center"/>
          </w:tcPr>
          <w:p>
            <w:pPr>
              <w:pStyle w:val="11"/>
            </w:pPr>
          </w:p>
        </w:tc>
        <w:tc>
          <w:tcPr>
            <w:tcW w:w="2551" w:type="dxa"/>
            <w:vAlign w:val="center"/>
          </w:tcPr>
          <w:p>
            <w:pPr>
              <w:pStyle w:val="11"/>
            </w:pPr>
            <w:r>
              <w:t>15.00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2014004</w:t>
            </w:r>
          </w:p>
        </w:tc>
        <w:tc>
          <w:tcPr>
            <w:tcW w:w="4535" w:type="dxa"/>
            <w:vAlign w:val="center"/>
          </w:tcPr>
          <w:p>
            <w:pPr>
              <w:pStyle w:val="12"/>
            </w:pPr>
            <w:r>
              <w:t>信访业务</w:t>
            </w:r>
          </w:p>
        </w:tc>
        <w:tc>
          <w:tcPr>
            <w:tcW w:w="2551" w:type="dxa"/>
            <w:vAlign w:val="center"/>
          </w:tcPr>
          <w:p>
            <w:pPr>
              <w:pStyle w:val="11"/>
            </w:pPr>
            <w:r>
              <w:t>15.00</w:t>
            </w:r>
          </w:p>
        </w:tc>
        <w:tc>
          <w:tcPr>
            <w:tcW w:w="2551" w:type="dxa"/>
            <w:vAlign w:val="center"/>
          </w:tcPr>
          <w:p>
            <w:pPr>
              <w:pStyle w:val="11"/>
            </w:pPr>
          </w:p>
        </w:tc>
        <w:tc>
          <w:tcPr>
            <w:tcW w:w="2551" w:type="dxa"/>
            <w:vAlign w:val="center"/>
          </w:tcPr>
          <w:p>
            <w:pPr>
              <w:pStyle w:val="11"/>
            </w:pPr>
            <w:r>
              <w:t>15.00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208</w:t>
            </w:r>
          </w:p>
        </w:tc>
        <w:tc>
          <w:tcPr>
            <w:tcW w:w="4535" w:type="dxa"/>
            <w:vAlign w:val="center"/>
          </w:tcPr>
          <w:p>
            <w:pPr>
              <w:pStyle w:val="12"/>
            </w:pPr>
            <w:r>
              <w:t>社会保障和就业支出</w:t>
            </w:r>
          </w:p>
        </w:tc>
        <w:tc>
          <w:tcPr>
            <w:tcW w:w="2551" w:type="dxa"/>
            <w:vAlign w:val="center"/>
          </w:tcPr>
          <w:p>
            <w:pPr>
              <w:pStyle w:val="11"/>
            </w:pPr>
            <w:r>
              <w:t>35.04</w:t>
            </w:r>
          </w:p>
        </w:tc>
        <w:tc>
          <w:tcPr>
            <w:tcW w:w="2551" w:type="dxa"/>
            <w:vAlign w:val="center"/>
          </w:tcPr>
          <w:p>
            <w:pPr>
              <w:pStyle w:val="11"/>
            </w:pPr>
          </w:p>
        </w:tc>
        <w:tc>
          <w:tcPr>
            <w:tcW w:w="2551" w:type="dxa"/>
            <w:vAlign w:val="center"/>
          </w:tcPr>
          <w:p>
            <w:pPr>
              <w:pStyle w:val="11"/>
            </w:pPr>
            <w:r>
              <w:t>35.04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20809</w:t>
            </w:r>
          </w:p>
        </w:tc>
        <w:tc>
          <w:tcPr>
            <w:tcW w:w="4535" w:type="dxa"/>
            <w:vAlign w:val="center"/>
          </w:tcPr>
          <w:p>
            <w:pPr>
              <w:pStyle w:val="12"/>
            </w:pPr>
            <w:r>
              <w:t>退役安置</w:t>
            </w:r>
          </w:p>
        </w:tc>
        <w:tc>
          <w:tcPr>
            <w:tcW w:w="2551" w:type="dxa"/>
            <w:vAlign w:val="center"/>
          </w:tcPr>
          <w:p>
            <w:pPr>
              <w:pStyle w:val="11"/>
            </w:pPr>
            <w:r>
              <w:t>34.04</w:t>
            </w:r>
          </w:p>
        </w:tc>
        <w:tc>
          <w:tcPr>
            <w:tcW w:w="2551" w:type="dxa"/>
            <w:vAlign w:val="center"/>
          </w:tcPr>
          <w:p>
            <w:pPr>
              <w:pStyle w:val="11"/>
            </w:pPr>
          </w:p>
        </w:tc>
        <w:tc>
          <w:tcPr>
            <w:tcW w:w="2551" w:type="dxa"/>
            <w:vAlign w:val="center"/>
          </w:tcPr>
          <w:p>
            <w:pPr>
              <w:pStyle w:val="11"/>
            </w:pPr>
            <w:r>
              <w:t>34.04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2080999</w:t>
            </w:r>
          </w:p>
        </w:tc>
        <w:tc>
          <w:tcPr>
            <w:tcW w:w="4535" w:type="dxa"/>
            <w:vAlign w:val="center"/>
          </w:tcPr>
          <w:p>
            <w:pPr>
              <w:pStyle w:val="12"/>
            </w:pPr>
            <w:r>
              <w:t>其他退役安置支出</w:t>
            </w:r>
          </w:p>
        </w:tc>
        <w:tc>
          <w:tcPr>
            <w:tcW w:w="2551" w:type="dxa"/>
            <w:vAlign w:val="center"/>
          </w:tcPr>
          <w:p>
            <w:pPr>
              <w:pStyle w:val="11"/>
            </w:pPr>
            <w:r>
              <w:t>34.04</w:t>
            </w:r>
          </w:p>
        </w:tc>
        <w:tc>
          <w:tcPr>
            <w:tcW w:w="2551" w:type="dxa"/>
            <w:vAlign w:val="center"/>
          </w:tcPr>
          <w:p>
            <w:pPr>
              <w:pStyle w:val="11"/>
            </w:pPr>
          </w:p>
        </w:tc>
        <w:tc>
          <w:tcPr>
            <w:tcW w:w="2551" w:type="dxa"/>
            <w:vAlign w:val="center"/>
          </w:tcPr>
          <w:p>
            <w:pPr>
              <w:pStyle w:val="11"/>
            </w:pPr>
            <w:r>
              <w:t>34.04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20828</w:t>
            </w:r>
          </w:p>
        </w:tc>
        <w:tc>
          <w:tcPr>
            <w:tcW w:w="4535" w:type="dxa"/>
            <w:vAlign w:val="center"/>
          </w:tcPr>
          <w:p>
            <w:pPr>
              <w:pStyle w:val="12"/>
            </w:pPr>
            <w:r>
              <w:t>退役军人管理事务</w:t>
            </w:r>
          </w:p>
        </w:tc>
        <w:tc>
          <w:tcPr>
            <w:tcW w:w="2551" w:type="dxa"/>
            <w:vAlign w:val="center"/>
          </w:tcPr>
          <w:p>
            <w:pPr>
              <w:pStyle w:val="11"/>
            </w:pPr>
            <w:r>
              <w:t>1.00</w:t>
            </w:r>
          </w:p>
        </w:tc>
        <w:tc>
          <w:tcPr>
            <w:tcW w:w="2551" w:type="dxa"/>
            <w:vAlign w:val="center"/>
          </w:tcPr>
          <w:p>
            <w:pPr>
              <w:pStyle w:val="11"/>
            </w:pPr>
          </w:p>
        </w:tc>
        <w:tc>
          <w:tcPr>
            <w:tcW w:w="2551" w:type="dxa"/>
            <w:vAlign w:val="center"/>
          </w:tcPr>
          <w:p>
            <w:pPr>
              <w:pStyle w:val="11"/>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2082802</w:t>
            </w:r>
          </w:p>
        </w:tc>
        <w:tc>
          <w:tcPr>
            <w:tcW w:w="4535" w:type="dxa"/>
            <w:vAlign w:val="center"/>
          </w:tcPr>
          <w:p>
            <w:pPr>
              <w:pStyle w:val="12"/>
            </w:pPr>
            <w:r>
              <w:t>一般行政管理事务</w:t>
            </w:r>
          </w:p>
        </w:tc>
        <w:tc>
          <w:tcPr>
            <w:tcW w:w="2551" w:type="dxa"/>
            <w:vAlign w:val="center"/>
          </w:tcPr>
          <w:p>
            <w:pPr>
              <w:pStyle w:val="11"/>
            </w:pPr>
            <w:r>
              <w:t>1.00</w:t>
            </w:r>
          </w:p>
        </w:tc>
        <w:tc>
          <w:tcPr>
            <w:tcW w:w="2551" w:type="dxa"/>
            <w:vAlign w:val="center"/>
          </w:tcPr>
          <w:p>
            <w:pPr>
              <w:pStyle w:val="11"/>
            </w:pPr>
          </w:p>
        </w:tc>
        <w:tc>
          <w:tcPr>
            <w:tcW w:w="2551" w:type="dxa"/>
            <w:vAlign w:val="center"/>
          </w:tcPr>
          <w:p>
            <w:pPr>
              <w:pStyle w:val="11"/>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211</w:t>
            </w:r>
          </w:p>
        </w:tc>
        <w:tc>
          <w:tcPr>
            <w:tcW w:w="4535" w:type="dxa"/>
            <w:vAlign w:val="center"/>
          </w:tcPr>
          <w:p>
            <w:pPr>
              <w:pStyle w:val="12"/>
            </w:pPr>
            <w:r>
              <w:t>节能环保支出</w:t>
            </w:r>
          </w:p>
        </w:tc>
        <w:tc>
          <w:tcPr>
            <w:tcW w:w="2551" w:type="dxa"/>
            <w:vAlign w:val="center"/>
          </w:tcPr>
          <w:p>
            <w:pPr>
              <w:pStyle w:val="11"/>
            </w:pPr>
            <w:r>
              <w:t>5.00</w:t>
            </w:r>
          </w:p>
        </w:tc>
        <w:tc>
          <w:tcPr>
            <w:tcW w:w="2551" w:type="dxa"/>
            <w:vAlign w:val="center"/>
          </w:tcPr>
          <w:p>
            <w:pPr>
              <w:pStyle w:val="11"/>
            </w:pPr>
          </w:p>
        </w:tc>
        <w:tc>
          <w:tcPr>
            <w:tcW w:w="2551" w:type="dxa"/>
            <w:vAlign w:val="center"/>
          </w:tcPr>
          <w:p>
            <w:pPr>
              <w:pStyle w:val="11"/>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21101</w:t>
            </w:r>
          </w:p>
        </w:tc>
        <w:tc>
          <w:tcPr>
            <w:tcW w:w="4535" w:type="dxa"/>
            <w:vAlign w:val="center"/>
          </w:tcPr>
          <w:p>
            <w:pPr>
              <w:pStyle w:val="12"/>
            </w:pPr>
            <w:r>
              <w:t>环境保护管理事务</w:t>
            </w:r>
          </w:p>
        </w:tc>
        <w:tc>
          <w:tcPr>
            <w:tcW w:w="2551" w:type="dxa"/>
            <w:vAlign w:val="center"/>
          </w:tcPr>
          <w:p>
            <w:pPr>
              <w:pStyle w:val="11"/>
            </w:pPr>
            <w:r>
              <w:t>5.00</w:t>
            </w:r>
          </w:p>
        </w:tc>
        <w:tc>
          <w:tcPr>
            <w:tcW w:w="2551" w:type="dxa"/>
            <w:vAlign w:val="center"/>
          </w:tcPr>
          <w:p>
            <w:pPr>
              <w:pStyle w:val="11"/>
            </w:pPr>
          </w:p>
        </w:tc>
        <w:tc>
          <w:tcPr>
            <w:tcW w:w="2551" w:type="dxa"/>
            <w:vAlign w:val="center"/>
          </w:tcPr>
          <w:p>
            <w:pPr>
              <w:pStyle w:val="11"/>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vAlign w:val="center"/>
          </w:tcPr>
          <w:p>
            <w:pPr>
              <w:pStyle w:val="12"/>
            </w:pPr>
            <w:r>
              <w:t>2110102</w:t>
            </w:r>
          </w:p>
        </w:tc>
        <w:tc>
          <w:tcPr>
            <w:tcW w:w="4535" w:type="dxa"/>
            <w:vAlign w:val="center"/>
          </w:tcPr>
          <w:p>
            <w:pPr>
              <w:pStyle w:val="12"/>
            </w:pPr>
            <w:r>
              <w:t>一般行政管理事务</w:t>
            </w:r>
          </w:p>
        </w:tc>
        <w:tc>
          <w:tcPr>
            <w:tcW w:w="2551" w:type="dxa"/>
            <w:vAlign w:val="center"/>
          </w:tcPr>
          <w:p>
            <w:pPr>
              <w:pStyle w:val="11"/>
            </w:pPr>
            <w:r>
              <w:t>5.00</w:t>
            </w:r>
          </w:p>
        </w:tc>
        <w:tc>
          <w:tcPr>
            <w:tcW w:w="2551" w:type="dxa"/>
            <w:vAlign w:val="center"/>
          </w:tcPr>
          <w:p>
            <w:pPr>
              <w:pStyle w:val="11"/>
            </w:pPr>
          </w:p>
        </w:tc>
        <w:tc>
          <w:tcPr>
            <w:tcW w:w="2551" w:type="dxa"/>
            <w:vAlign w:val="center"/>
          </w:tcPr>
          <w:p>
            <w:pPr>
              <w:pStyle w:val="11"/>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1191" w:type="dxa"/>
            <w:vAlign w:val="center"/>
          </w:tcPr>
          <w:p>
            <w:pPr>
              <w:pStyle w:val="12"/>
            </w:pPr>
            <w:r>
              <w:t>212</w:t>
            </w:r>
          </w:p>
        </w:tc>
        <w:tc>
          <w:tcPr>
            <w:tcW w:w="4535" w:type="dxa"/>
            <w:vAlign w:val="center"/>
          </w:tcPr>
          <w:p>
            <w:pPr>
              <w:pStyle w:val="12"/>
            </w:pPr>
            <w:r>
              <w:t>城乡社区支出</w:t>
            </w:r>
          </w:p>
        </w:tc>
        <w:tc>
          <w:tcPr>
            <w:tcW w:w="2551" w:type="dxa"/>
            <w:vAlign w:val="center"/>
          </w:tcPr>
          <w:p>
            <w:pPr>
              <w:pStyle w:val="11"/>
            </w:pPr>
            <w:r>
              <w:t>80.00</w:t>
            </w:r>
          </w:p>
        </w:tc>
        <w:tc>
          <w:tcPr>
            <w:tcW w:w="2551" w:type="dxa"/>
            <w:vAlign w:val="center"/>
          </w:tcPr>
          <w:p>
            <w:pPr>
              <w:pStyle w:val="11"/>
            </w:pPr>
          </w:p>
        </w:tc>
        <w:tc>
          <w:tcPr>
            <w:tcW w:w="2551" w:type="dxa"/>
            <w:vAlign w:val="center"/>
          </w:tcPr>
          <w:p>
            <w:pPr>
              <w:pStyle w:val="11"/>
            </w:pPr>
            <w:r>
              <w:t>80.00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1191" w:type="dxa"/>
            <w:vAlign w:val="center"/>
          </w:tcPr>
          <w:p>
            <w:pPr>
              <w:pStyle w:val="12"/>
            </w:pPr>
            <w:r>
              <w:t>21205</w:t>
            </w:r>
          </w:p>
        </w:tc>
        <w:tc>
          <w:tcPr>
            <w:tcW w:w="4535" w:type="dxa"/>
            <w:vAlign w:val="center"/>
          </w:tcPr>
          <w:p>
            <w:pPr>
              <w:pStyle w:val="12"/>
            </w:pPr>
            <w:r>
              <w:t>城乡社区环境卫生</w:t>
            </w:r>
          </w:p>
        </w:tc>
        <w:tc>
          <w:tcPr>
            <w:tcW w:w="2551" w:type="dxa"/>
            <w:vAlign w:val="center"/>
          </w:tcPr>
          <w:p>
            <w:pPr>
              <w:pStyle w:val="11"/>
            </w:pPr>
            <w:r>
              <w:t>80.00</w:t>
            </w:r>
          </w:p>
        </w:tc>
        <w:tc>
          <w:tcPr>
            <w:tcW w:w="2551" w:type="dxa"/>
            <w:vAlign w:val="center"/>
          </w:tcPr>
          <w:p>
            <w:pPr>
              <w:pStyle w:val="11"/>
            </w:pPr>
          </w:p>
        </w:tc>
        <w:tc>
          <w:tcPr>
            <w:tcW w:w="2551" w:type="dxa"/>
            <w:vAlign w:val="center"/>
          </w:tcPr>
          <w:p>
            <w:pPr>
              <w:pStyle w:val="11"/>
            </w:pPr>
            <w:r>
              <w:t>80.00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1191" w:type="dxa"/>
            <w:vAlign w:val="center"/>
          </w:tcPr>
          <w:p>
            <w:pPr>
              <w:pStyle w:val="12"/>
            </w:pPr>
            <w:r>
              <w:t>2120501</w:t>
            </w:r>
          </w:p>
        </w:tc>
        <w:tc>
          <w:tcPr>
            <w:tcW w:w="4535" w:type="dxa"/>
            <w:vAlign w:val="center"/>
          </w:tcPr>
          <w:p>
            <w:pPr>
              <w:pStyle w:val="12"/>
            </w:pPr>
            <w:r>
              <w:t>城乡社区环境卫生</w:t>
            </w:r>
          </w:p>
        </w:tc>
        <w:tc>
          <w:tcPr>
            <w:tcW w:w="2551" w:type="dxa"/>
            <w:vAlign w:val="center"/>
          </w:tcPr>
          <w:p>
            <w:pPr>
              <w:pStyle w:val="11"/>
            </w:pPr>
            <w:r>
              <w:t>80.00</w:t>
            </w:r>
          </w:p>
        </w:tc>
        <w:tc>
          <w:tcPr>
            <w:tcW w:w="2551" w:type="dxa"/>
            <w:vAlign w:val="center"/>
          </w:tcPr>
          <w:p>
            <w:pPr>
              <w:pStyle w:val="11"/>
            </w:pPr>
          </w:p>
        </w:tc>
        <w:tc>
          <w:tcPr>
            <w:tcW w:w="2551" w:type="dxa"/>
            <w:vAlign w:val="center"/>
          </w:tcPr>
          <w:p>
            <w:pPr>
              <w:pStyle w:val="11"/>
            </w:pPr>
            <w:r>
              <w:t>80.00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1191" w:type="dxa"/>
            <w:vAlign w:val="center"/>
          </w:tcPr>
          <w:p>
            <w:pPr>
              <w:pStyle w:val="12"/>
            </w:pPr>
            <w:r>
              <w:t>213</w:t>
            </w:r>
          </w:p>
        </w:tc>
        <w:tc>
          <w:tcPr>
            <w:tcW w:w="4535" w:type="dxa"/>
            <w:vAlign w:val="center"/>
          </w:tcPr>
          <w:p>
            <w:pPr>
              <w:pStyle w:val="12"/>
            </w:pPr>
            <w:r>
              <w:t>农林水支出</w:t>
            </w:r>
          </w:p>
        </w:tc>
        <w:tc>
          <w:tcPr>
            <w:tcW w:w="2551" w:type="dxa"/>
            <w:vAlign w:val="center"/>
          </w:tcPr>
          <w:p>
            <w:pPr>
              <w:pStyle w:val="11"/>
            </w:pPr>
            <w:r>
              <w:t>2226.48</w:t>
            </w:r>
          </w:p>
        </w:tc>
        <w:tc>
          <w:tcPr>
            <w:tcW w:w="2551" w:type="dxa"/>
            <w:vAlign w:val="center"/>
          </w:tcPr>
          <w:p>
            <w:pPr>
              <w:pStyle w:val="11"/>
            </w:pPr>
          </w:p>
        </w:tc>
        <w:tc>
          <w:tcPr>
            <w:tcW w:w="2551" w:type="dxa"/>
            <w:vAlign w:val="center"/>
          </w:tcPr>
          <w:p>
            <w:pPr>
              <w:pStyle w:val="11"/>
            </w:pPr>
            <w:r>
              <w:t>2226.48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1191" w:type="dxa"/>
            <w:vAlign w:val="center"/>
          </w:tcPr>
          <w:p>
            <w:pPr>
              <w:pStyle w:val="12"/>
            </w:pPr>
            <w:r>
              <w:t>21301</w:t>
            </w:r>
          </w:p>
        </w:tc>
        <w:tc>
          <w:tcPr>
            <w:tcW w:w="4535" w:type="dxa"/>
            <w:vAlign w:val="center"/>
          </w:tcPr>
          <w:p>
            <w:pPr>
              <w:pStyle w:val="12"/>
            </w:pPr>
            <w:r>
              <w:t>农业农村</w:t>
            </w:r>
          </w:p>
        </w:tc>
        <w:tc>
          <w:tcPr>
            <w:tcW w:w="2551" w:type="dxa"/>
            <w:vAlign w:val="center"/>
          </w:tcPr>
          <w:p>
            <w:pPr>
              <w:pStyle w:val="11"/>
            </w:pPr>
            <w:r>
              <w:t>1184.60</w:t>
            </w:r>
          </w:p>
        </w:tc>
        <w:tc>
          <w:tcPr>
            <w:tcW w:w="2551" w:type="dxa"/>
            <w:vAlign w:val="center"/>
          </w:tcPr>
          <w:p>
            <w:pPr>
              <w:pStyle w:val="11"/>
            </w:pPr>
          </w:p>
        </w:tc>
        <w:tc>
          <w:tcPr>
            <w:tcW w:w="2551" w:type="dxa"/>
            <w:vAlign w:val="center"/>
          </w:tcPr>
          <w:p>
            <w:pPr>
              <w:pStyle w:val="11"/>
            </w:pPr>
            <w:r>
              <w:t>1184.60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1191" w:type="dxa"/>
            <w:vAlign w:val="center"/>
          </w:tcPr>
          <w:p>
            <w:pPr>
              <w:pStyle w:val="12"/>
            </w:pPr>
            <w:r>
              <w:t>2130120</w:t>
            </w:r>
          </w:p>
        </w:tc>
        <w:tc>
          <w:tcPr>
            <w:tcW w:w="4535" w:type="dxa"/>
            <w:vAlign w:val="center"/>
          </w:tcPr>
          <w:p>
            <w:pPr>
              <w:pStyle w:val="12"/>
            </w:pPr>
            <w:r>
              <w:t>稳定农民收入补贴</w:t>
            </w:r>
          </w:p>
        </w:tc>
        <w:tc>
          <w:tcPr>
            <w:tcW w:w="2551" w:type="dxa"/>
            <w:vAlign w:val="center"/>
          </w:tcPr>
          <w:p>
            <w:pPr>
              <w:pStyle w:val="11"/>
            </w:pPr>
            <w:r>
              <w:t>966.10</w:t>
            </w:r>
          </w:p>
        </w:tc>
        <w:tc>
          <w:tcPr>
            <w:tcW w:w="2551" w:type="dxa"/>
            <w:vAlign w:val="center"/>
          </w:tcPr>
          <w:p>
            <w:pPr>
              <w:pStyle w:val="11"/>
            </w:pPr>
          </w:p>
        </w:tc>
        <w:tc>
          <w:tcPr>
            <w:tcW w:w="2551" w:type="dxa"/>
            <w:vAlign w:val="center"/>
          </w:tcPr>
          <w:p>
            <w:pPr>
              <w:pStyle w:val="11"/>
            </w:pPr>
            <w:r>
              <w:t>966.10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1191" w:type="dxa"/>
            <w:vAlign w:val="center"/>
          </w:tcPr>
          <w:p>
            <w:pPr>
              <w:pStyle w:val="12"/>
            </w:pPr>
            <w:r>
              <w:t>2130126</w:t>
            </w:r>
          </w:p>
        </w:tc>
        <w:tc>
          <w:tcPr>
            <w:tcW w:w="4535" w:type="dxa"/>
            <w:vAlign w:val="center"/>
          </w:tcPr>
          <w:p>
            <w:pPr>
              <w:pStyle w:val="12"/>
            </w:pPr>
            <w:r>
              <w:t>农村社会事业</w:t>
            </w:r>
          </w:p>
        </w:tc>
        <w:tc>
          <w:tcPr>
            <w:tcW w:w="2551" w:type="dxa"/>
            <w:vAlign w:val="center"/>
          </w:tcPr>
          <w:p>
            <w:pPr>
              <w:pStyle w:val="11"/>
            </w:pPr>
            <w:r>
              <w:t>10.50</w:t>
            </w:r>
          </w:p>
        </w:tc>
        <w:tc>
          <w:tcPr>
            <w:tcW w:w="2551" w:type="dxa"/>
            <w:vAlign w:val="center"/>
          </w:tcPr>
          <w:p>
            <w:pPr>
              <w:pStyle w:val="11"/>
            </w:pPr>
          </w:p>
        </w:tc>
        <w:tc>
          <w:tcPr>
            <w:tcW w:w="2551" w:type="dxa"/>
            <w:vAlign w:val="center"/>
          </w:tcPr>
          <w:p>
            <w:pPr>
              <w:pStyle w:val="11"/>
            </w:pPr>
            <w:r>
              <w:t>10.50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1191" w:type="dxa"/>
            <w:vAlign w:val="center"/>
          </w:tcPr>
          <w:p>
            <w:pPr>
              <w:pStyle w:val="12"/>
            </w:pPr>
            <w:r>
              <w:t>2130142</w:t>
            </w:r>
          </w:p>
        </w:tc>
        <w:tc>
          <w:tcPr>
            <w:tcW w:w="4535" w:type="dxa"/>
            <w:vAlign w:val="center"/>
          </w:tcPr>
          <w:p>
            <w:pPr>
              <w:pStyle w:val="12"/>
            </w:pPr>
            <w:r>
              <w:t>乡村道路建设</w:t>
            </w:r>
          </w:p>
        </w:tc>
        <w:tc>
          <w:tcPr>
            <w:tcW w:w="2551" w:type="dxa"/>
            <w:vAlign w:val="center"/>
          </w:tcPr>
          <w:p>
            <w:pPr>
              <w:pStyle w:val="11"/>
            </w:pPr>
            <w:r>
              <w:t>203.00</w:t>
            </w:r>
          </w:p>
        </w:tc>
        <w:tc>
          <w:tcPr>
            <w:tcW w:w="2551" w:type="dxa"/>
            <w:vAlign w:val="center"/>
          </w:tcPr>
          <w:p>
            <w:pPr>
              <w:pStyle w:val="11"/>
            </w:pPr>
          </w:p>
        </w:tc>
        <w:tc>
          <w:tcPr>
            <w:tcW w:w="2551" w:type="dxa"/>
            <w:vAlign w:val="center"/>
          </w:tcPr>
          <w:p>
            <w:pPr>
              <w:pStyle w:val="11"/>
            </w:pPr>
            <w:r>
              <w:t>203.00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1191" w:type="dxa"/>
            <w:vAlign w:val="center"/>
          </w:tcPr>
          <w:p>
            <w:pPr>
              <w:pStyle w:val="12"/>
            </w:pPr>
            <w:r>
              <w:t>2130199</w:t>
            </w:r>
          </w:p>
        </w:tc>
        <w:tc>
          <w:tcPr>
            <w:tcW w:w="4535" w:type="dxa"/>
            <w:vAlign w:val="center"/>
          </w:tcPr>
          <w:p>
            <w:pPr>
              <w:pStyle w:val="12"/>
            </w:pPr>
            <w:r>
              <w:t>其他农业农村支出</w:t>
            </w:r>
          </w:p>
        </w:tc>
        <w:tc>
          <w:tcPr>
            <w:tcW w:w="2551" w:type="dxa"/>
            <w:vAlign w:val="center"/>
          </w:tcPr>
          <w:p>
            <w:pPr>
              <w:pStyle w:val="11"/>
            </w:pPr>
            <w:r>
              <w:t>5.00</w:t>
            </w:r>
          </w:p>
        </w:tc>
        <w:tc>
          <w:tcPr>
            <w:tcW w:w="2551" w:type="dxa"/>
            <w:vAlign w:val="center"/>
          </w:tcPr>
          <w:p>
            <w:pPr>
              <w:pStyle w:val="11"/>
            </w:pPr>
          </w:p>
        </w:tc>
        <w:tc>
          <w:tcPr>
            <w:tcW w:w="2551" w:type="dxa"/>
            <w:vAlign w:val="center"/>
          </w:tcPr>
          <w:p>
            <w:pPr>
              <w:pStyle w:val="11"/>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1191" w:type="dxa"/>
            <w:vAlign w:val="center"/>
          </w:tcPr>
          <w:p>
            <w:pPr>
              <w:pStyle w:val="12"/>
            </w:pPr>
            <w:r>
              <w:t>21305</w:t>
            </w:r>
          </w:p>
        </w:tc>
        <w:tc>
          <w:tcPr>
            <w:tcW w:w="4535" w:type="dxa"/>
            <w:vAlign w:val="center"/>
          </w:tcPr>
          <w:p>
            <w:pPr>
              <w:pStyle w:val="12"/>
            </w:pPr>
            <w:r>
              <w:t>巩固脱贫攻坚成果衔接乡村振兴</w:t>
            </w:r>
          </w:p>
        </w:tc>
        <w:tc>
          <w:tcPr>
            <w:tcW w:w="2551" w:type="dxa"/>
            <w:vAlign w:val="center"/>
          </w:tcPr>
          <w:p>
            <w:pPr>
              <w:pStyle w:val="11"/>
            </w:pPr>
            <w:r>
              <w:t>56.00</w:t>
            </w:r>
          </w:p>
        </w:tc>
        <w:tc>
          <w:tcPr>
            <w:tcW w:w="2551" w:type="dxa"/>
            <w:vAlign w:val="center"/>
          </w:tcPr>
          <w:p>
            <w:pPr>
              <w:pStyle w:val="11"/>
            </w:pPr>
          </w:p>
        </w:tc>
        <w:tc>
          <w:tcPr>
            <w:tcW w:w="2551" w:type="dxa"/>
            <w:vAlign w:val="center"/>
          </w:tcPr>
          <w:p>
            <w:pPr>
              <w:pStyle w:val="11"/>
            </w:pPr>
            <w:r>
              <w:t>56.00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1191" w:type="dxa"/>
            <w:vAlign w:val="center"/>
          </w:tcPr>
          <w:p>
            <w:pPr>
              <w:pStyle w:val="12"/>
            </w:pPr>
            <w:r>
              <w:t>2130599</w:t>
            </w:r>
          </w:p>
        </w:tc>
        <w:tc>
          <w:tcPr>
            <w:tcW w:w="4535" w:type="dxa"/>
            <w:vAlign w:val="center"/>
          </w:tcPr>
          <w:p>
            <w:pPr>
              <w:pStyle w:val="12"/>
            </w:pPr>
            <w:r>
              <w:t>其他巩固脱贫攻坚成果衔接乡村振兴支出</w:t>
            </w:r>
          </w:p>
        </w:tc>
        <w:tc>
          <w:tcPr>
            <w:tcW w:w="2551" w:type="dxa"/>
            <w:vAlign w:val="center"/>
          </w:tcPr>
          <w:p>
            <w:pPr>
              <w:pStyle w:val="11"/>
            </w:pPr>
            <w:r>
              <w:t>56.00</w:t>
            </w:r>
          </w:p>
        </w:tc>
        <w:tc>
          <w:tcPr>
            <w:tcW w:w="2551" w:type="dxa"/>
            <w:vAlign w:val="center"/>
          </w:tcPr>
          <w:p>
            <w:pPr>
              <w:pStyle w:val="11"/>
            </w:pPr>
          </w:p>
        </w:tc>
        <w:tc>
          <w:tcPr>
            <w:tcW w:w="2551" w:type="dxa"/>
            <w:vAlign w:val="center"/>
          </w:tcPr>
          <w:p>
            <w:pPr>
              <w:pStyle w:val="11"/>
            </w:pPr>
            <w:r>
              <w:t>56.00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1191" w:type="dxa"/>
            <w:vAlign w:val="center"/>
          </w:tcPr>
          <w:p>
            <w:pPr>
              <w:pStyle w:val="12"/>
            </w:pPr>
            <w:r>
              <w:t>21307</w:t>
            </w:r>
          </w:p>
        </w:tc>
        <w:tc>
          <w:tcPr>
            <w:tcW w:w="4535" w:type="dxa"/>
            <w:vAlign w:val="center"/>
          </w:tcPr>
          <w:p>
            <w:pPr>
              <w:pStyle w:val="12"/>
            </w:pPr>
            <w:r>
              <w:t>农村综合改革</w:t>
            </w:r>
          </w:p>
        </w:tc>
        <w:tc>
          <w:tcPr>
            <w:tcW w:w="2551" w:type="dxa"/>
            <w:vAlign w:val="center"/>
          </w:tcPr>
          <w:p>
            <w:pPr>
              <w:pStyle w:val="11"/>
            </w:pPr>
            <w:r>
              <w:t>985.88</w:t>
            </w:r>
          </w:p>
        </w:tc>
        <w:tc>
          <w:tcPr>
            <w:tcW w:w="2551" w:type="dxa"/>
            <w:vAlign w:val="center"/>
          </w:tcPr>
          <w:p>
            <w:pPr>
              <w:pStyle w:val="11"/>
            </w:pPr>
          </w:p>
        </w:tc>
        <w:tc>
          <w:tcPr>
            <w:tcW w:w="2551" w:type="dxa"/>
            <w:vAlign w:val="center"/>
          </w:tcPr>
          <w:p>
            <w:pPr>
              <w:pStyle w:val="11"/>
            </w:pPr>
            <w:r>
              <w:t>985.88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1191" w:type="dxa"/>
            <w:vAlign w:val="center"/>
          </w:tcPr>
          <w:p>
            <w:pPr>
              <w:pStyle w:val="12"/>
            </w:pPr>
            <w:r>
              <w:t>2130705</w:t>
            </w:r>
          </w:p>
        </w:tc>
        <w:tc>
          <w:tcPr>
            <w:tcW w:w="4535" w:type="dxa"/>
            <w:vAlign w:val="center"/>
          </w:tcPr>
          <w:p>
            <w:pPr>
              <w:pStyle w:val="12"/>
            </w:pPr>
            <w:r>
              <w:t>对村民委员会和村党支部的补助</w:t>
            </w:r>
          </w:p>
        </w:tc>
        <w:tc>
          <w:tcPr>
            <w:tcW w:w="2551" w:type="dxa"/>
            <w:vAlign w:val="center"/>
          </w:tcPr>
          <w:p>
            <w:pPr>
              <w:pStyle w:val="11"/>
            </w:pPr>
            <w:r>
              <w:t>985.88</w:t>
            </w:r>
          </w:p>
        </w:tc>
        <w:tc>
          <w:tcPr>
            <w:tcW w:w="2551" w:type="dxa"/>
            <w:vAlign w:val="center"/>
          </w:tcPr>
          <w:p>
            <w:pPr>
              <w:pStyle w:val="11"/>
            </w:pPr>
          </w:p>
        </w:tc>
        <w:tc>
          <w:tcPr>
            <w:tcW w:w="2551" w:type="dxa"/>
            <w:vAlign w:val="center"/>
          </w:tcPr>
          <w:p>
            <w:pPr>
              <w:pStyle w:val="11"/>
            </w:pPr>
            <w:r>
              <w:t>985.88</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901001巨鹿县巨鹿镇人民政府本级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3"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1054.65</w:t>
            </w:r>
          </w:p>
        </w:tc>
        <w:tc>
          <w:tcPr>
            <w:tcW w:w="2551" w:type="dxa"/>
            <w:vAlign w:val="center"/>
          </w:tcPr>
          <w:p>
            <w:pPr>
              <w:pStyle w:val="15"/>
            </w:pPr>
            <w:r>
              <w:t>993.85</w:t>
            </w:r>
          </w:p>
        </w:tc>
        <w:tc>
          <w:tcPr>
            <w:tcW w:w="2551" w:type="dxa"/>
            <w:vAlign w:val="center"/>
          </w:tcPr>
          <w:p>
            <w:pPr>
              <w:pStyle w:val="15"/>
            </w:pPr>
            <w:r>
              <w:t>60.80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956.90</w:t>
            </w:r>
          </w:p>
        </w:tc>
        <w:tc>
          <w:tcPr>
            <w:tcW w:w="2551" w:type="dxa"/>
            <w:vAlign w:val="center"/>
          </w:tcPr>
          <w:p>
            <w:pPr>
              <w:pStyle w:val="11"/>
            </w:pPr>
            <w:r>
              <w:t>956.90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pPr>
            <w:r>
              <w:t>452.50</w:t>
            </w:r>
          </w:p>
        </w:tc>
        <w:tc>
          <w:tcPr>
            <w:tcW w:w="2551" w:type="dxa"/>
            <w:vAlign w:val="center"/>
          </w:tcPr>
          <w:p>
            <w:pPr>
              <w:pStyle w:val="11"/>
            </w:pPr>
            <w:r>
              <w:t>452.50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30102</w:t>
            </w:r>
          </w:p>
        </w:tc>
        <w:tc>
          <w:tcPr>
            <w:tcW w:w="4535" w:type="dxa"/>
            <w:vAlign w:val="center"/>
          </w:tcPr>
          <w:p>
            <w:pPr>
              <w:pStyle w:val="12"/>
            </w:pPr>
            <w:r>
              <w:t>津贴补贴</w:t>
            </w:r>
          </w:p>
        </w:tc>
        <w:tc>
          <w:tcPr>
            <w:tcW w:w="2551" w:type="dxa"/>
            <w:vAlign w:val="center"/>
          </w:tcPr>
          <w:p>
            <w:pPr>
              <w:pStyle w:val="11"/>
            </w:pPr>
            <w:r>
              <w:t>156.80</w:t>
            </w:r>
          </w:p>
        </w:tc>
        <w:tc>
          <w:tcPr>
            <w:tcW w:w="2551" w:type="dxa"/>
            <w:vAlign w:val="center"/>
          </w:tcPr>
          <w:p>
            <w:pPr>
              <w:pStyle w:val="11"/>
            </w:pPr>
            <w:r>
              <w:t>156.80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30103</w:t>
            </w:r>
          </w:p>
        </w:tc>
        <w:tc>
          <w:tcPr>
            <w:tcW w:w="4535" w:type="dxa"/>
            <w:vAlign w:val="center"/>
          </w:tcPr>
          <w:p>
            <w:pPr>
              <w:pStyle w:val="12"/>
            </w:pPr>
            <w:r>
              <w:t>奖金</w:t>
            </w:r>
          </w:p>
        </w:tc>
        <w:tc>
          <w:tcPr>
            <w:tcW w:w="2551" w:type="dxa"/>
            <w:vAlign w:val="center"/>
          </w:tcPr>
          <w:p>
            <w:pPr>
              <w:pStyle w:val="11"/>
            </w:pPr>
            <w:r>
              <w:t>41.90</w:t>
            </w:r>
          </w:p>
        </w:tc>
        <w:tc>
          <w:tcPr>
            <w:tcW w:w="2551" w:type="dxa"/>
            <w:vAlign w:val="center"/>
          </w:tcPr>
          <w:p>
            <w:pPr>
              <w:pStyle w:val="11"/>
            </w:pPr>
            <w:r>
              <w:t>41.90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30107</w:t>
            </w:r>
          </w:p>
        </w:tc>
        <w:tc>
          <w:tcPr>
            <w:tcW w:w="4535" w:type="dxa"/>
            <w:vAlign w:val="center"/>
          </w:tcPr>
          <w:p>
            <w:pPr>
              <w:pStyle w:val="12"/>
            </w:pPr>
            <w:r>
              <w:t>绩效工资</w:t>
            </w:r>
          </w:p>
        </w:tc>
        <w:tc>
          <w:tcPr>
            <w:tcW w:w="2551" w:type="dxa"/>
            <w:vAlign w:val="center"/>
          </w:tcPr>
          <w:p>
            <w:pPr>
              <w:pStyle w:val="11"/>
            </w:pPr>
            <w:r>
              <w:t>32.70</w:t>
            </w:r>
          </w:p>
        </w:tc>
        <w:tc>
          <w:tcPr>
            <w:tcW w:w="2551" w:type="dxa"/>
            <w:vAlign w:val="center"/>
          </w:tcPr>
          <w:p>
            <w:pPr>
              <w:pStyle w:val="11"/>
            </w:pPr>
            <w:r>
              <w:t>32.70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pPr>
            <w:r>
              <w:t>105.10</w:t>
            </w:r>
          </w:p>
        </w:tc>
        <w:tc>
          <w:tcPr>
            <w:tcW w:w="2551" w:type="dxa"/>
            <w:vAlign w:val="center"/>
          </w:tcPr>
          <w:p>
            <w:pPr>
              <w:pStyle w:val="11"/>
            </w:pPr>
            <w:r>
              <w:t>105.10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30109</w:t>
            </w:r>
          </w:p>
        </w:tc>
        <w:tc>
          <w:tcPr>
            <w:tcW w:w="4535" w:type="dxa"/>
            <w:vAlign w:val="center"/>
          </w:tcPr>
          <w:p>
            <w:pPr>
              <w:pStyle w:val="12"/>
            </w:pPr>
            <w:r>
              <w:t>职业年金缴费</w:t>
            </w:r>
          </w:p>
        </w:tc>
        <w:tc>
          <w:tcPr>
            <w:tcW w:w="2551" w:type="dxa"/>
            <w:vAlign w:val="center"/>
          </w:tcPr>
          <w:p>
            <w:pPr>
              <w:pStyle w:val="11"/>
            </w:pPr>
            <w:r>
              <w:t>19.50</w:t>
            </w:r>
          </w:p>
        </w:tc>
        <w:tc>
          <w:tcPr>
            <w:tcW w:w="2551" w:type="dxa"/>
            <w:vAlign w:val="center"/>
          </w:tcPr>
          <w:p>
            <w:pPr>
              <w:pStyle w:val="11"/>
            </w:pPr>
            <w:r>
              <w:t>19.50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30110</w:t>
            </w:r>
          </w:p>
        </w:tc>
        <w:tc>
          <w:tcPr>
            <w:tcW w:w="4535" w:type="dxa"/>
            <w:vAlign w:val="center"/>
          </w:tcPr>
          <w:p>
            <w:pPr>
              <w:pStyle w:val="12"/>
            </w:pPr>
            <w:r>
              <w:t>职工基本医疗保险缴费</w:t>
            </w:r>
          </w:p>
        </w:tc>
        <w:tc>
          <w:tcPr>
            <w:tcW w:w="2551" w:type="dxa"/>
            <w:vAlign w:val="center"/>
          </w:tcPr>
          <w:p>
            <w:pPr>
              <w:pStyle w:val="11"/>
            </w:pPr>
            <w:r>
              <w:t>50.20</w:t>
            </w:r>
          </w:p>
        </w:tc>
        <w:tc>
          <w:tcPr>
            <w:tcW w:w="2551" w:type="dxa"/>
            <w:vAlign w:val="center"/>
          </w:tcPr>
          <w:p>
            <w:pPr>
              <w:pStyle w:val="11"/>
            </w:pPr>
            <w:r>
              <w:t>50.20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1"/>
            </w:pPr>
            <w:r>
              <w:t>4.60</w:t>
            </w:r>
          </w:p>
        </w:tc>
        <w:tc>
          <w:tcPr>
            <w:tcW w:w="2551" w:type="dxa"/>
            <w:vAlign w:val="center"/>
          </w:tcPr>
          <w:p>
            <w:pPr>
              <w:pStyle w:val="11"/>
            </w:pPr>
            <w:r>
              <w:t>4.60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1"/>
            </w:pPr>
            <w:r>
              <w:t>93.60</w:t>
            </w:r>
          </w:p>
        </w:tc>
        <w:tc>
          <w:tcPr>
            <w:tcW w:w="2551" w:type="dxa"/>
            <w:vAlign w:val="center"/>
          </w:tcPr>
          <w:p>
            <w:pPr>
              <w:pStyle w:val="11"/>
            </w:pPr>
            <w:r>
              <w:t>93.60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58.10</w:t>
            </w:r>
          </w:p>
        </w:tc>
        <w:tc>
          <w:tcPr>
            <w:tcW w:w="2551" w:type="dxa"/>
            <w:vAlign w:val="center"/>
          </w:tcPr>
          <w:p>
            <w:pPr>
              <w:pStyle w:val="11"/>
            </w:pPr>
          </w:p>
        </w:tc>
        <w:tc>
          <w:tcPr>
            <w:tcW w:w="2551" w:type="dxa"/>
            <w:vAlign w:val="center"/>
          </w:tcPr>
          <w:p>
            <w:pPr>
              <w:pStyle w:val="11"/>
            </w:pPr>
            <w:r>
              <w:t>58.10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30201</w:t>
            </w:r>
          </w:p>
        </w:tc>
        <w:tc>
          <w:tcPr>
            <w:tcW w:w="4535" w:type="dxa"/>
            <w:vAlign w:val="center"/>
          </w:tcPr>
          <w:p>
            <w:pPr>
              <w:pStyle w:val="12"/>
            </w:pPr>
            <w:r>
              <w:t>办公费</w:t>
            </w:r>
          </w:p>
        </w:tc>
        <w:tc>
          <w:tcPr>
            <w:tcW w:w="2551" w:type="dxa"/>
            <w:vAlign w:val="center"/>
          </w:tcPr>
          <w:p>
            <w:pPr>
              <w:pStyle w:val="11"/>
            </w:pPr>
            <w:r>
              <w:t>22.39</w:t>
            </w:r>
          </w:p>
        </w:tc>
        <w:tc>
          <w:tcPr>
            <w:tcW w:w="2551" w:type="dxa"/>
            <w:vAlign w:val="center"/>
          </w:tcPr>
          <w:p>
            <w:pPr>
              <w:pStyle w:val="11"/>
            </w:pPr>
          </w:p>
        </w:tc>
        <w:tc>
          <w:tcPr>
            <w:tcW w:w="2551" w:type="dxa"/>
            <w:vAlign w:val="center"/>
          </w:tcPr>
          <w:p>
            <w:pPr>
              <w:pStyle w:val="11"/>
            </w:pPr>
            <w:r>
              <w:t>22.39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30211</w:t>
            </w:r>
          </w:p>
        </w:tc>
        <w:tc>
          <w:tcPr>
            <w:tcW w:w="4535" w:type="dxa"/>
            <w:vAlign w:val="center"/>
          </w:tcPr>
          <w:p>
            <w:pPr>
              <w:pStyle w:val="12"/>
            </w:pPr>
            <w:r>
              <w:t>差旅费</w:t>
            </w:r>
          </w:p>
        </w:tc>
        <w:tc>
          <w:tcPr>
            <w:tcW w:w="2551" w:type="dxa"/>
            <w:vAlign w:val="center"/>
          </w:tcPr>
          <w:p>
            <w:pPr>
              <w:pStyle w:val="11"/>
            </w:pPr>
            <w:r>
              <w:t>1.00</w:t>
            </w:r>
          </w:p>
        </w:tc>
        <w:tc>
          <w:tcPr>
            <w:tcW w:w="2551" w:type="dxa"/>
            <w:vAlign w:val="center"/>
          </w:tcPr>
          <w:p>
            <w:pPr>
              <w:pStyle w:val="11"/>
            </w:pPr>
          </w:p>
        </w:tc>
        <w:tc>
          <w:tcPr>
            <w:tcW w:w="2551" w:type="dxa"/>
            <w:vAlign w:val="center"/>
          </w:tcPr>
          <w:p>
            <w:pPr>
              <w:pStyle w:val="11"/>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30231</w:t>
            </w:r>
          </w:p>
        </w:tc>
        <w:tc>
          <w:tcPr>
            <w:tcW w:w="4535" w:type="dxa"/>
            <w:vAlign w:val="center"/>
          </w:tcPr>
          <w:p>
            <w:pPr>
              <w:pStyle w:val="12"/>
            </w:pPr>
            <w:r>
              <w:t>公务用车运行维护费</w:t>
            </w:r>
          </w:p>
        </w:tc>
        <w:tc>
          <w:tcPr>
            <w:tcW w:w="2551" w:type="dxa"/>
            <w:vAlign w:val="center"/>
          </w:tcPr>
          <w:p>
            <w:pPr>
              <w:pStyle w:val="11"/>
            </w:pPr>
            <w:r>
              <w:t>2.91</w:t>
            </w:r>
          </w:p>
        </w:tc>
        <w:tc>
          <w:tcPr>
            <w:tcW w:w="2551" w:type="dxa"/>
            <w:vAlign w:val="center"/>
          </w:tcPr>
          <w:p>
            <w:pPr>
              <w:pStyle w:val="11"/>
            </w:pPr>
          </w:p>
        </w:tc>
        <w:tc>
          <w:tcPr>
            <w:tcW w:w="2551" w:type="dxa"/>
            <w:vAlign w:val="center"/>
          </w:tcPr>
          <w:p>
            <w:pPr>
              <w:pStyle w:val="11"/>
            </w:pPr>
            <w:r>
              <w:t>2.91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30239</w:t>
            </w:r>
          </w:p>
        </w:tc>
        <w:tc>
          <w:tcPr>
            <w:tcW w:w="4535" w:type="dxa"/>
            <w:vAlign w:val="center"/>
          </w:tcPr>
          <w:p>
            <w:pPr>
              <w:pStyle w:val="12"/>
            </w:pPr>
            <w:r>
              <w:t>其他交通费用</w:t>
            </w:r>
          </w:p>
        </w:tc>
        <w:tc>
          <w:tcPr>
            <w:tcW w:w="2551" w:type="dxa"/>
            <w:vAlign w:val="center"/>
          </w:tcPr>
          <w:p>
            <w:pPr>
              <w:pStyle w:val="11"/>
            </w:pPr>
            <w:r>
              <w:t>24.00</w:t>
            </w:r>
          </w:p>
        </w:tc>
        <w:tc>
          <w:tcPr>
            <w:tcW w:w="2551" w:type="dxa"/>
            <w:vAlign w:val="center"/>
          </w:tcPr>
          <w:p>
            <w:pPr>
              <w:pStyle w:val="11"/>
            </w:pPr>
          </w:p>
        </w:tc>
        <w:tc>
          <w:tcPr>
            <w:tcW w:w="2551" w:type="dxa"/>
            <w:vAlign w:val="center"/>
          </w:tcPr>
          <w:p>
            <w:pPr>
              <w:pStyle w:val="11"/>
            </w:pPr>
            <w:r>
              <w:t>24.00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30299</w:t>
            </w:r>
          </w:p>
        </w:tc>
        <w:tc>
          <w:tcPr>
            <w:tcW w:w="4535" w:type="dxa"/>
            <w:vAlign w:val="center"/>
          </w:tcPr>
          <w:p>
            <w:pPr>
              <w:pStyle w:val="12"/>
            </w:pPr>
            <w:r>
              <w:t>其他商品和服务支出</w:t>
            </w:r>
          </w:p>
        </w:tc>
        <w:tc>
          <w:tcPr>
            <w:tcW w:w="2551" w:type="dxa"/>
            <w:vAlign w:val="center"/>
          </w:tcPr>
          <w:p>
            <w:pPr>
              <w:pStyle w:val="11"/>
            </w:pPr>
            <w:r>
              <w:t>7.80</w:t>
            </w:r>
          </w:p>
        </w:tc>
        <w:tc>
          <w:tcPr>
            <w:tcW w:w="2551" w:type="dxa"/>
            <w:vAlign w:val="center"/>
          </w:tcPr>
          <w:p>
            <w:pPr>
              <w:pStyle w:val="11"/>
            </w:pPr>
          </w:p>
        </w:tc>
        <w:tc>
          <w:tcPr>
            <w:tcW w:w="2551" w:type="dxa"/>
            <w:vAlign w:val="center"/>
          </w:tcPr>
          <w:p>
            <w:pPr>
              <w:pStyle w:val="11"/>
            </w:pPr>
            <w:r>
              <w:t>7.80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303</w:t>
            </w:r>
          </w:p>
        </w:tc>
        <w:tc>
          <w:tcPr>
            <w:tcW w:w="4535" w:type="dxa"/>
            <w:vAlign w:val="center"/>
          </w:tcPr>
          <w:p>
            <w:pPr>
              <w:pStyle w:val="12"/>
            </w:pPr>
            <w:r>
              <w:t>对个人和家庭的补助</w:t>
            </w:r>
          </w:p>
        </w:tc>
        <w:tc>
          <w:tcPr>
            <w:tcW w:w="2551" w:type="dxa"/>
            <w:vAlign w:val="center"/>
          </w:tcPr>
          <w:p>
            <w:pPr>
              <w:pStyle w:val="11"/>
            </w:pPr>
            <w:r>
              <w:t>36.95</w:t>
            </w:r>
          </w:p>
        </w:tc>
        <w:tc>
          <w:tcPr>
            <w:tcW w:w="2551" w:type="dxa"/>
            <w:vAlign w:val="center"/>
          </w:tcPr>
          <w:p>
            <w:pPr>
              <w:pStyle w:val="11"/>
            </w:pPr>
            <w:r>
              <w:t>36.95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30302</w:t>
            </w:r>
          </w:p>
        </w:tc>
        <w:tc>
          <w:tcPr>
            <w:tcW w:w="4535" w:type="dxa"/>
            <w:vAlign w:val="center"/>
          </w:tcPr>
          <w:p>
            <w:pPr>
              <w:pStyle w:val="12"/>
            </w:pPr>
            <w:r>
              <w:t>退休费</w:t>
            </w:r>
          </w:p>
        </w:tc>
        <w:tc>
          <w:tcPr>
            <w:tcW w:w="2551" w:type="dxa"/>
            <w:vAlign w:val="center"/>
          </w:tcPr>
          <w:p>
            <w:pPr>
              <w:pStyle w:val="11"/>
            </w:pPr>
            <w:r>
              <w:t>32.55</w:t>
            </w:r>
          </w:p>
        </w:tc>
        <w:tc>
          <w:tcPr>
            <w:tcW w:w="2551" w:type="dxa"/>
            <w:vAlign w:val="center"/>
          </w:tcPr>
          <w:p>
            <w:pPr>
              <w:pStyle w:val="11"/>
            </w:pPr>
            <w:r>
              <w:t>32.55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30305</w:t>
            </w:r>
          </w:p>
        </w:tc>
        <w:tc>
          <w:tcPr>
            <w:tcW w:w="4535" w:type="dxa"/>
            <w:vAlign w:val="center"/>
          </w:tcPr>
          <w:p>
            <w:pPr>
              <w:pStyle w:val="12"/>
            </w:pPr>
            <w:r>
              <w:t>生活补助</w:t>
            </w:r>
          </w:p>
        </w:tc>
        <w:tc>
          <w:tcPr>
            <w:tcW w:w="2551" w:type="dxa"/>
            <w:vAlign w:val="center"/>
          </w:tcPr>
          <w:p>
            <w:pPr>
              <w:pStyle w:val="11"/>
            </w:pPr>
            <w:r>
              <w:t>4.40</w:t>
            </w:r>
          </w:p>
        </w:tc>
        <w:tc>
          <w:tcPr>
            <w:tcW w:w="2551" w:type="dxa"/>
            <w:vAlign w:val="center"/>
          </w:tcPr>
          <w:p>
            <w:pPr>
              <w:pStyle w:val="11"/>
            </w:pPr>
            <w:r>
              <w:t>4.40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vAlign w:val="center"/>
          </w:tcPr>
          <w:p>
            <w:pPr>
              <w:pStyle w:val="12"/>
            </w:pPr>
            <w:r>
              <w:t>310</w:t>
            </w:r>
          </w:p>
        </w:tc>
        <w:tc>
          <w:tcPr>
            <w:tcW w:w="4535" w:type="dxa"/>
            <w:vAlign w:val="center"/>
          </w:tcPr>
          <w:p>
            <w:pPr>
              <w:pStyle w:val="12"/>
            </w:pPr>
            <w:r>
              <w:t>资本性支出</w:t>
            </w:r>
          </w:p>
        </w:tc>
        <w:tc>
          <w:tcPr>
            <w:tcW w:w="2551" w:type="dxa"/>
            <w:vAlign w:val="center"/>
          </w:tcPr>
          <w:p>
            <w:pPr>
              <w:pStyle w:val="11"/>
            </w:pPr>
            <w:r>
              <w:t>2.70</w:t>
            </w:r>
          </w:p>
        </w:tc>
        <w:tc>
          <w:tcPr>
            <w:tcW w:w="2551" w:type="dxa"/>
            <w:vAlign w:val="center"/>
          </w:tcPr>
          <w:p>
            <w:pPr>
              <w:pStyle w:val="11"/>
            </w:pPr>
          </w:p>
        </w:tc>
        <w:tc>
          <w:tcPr>
            <w:tcW w:w="2551" w:type="dxa"/>
            <w:vAlign w:val="center"/>
          </w:tcPr>
          <w:p>
            <w:pPr>
              <w:pStyle w:val="11"/>
            </w:pPr>
            <w:r>
              <w:t>2.70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1191" w:type="dxa"/>
            <w:vAlign w:val="center"/>
          </w:tcPr>
          <w:p>
            <w:pPr>
              <w:pStyle w:val="12"/>
            </w:pPr>
            <w:r>
              <w:t>31002</w:t>
            </w:r>
          </w:p>
        </w:tc>
        <w:tc>
          <w:tcPr>
            <w:tcW w:w="4535" w:type="dxa"/>
            <w:vAlign w:val="center"/>
          </w:tcPr>
          <w:p>
            <w:pPr>
              <w:pStyle w:val="12"/>
            </w:pPr>
            <w:r>
              <w:t>办公设备购置</w:t>
            </w:r>
          </w:p>
        </w:tc>
        <w:tc>
          <w:tcPr>
            <w:tcW w:w="2551" w:type="dxa"/>
            <w:vAlign w:val="center"/>
          </w:tcPr>
          <w:p>
            <w:pPr>
              <w:pStyle w:val="11"/>
            </w:pPr>
            <w:r>
              <w:t>2.70</w:t>
            </w:r>
          </w:p>
        </w:tc>
        <w:tc>
          <w:tcPr>
            <w:tcW w:w="2551" w:type="dxa"/>
            <w:vAlign w:val="center"/>
          </w:tcPr>
          <w:p>
            <w:pPr>
              <w:pStyle w:val="11"/>
            </w:pPr>
          </w:p>
        </w:tc>
        <w:tc>
          <w:tcPr>
            <w:tcW w:w="2551" w:type="dxa"/>
            <w:vAlign w:val="center"/>
          </w:tcPr>
          <w:p>
            <w:pPr>
              <w:pStyle w:val="11"/>
            </w:pPr>
            <w:r>
              <w:t>2.70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901001巨鹿县巨鹿镇人民政府本级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3725.20</w:t>
            </w:r>
          </w:p>
        </w:tc>
        <w:tc>
          <w:tcPr>
            <w:tcW w:w="2551" w:type="dxa"/>
            <w:vAlign w:val="center"/>
          </w:tcPr>
          <w:p>
            <w:pPr>
              <w:pStyle w:val="15"/>
            </w:pPr>
          </w:p>
        </w:tc>
        <w:tc>
          <w:tcPr>
            <w:tcW w:w="2551" w:type="dxa"/>
            <w:vAlign w:val="center"/>
          </w:tcPr>
          <w:p>
            <w:pPr>
              <w:pStyle w:val="15"/>
            </w:pPr>
            <w:r>
              <w:t>3725.20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212</w:t>
            </w:r>
          </w:p>
        </w:tc>
        <w:tc>
          <w:tcPr>
            <w:tcW w:w="4535" w:type="dxa"/>
            <w:vAlign w:val="center"/>
          </w:tcPr>
          <w:p>
            <w:pPr>
              <w:pStyle w:val="12"/>
            </w:pPr>
            <w:r>
              <w:t>城乡社区支出</w:t>
            </w:r>
          </w:p>
        </w:tc>
        <w:tc>
          <w:tcPr>
            <w:tcW w:w="2551" w:type="dxa"/>
            <w:vAlign w:val="center"/>
          </w:tcPr>
          <w:p>
            <w:pPr>
              <w:pStyle w:val="11"/>
            </w:pPr>
            <w:r>
              <w:t>3725.20</w:t>
            </w:r>
          </w:p>
        </w:tc>
        <w:tc>
          <w:tcPr>
            <w:tcW w:w="2551" w:type="dxa"/>
            <w:vAlign w:val="center"/>
          </w:tcPr>
          <w:p>
            <w:pPr>
              <w:pStyle w:val="11"/>
            </w:pPr>
          </w:p>
        </w:tc>
        <w:tc>
          <w:tcPr>
            <w:tcW w:w="2551" w:type="dxa"/>
            <w:vAlign w:val="center"/>
          </w:tcPr>
          <w:p>
            <w:pPr>
              <w:pStyle w:val="11"/>
            </w:pPr>
            <w:r>
              <w:t>3725.20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21208</w:t>
            </w:r>
          </w:p>
        </w:tc>
        <w:tc>
          <w:tcPr>
            <w:tcW w:w="4535" w:type="dxa"/>
            <w:vAlign w:val="center"/>
          </w:tcPr>
          <w:p>
            <w:pPr>
              <w:pStyle w:val="12"/>
            </w:pPr>
            <w:r>
              <w:t>国有土地使用权出让收入安排的支出</w:t>
            </w:r>
          </w:p>
        </w:tc>
        <w:tc>
          <w:tcPr>
            <w:tcW w:w="2551" w:type="dxa"/>
            <w:vAlign w:val="center"/>
          </w:tcPr>
          <w:p>
            <w:pPr>
              <w:pStyle w:val="11"/>
            </w:pPr>
            <w:r>
              <w:t>3725.20</w:t>
            </w:r>
          </w:p>
        </w:tc>
        <w:tc>
          <w:tcPr>
            <w:tcW w:w="2551" w:type="dxa"/>
            <w:vAlign w:val="center"/>
          </w:tcPr>
          <w:p>
            <w:pPr>
              <w:pStyle w:val="11"/>
            </w:pPr>
          </w:p>
        </w:tc>
        <w:tc>
          <w:tcPr>
            <w:tcW w:w="2551" w:type="dxa"/>
            <w:vAlign w:val="center"/>
          </w:tcPr>
          <w:p>
            <w:pPr>
              <w:pStyle w:val="11"/>
            </w:pPr>
            <w:r>
              <w:t>3725.20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2120801</w:t>
            </w:r>
          </w:p>
        </w:tc>
        <w:tc>
          <w:tcPr>
            <w:tcW w:w="4535" w:type="dxa"/>
            <w:vAlign w:val="center"/>
          </w:tcPr>
          <w:p>
            <w:pPr>
              <w:pStyle w:val="12"/>
            </w:pPr>
            <w:r>
              <w:t>征地和拆迁补偿支出</w:t>
            </w:r>
          </w:p>
        </w:tc>
        <w:tc>
          <w:tcPr>
            <w:tcW w:w="2551" w:type="dxa"/>
            <w:vAlign w:val="center"/>
          </w:tcPr>
          <w:p>
            <w:pPr>
              <w:pStyle w:val="11"/>
            </w:pPr>
            <w:r>
              <w:t>3695.20</w:t>
            </w:r>
          </w:p>
        </w:tc>
        <w:tc>
          <w:tcPr>
            <w:tcW w:w="2551" w:type="dxa"/>
            <w:vAlign w:val="center"/>
          </w:tcPr>
          <w:p>
            <w:pPr>
              <w:pStyle w:val="11"/>
            </w:pPr>
          </w:p>
        </w:tc>
        <w:tc>
          <w:tcPr>
            <w:tcW w:w="2551" w:type="dxa"/>
            <w:vAlign w:val="center"/>
          </w:tcPr>
          <w:p>
            <w:pPr>
              <w:pStyle w:val="11"/>
            </w:pPr>
            <w:r>
              <w:t>3695.20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2120802</w:t>
            </w:r>
          </w:p>
        </w:tc>
        <w:tc>
          <w:tcPr>
            <w:tcW w:w="4535" w:type="dxa"/>
            <w:vAlign w:val="center"/>
          </w:tcPr>
          <w:p>
            <w:pPr>
              <w:pStyle w:val="12"/>
            </w:pPr>
            <w:r>
              <w:t>土地开发支出</w:t>
            </w:r>
          </w:p>
        </w:tc>
        <w:tc>
          <w:tcPr>
            <w:tcW w:w="2551" w:type="dxa"/>
            <w:vAlign w:val="center"/>
          </w:tcPr>
          <w:p>
            <w:pPr>
              <w:pStyle w:val="11"/>
            </w:pPr>
            <w:r>
              <w:t>30.00</w:t>
            </w:r>
          </w:p>
        </w:tc>
        <w:tc>
          <w:tcPr>
            <w:tcW w:w="2551" w:type="dxa"/>
            <w:vAlign w:val="center"/>
          </w:tcPr>
          <w:p>
            <w:pPr>
              <w:pStyle w:val="11"/>
            </w:pPr>
          </w:p>
        </w:tc>
        <w:tc>
          <w:tcPr>
            <w:tcW w:w="2551" w:type="dxa"/>
            <w:vAlign w:val="center"/>
          </w:tcPr>
          <w:p>
            <w:pPr>
              <w:pStyle w:val="11"/>
            </w:pPr>
            <w:r>
              <w:t>30.00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901001巨鹿县巨鹿镇人民政府本级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9"/>
            </w:pPr>
            <w:r>
              <w:t>901001巨鹿县巨鹿镇人民政府本级</w:t>
            </w:r>
          </w:p>
        </w:tc>
        <w:tc>
          <w:tcPr>
            <w:tcW w:w="2381" w:type="dxa"/>
            <w:tcBorders>
              <w:top w:val="single" w:color="FFFFFF" w:sz="6" w:space="0"/>
              <w:left w:val="single" w:color="FFFFFF" w:sz="6" w:space="0"/>
              <w:right w:val="single" w:color="FFFFFF" w:sz="6" w:space="0"/>
            </w:tcBorders>
            <w:vAlign w:val="center"/>
          </w:tcPr>
          <w:p>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1</w:t>
            </w:r>
          </w:p>
        </w:tc>
        <w:tc>
          <w:tcPr>
            <w:tcW w:w="3798" w:type="dxa"/>
            <w:vAlign w:val="center"/>
          </w:tcPr>
          <w:p>
            <w:pPr>
              <w:pStyle w:val="14"/>
            </w:pPr>
            <w:r>
              <w:t>合计</w:t>
            </w:r>
          </w:p>
        </w:tc>
        <w:tc>
          <w:tcPr>
            <w:tcW w:w="2381" w:type="dxa"/>
            <w:vAlign w:val="center"/>
          </w:tcPr>
          <w:p>
            <w:pPr>
              <w:pStyle w:val="15"/>
            </w:pPr>
            <w:r>
              <w:t>2.91</w:t>
            </w:r>
          </w:p>
        </w:tc>
        <w:tc>
          <w:tcPr>
            <w:tcW w:w="2381" w:type="dxa"/>
            <w:vAlign w:val="center"/>
          </w:tcPr>
          <w:p>
            <w:pPr>
              <w:pStyle w:val="15"/>
            </w:pPr>
            <w:r>
              <w:t>2.91</w:t>
            </w: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2</w:t>
            </w:r>
          </w:p>
        </w:tc>
        <w:tc>
          <w:tcPr>
            <w:tcW w:w="3798" w:type="dxa"/>
            <w:vAlign w:val="center"/>
          </w:tcPr>
          <w:p>
            <w:pPr>
              <w:pStyle w:val="12"/>
            </w:pPr>
            <w:r>
              <w:t>“三公”经费小计</w:t>
            </w:r>
          </w:p>
        </w:tc>
        <w:tc>
          <w:tcPr>
            <w:tcW w:w="2381" w:type="dxa"/>
            <w:vAlign w:val="center"/>
          </w:tcPr>
          <w:p>
            <w:pPr>
              <w:pStyle w:val="11"/>
            </w:pPr>
            <w:r>
              <w:t>2.91</w:t>
            </w:r>
          </w:p>
        </w:tc>
        <w:tc>
          <w:tcPr>
            <w:tcW w:w="2381" w:type="dxa"/>
            <w:vAlign w:val="center"/>
          </w:tcPr>
          <w:p>
            <w:pPr>
              <w:pStyle w:val="11"/>
            </w:pPr>
            <w:r>
              <w:t>2.91</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3</w:t>
            </w:r>
          </w:p>
        </w:tc>
        <w:tc>
          <w:tcPr>
            <w:tcW w:w="3798" w:type="dxa"/>
            <w:vAlign w:val="center"/>
          </w:tcPr>
          <w:p>
            <w:pPr>
              <w:pStyle w:val="12"/>
            </w:pPr>
            <w:r>
              <w:t>一、因公出国（境）费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4</w:t>
            </w:r>
          </w:p>
        </w:tc>
        <w:tc>
          <w:tcPr>
            <w:tcW w:w="3798" w:type="dxa"/>
            <w:vAlign w:val="center"/>
          </w:tcPr>
          <w:p>
            <w:pPr>
              <w:pStyle w:val="12"/>
            </w:pPr>
            <w:r>
              <w:t xml:space="preserve">    其中：教学科研人员因公出国（境）费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5</w:t>
            </w:r>
          </w:p>
        </w:tc>
        <w:tc>
          <w:tcPr>
            <w:tcW w:w="3798" w:type="dxa"/>
            <w:vAlign w:val="center"/>
          </w:tcPr>
          <w:p>
            <w:pPr>
              <w:pStyle w:val="12"/>
            </w:pPr>
            <w:r>
              <w:t xml:space="preserve">          其他因公出国（境）费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6</w:t>
            </w:r>
          </w:p>
        </w:tc>
        <w:tc>
          <w:tcPr>
            <w:tcW w:w="3798" w:type="dxa"/>
            <w:vAlign w:val="center"/>
          </w:tcPr>
          <w:p>
            <w:pPr>
              <w:pStyle w:val="12"/>
            </w:pPr>
            <w:r>
              <w:t>二、公务用车购置及运维费</w:t>
            </w:r>
          </w:p>
        </w:tc>
        <w:tc>
          <w:tcPr>
            <w:tcW w:w="2381" w:type="dxa"/>
            <w:vAlign w:val="center"/>
          </w:tcPr>
          <w:p>
            <w:pPr>
              <w:pStyle w:val="11"/>
            </w:pPr>
            <w:r>
              <w:t>2.91</w:t>
            </w:r>
          </w:p>
        </w:tc>
        <w:tc>
          <w:tcPr>
            <w:tcW w:w="2381" w:type="dxa"/>
            <w:vAlign w:val="center"/>
          </w:tcPr>
          <w:p>
            <w:pPr>
              <w:pStyle w:val="11"/>
            </w:pPr>
            <w:r>
              <w:t>2.91</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7</w:t>
            </w:r>
          </w:p>
        </w:tc>
        <w:tc>
          <w:tcPr>
            <w:tcW w:w="3798" w:type="dxa"/>
            <w:vAlign w:val="center"/>
          </w:tcPr>
          <w:p>
            <w:pPr>
              <w:pStyle w:val="12"/>
            </w:pPr>
            <w:r>
              <w:t xml:space="preserve">    其中：公务用车购置费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8</w:t>
            </w:r>
          </w:p>
        </w:tc>
        <w:tc>
          <w:tcPr>
            <w:tcW w:w="3798" w:type="dxa"/>
            <w:vAlign w:val="center"/>
          </w:tcPr>
          <w:p>
            <w:pPr>
              <w:pStyle w:val="12"/>
            </w:pPr>
            <w:r>
              <w:t xml:space="preserve">          公务用车运行维护费</w:t>
            </w:r>
          </w:p>
        </w:tc>
        <w:tc>
          <w:tcPr>
            <w:tcW w:w="2381" w:type="dxa"/>
            <w:vAlign w:val="center"/>
          </w:tcPr>
          <w:p>
            <w:pPr>
              <w:pStyle w:val="11"/>
            </w:pPr>
            <w:r>
              <w:t>2.91</w:t>
            </w:r>
          </w:p>
        </w:tc>
        <w:tc>
          <w:tcPr>
            <w:tcW w:w="2381" w:type="dxa"/>
            <w:vAlign w:val="center"/>
          </w:tcPr>
          <w:p>
            <w:pPr>
              <w:pStyle w:val="11"/>
            </w:pPr>
            <w:r>
              <w:t>2.91</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9</w:t>
            </w:r>
          </w:p>
        </w:tc>
        <w:tc>
          <w:tcPr>
            <w:tcW w:w="3798" w:type="dxa"/>
            <w:vAlign w:val="center"/>
          </w:tcPr>
          <w:p>
            <w:pPr>
              <w:pStyle w:val="12"/>
            </w:pPr>
            <w:r>
              <w:t>三、公务接待费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巨鹿县巨鹿镇人民政府本级2026年单位预算信息公开情况说明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按照《中华人民共和国预算法》、《地方预决算公开操作规程》和《关于进一步推进预算公开工作的实施意见》规定，现将巨鹿县巨鹿镇人民政府本级2026年单位预算公开如下：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7"/>
      </w:pPr>
      <w:r>
        <w:t>加强党的领导、夯实基层政权，促进经济发展、增加农民收入，优化公共服务、着力改善民生，强化社会治理、维护社会稳定，推进基层民主、促进农村和谐，改善生态环境、提升乡风文明等。</w:t>
      </w:r>
    </w:p>
    <w:p>
      <w:pPr>
        <w:pStyle w:val="17"/>
      </w:pPr>
      <w:r>
        <w:t xml:space="preserve">（一）宣传贯彻执行党的路线方针政策和党中央、上级党组织及本乡镇党员代表大会（党员大会）的决议。贯彻执行法律、法规、规章和上级人民代表大会及其常务委员会决议及上级政府的决定、命令，执行本级人民代表大会的决议。   </w:t>
      </w:r>
    </w:p>
    <w:p>
      <w:pPr>
        <w:pStyle w:val="17"/>
      </w:pPr>
      <w:r>
        <w:t>（二）讨论和决定本乡镇经济建设、政治建设、文化建设、社会建设、生态文明建设和党的建设以及乡村振兴战略中的重大问题。</w:t>
      </w:r>
    </w:p>
    <w:p>
      <w:pPr>
        <w:pStyle w:val="17"/>
      </w:pPr>
      <w:r>
        <w:t xml:space="preserve">（三）组织召开本级人民代表大会，充分行使重大事项决定权、监督权和任免权，做好人大代表工作，联系选民、反映群众意见和要求。    </w:t>
      </w:r>
    </w:p>
    <w:p>
      <w:pPr>
        <w:pStyle w:val="17"/>
      </w:pPr>
      <w:r>
        <w:t xml:space="preserve">（四）执行本行政区域内的经济和社会发展计划、预算，管理本行政区域内的经济、教育、科学、文化、卫生健康、体育事业和财政、统计、民政、司法行政等行政工作。落实本行政区域内发展规划、专项规划、区域规划、国土空间规划。    </w:t>
      </w:r>
    </w:p>
    <w:p>
      <w:pPr>
        <w:pStyle w:val="17"/>
      </w:pPr>
      <w:r>
        <w:t>（五）乡镇党委领导乡镇政权机关、群团组织和其他各类组织，加强指导和规范，支持和保证这些机关和组织依照国家法律法规以及各自章程履行职责。坚持党管武装的根本原则和制度，协调各方力量，对乡镇人民武装工作实行统一领导。</w:t>
      </w:r>
    </w:p>
    <w:p>
      <w:pPr>
        <w:pStyle w:val="17"/>
      </w:pPr>
      <w:r>
        <w:t>（六）加强乡镇党委自身建设和村党组织建设，以及其他隶属乡镇党委的党组织建设，抓好发展党员工作，加强党员队伍建设；维护和执行党的纪律，监督党员干部和其他任何工作人员严格遵守国家法律法规。</w:t>
      </w:r>
    </w:p>
    <w:p>
      <w:pPr>
        <w:pStyle w:val="17"/>
      </w:pPr>
      <w:r>
        <w:t xml:space="preserve">（七）按照干部管理权限，负责对干部的教育、培训、选拔、考核和监督工作。协助管理上级有关部门驻乡镇单位的干部。做好人才服务工作。     </w:t>
      </w:r>
    </w:p>
    <w:p>
      <w:pPr>
        <w:pStyle w:val="17"/>
      </w:pPr>
      <w:r>
        <w:t xml:space="preserve">（八）领导本乡镇的基层治理，加强社会主义民主法治建设和精神文明建设，加强社会治安综合治理，做好应急管理、生态环保、乡村振兴、民生保障、脱贫致富、民族宗教、防范邪教等工作。承担民兵预备役、征兵、退役军人服务、拥军优属等工作。     </w:t>
      </w:r>
    </w:p>
    <w:p>
      <w:pPr>
        <w:pStyle w:val="17"/>
      </w:pPr>
      <w:r>
        <w:t>（九）保护社会主义的全民所有的财产和劳动群众集体所有的财产，保护公民私人所有的合法财产，维护社会秩序，保障公民的人身权利、民主权利和其他权利；保护各种经济组织的合法权益；保障各少数民族的合法权利和利益，尊重少数民族的风俗习惯；保障宪法和法律赋予妇女的男女平等、同工同酬和婚姻自由等各项权利。</w:t>
      </w:r>
    </w:p>
    <w:p>
      <w:pPr>
        <w:pStyle w:val="17"/>
      </w:pPr>
      <w:r>
        <w:t>（十）承办上级党委、人大、政府交办的其他事项。</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巨鹿县巨鹿镇人民政府本级</w:t>
            </w:r>
          </w:p>
        </w:tc>
        <w:tc>
          <w:tcPr>
            <w:tcW w:w="1843" w:type="dxa"/>
            <w:vAlign w:val="center"/>
          </w:tcPr>
          <w:p>
            <w:pPr>
              <w:pStyle w:val="13"/>
            </w:pPr>
            <w:r>
              <w:t>行政</w:t>
            </w:r>
          </w:p>
        </w:tc>
        <w:tc>
          <w:tcPr>
            <w:tcW w:w="2126" w:type="dxa"/>
            <w:vAlign w:val="center"/>
          </w:tcPr>
          <w:p>
            <w:pPr>
              <w:pStyle w:val="13"/>
            </w:pPr>
            <w:r>
              <w:t>正科级</w:t>
            </w:r>
          </w:p>
        </w:tc>
        <w:tc>
          <w:tcPr>
            <w:tcW w:w="3827" w:type="dxa"/>
            <w:vAlign w:val="center"/>
          </w:tcPr>
          <w:p>
            <w:pPr>
              <w:pStyle w:val="13"/>
            </w:pPr>
            <w:r>
              <w:t>财政拨款</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pPr>
      <w:r>
        <w:t>按照预算管理有关规定，目前单位预算的编制实行综合预算管理，即全部收入和支出都反映在预算中。</w:t>
      </w:r>
    </w:p>
    <w:p>
      <w:pPr>
        <w:pStyle w:val="18"/>
      </w:pPr>
      <w:r>
        <w:t>1、收入说明</w:t>
      </w:r>
    </w:p>
    <w:p>
      <w:pPr>
        <w:pStyle w:val="18"/>
      </w:pPr>
      <w:r>
        <w:t>反映本单位当年全部收入。2026年预算收入7303.50万元，其中：一般公共预算收入3567.80万元，基金预算收入2332.70万元，国有资本经营预算收入0.00万元，财政专户核拨收入0.00万元，单位资金收入0.00万元，上年结转结余1403.00万元。</w:t>
      </w:r>
    </w:p>
    <w:p>
      <w:pPr>
        <w:pStyle w:val="18"/>
      </w:pPr>
      <w:r>
        <w:t>2、支出说明</w:t>
      </w:r>
    </w:p>
    <w:p>
      <w:pPr>
        <w:pStyle w:val="18"/>
      </w:pPr>
      <w:r>
        <w:t>收支预算总表支出栏、基本支出表、项目支出表按经济分类和支出功能分类科目编制，反映巨鹿县巨鹿镇人民政府本级年度单位预算中支出预算的总体情况。2026年支出预算7303.50万元，其中基本支出1054.65万元，包括人员经费993.85万元和日常公用经费60.80万元；项目支出6248.85万元，主要为原开发区道路、项目及预征地2026年占地补偿；原经济开发区居民占地生活补助金；原政府家属院异地安置资金</w:t>
      </w:r>
      <w:r>
        <w:tab/>
      </w:r>
      <w:r>
        <w:t>；其他村两委干部基本补贴；巨鹿镇道路及绿化带土地补偿；服务群众专项经费；断头路拆迁及安置过渡费等。预计下年使用的单位资金结余0.00万元。委托业务费共计安排0.00万元，主要用于因技术原因确需对外委托的辅助性工作和确有必要对外委托开展咨询、评审、规划等工作。</w:t>
      </w:r>
    </w:p>
    <w:p>
      <w:pPr>
        <w:pStyle w:val="18"/>
      </w:pPr>
      <w:r>
        <w:t>3、比上年增减情况</w:t>
      </w:r>
    </w:p>
    <w:p>
      <w:pPr>
        <w:pStyle w:val="18"/>
      </w:pPr>
      <w:r>
        <w:t>2026年预算收支安排7303.50万元，较2025年预算增加808.79万元，其中：基本支出减少17.95万元，主要为落实政府“过紧日子”要求，例行勤俭节约，压减部分日常公用经费。项目支出增加826.74万元，主要为根据县委、县政府工作安排，新增冀财债2025年25号2025年第五批新增政府债券资金（专项）-巨鹿县新华街北延（黄巾大道-一行大道）建设工程材料检测、冀财预[2025]35号提前下达2026年革命老区转移支付-巨鹿镇西辛庄村道路建设项目、柴庄、梁园项目拆迁机械费、断头路拆迁及安置过渡费、原政府家属院异地安置资金等项目支出。预计下年使用的单位资金结余增加0.00万元。</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19"/>
      </w:pPr>
      <w:r>
        <w:t>2026年，我单位机关运行经费共计安排60.80万元，主要用于日常维修、办公用房水电费、办公用房取暖费、办公用房物业管理费等日常运行支出。</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0"/>
      </w:pPr>
      <w:r>
        <w:t>2026年，我单位财政拨款“三公”经费预算安排2.91万元，其中因公出国（境）费0.00万元；公务用车购置及运维费2.91万元（其中：公务用车购置费为0.00万元，公务用车运维费2.91万元)；公务接待费0.00万元。与2025年相比减少0.09万元，增减变化的主要原因是贯彻落实过紧日子思想、坚持厉行节约工作要求，从严从紧编制公务用车运维费。</w:t>
      </w:r>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spacing w:before="0" w:after="0"/>
        <w:ind w:firstLine="560"/>
        <w:jc w:val="left"/>
        <w:outlineLvl w:val="9"/>
      </w:pPr>
      <w:r>
        <w:rPr>
          <w:rFonts w:ascii="方正仿宋_GBK" w:hAnsi="方正仿宋_GBK" w:eastAsia="方正仿宋_GBK" w:cs="方正仿宋_GBK"/>
          <w:b/>
          <w:color w:val="000000"/>
          <w:sz w:val="28"/>
        </w:rPr>
        <w:t>1、2020年符合政府安排工作条件退役士兵待遇资金绩效目标表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13052926P00001410078A</w:t>
            </w:r>
          </w:p>
        </w:tc>
        <w:tc>
          <w:tcPr>
            <w:tcW w:w="2835" w:type="dxa"/>
            <w:vAlign w:val="center"/>
          </w:tcPr>
          <w:p>
            <w:pPr>
              <w:pStyle w:val="10"/>
            </w:pPr>
            <w:r>
              <w:t>项目名称</w:t>
            </w:r>
          </w:p>
        </w:tc>
        <w:tc>
          <w:tcPr>
            <w:tcW w:w="6095" w:type="dxa"/>
            <w:gridSpan w:val="3"/>
            <w:vAlign w:val="center"/>
          </w:tcPr>
          <w:p>
            <w:pPr>
              <w:pStyle w:val="12"/>
            </w:pPr>
            <w:r>
              <w:t>2020年符合政府安排工作条件退役士兵待遇资金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20.00</w:t>
            </w:r>
          </w:p>
        </w:tc>
        <w:tc>
          <w:tcPr>
            <w:tcW w:w="2835" w:type="dxa"/>
            <w:vAlign w:val="center"/>
          </w:tcPr>
          <w:p>
            <w:pPr>
              <w:pStyle w:val="10"/>
            </w:pPr>
            <w:r>
              <w:t>其中：财政    资金</w:t>
            </w:r>
          </w:p>
        </w:tc>
        <w:tc>
          <w:tcPr>
            <w:tcW w:w="2551" w:type="dxa"/>
            <w:vAlign w:val="center"/>
          </w:tcPr>
          <w:p>
            <w:pPr>
              <w:pStyle w:val="12"/>
            </w:pPr>
            <w:r>
              <w:t>20.00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2020年符合政府安排工作条件退役士兵待遇资金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5.00</w:t>
            </w:r>
          </w:p>
        </w:tc>
        <w:tc>
          <w:tcPr>
            <w:tcW w:w="2835" w:type="dxa"/>
            <w:vAlign w:val="center"/>
          </w:tcPr>
          <w:p>
            <w:pPr>
              <w:pStyle w:val="13"/>
            </w:pPr>
            <w:r>
              <w:t>10.00</w:t>
            </w:r>
          </w:p>
        </w:tc>
        <w:tc>
          <w:tcPr>
            <w:tcW w:w="2551" w:type="dxa"/>
            <w:vAlign w:val="center"/>
          </w:tcPr>
          <w:p>
            <w:pPr>
              <w:pStyle w:val="13"/>
            </w:pPr>
            <w:r>
              <w:t>15.00</w:t>
            </w:r>
          </w:p>
        </w:tc>
        <w:tc>
          <w:tcPr>
            <w:tcW w:w="3544" w:type="dxa"/>
            <w:gridSpan w:val="2"/>
            <w:vAlign w:val="center"/>
          </w:tcPr>
          <w:p>
            <w:pPr>
              <w:pStyle w:val="13"/>
            </w:pPr>
            <w:r>
              <w:t>20.00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1.充分2名2020年安排工作条件退役士兵工作积极性</w:t>
            </w:r>
          </w:p>
          <w:p>
            <w:pPr>
              <w:pStyle w:val="12"/>
            </w:pPr>
            <w:r>
              <w:t>2.保障每月25日前及时发放2名2020年安排工作条件退役士兵补贴</w:t>
            </w:r>
          </w:p>
          <w:p>
            <w:pPr>
              <w:pStyle w:val="12"/>
            </w:pPr>
            <w:r>
              <w:t>3.保障2名2020年安排工作条件退役士兵工作稳定性</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退役士兵待遇资金发放人数</w:t>
            </w:r>
          </w:p>
        </w:tc>
        <w:tc>
          <w:tcPr>
            <w:tcW w:w="5386" w:type="dxa"/>
            <w:vAlign w:val="center"/>
          </w:tcPr>
          <w:p>
            <w:pPr>
              <w:pStyle w:val="12"/>
            </w:pPr>
            <w:r>
              <w:t>退役士兵待遇资金发放人数</w:t>
            </w:r>
          </w:p>
        </w:tc>
        <w:tc>
          <w:tcPr>
            <w:tcW w:w="2268" w:type="dxa"/>
            <w:vAlign w:val="center"/>
          </w:tcPr>
          <w:p>
            <w:pPr>
              <w:pStyle w:val="12"/>
            </w:pPr>
            <w:r>
              <w:t>2人</w:t>
            </w:r>
          </w:p>
        </w:tc>
        <w:tc>
          <w:tcPr>
            <w:tcW w:w="1276" w:type="dxa"/>
            <w:vAlign w:val="center"/>
          </w:tcPr>
          <w:p>
            <w:pPr>
              <w:pStyle w:val="12"/>
            </w:pPr>
            <w:r>
              <w:t>发放人员花名册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退役士兵待遇资金发放准确率</w:t>
            </w:r>
          </w:p>
        </w:tc>
        <w:tc>
          <w:tcPr>
            <w:tcW w:w="5386" w:type="dxa"/>
            <w:vAlign w:val="center"/>
          </w:tcPr>
          <w:p>
            <w:pPr>
              <w:pStyle w:val="12"/>
            </w:pPr>
            <w:r>
              <w:t>实际发放人数占应发放人数的比例</w:t>
            </w:r>
          </w:p>
        </w:tc>
        <w:tc>
          <w:tcPr>
            <w:tcW w:w="2268" w:type="dxa"/>
            <w:vAlign w:val="center"/>
          </w:tcPr>
          <w:p>
            <w:pPr>
              <w:pStyle w:val="12"/>
            </w:pPr>
            <w:r>
              <w:t>100%</w:t>
            </w:r>
          </w:p>
        </w:tc>
        <w:tc>
          <w:tcPr>
            <w:tcW w:w="1276" w:type="dxa"/>
            <w:vAlign w:val="center"/>
          </w:tcPr>
          <w:p>
            <w:pPr>
              <w:pStyle w:val="12"/>
            </w:pPr>
            <w:r>
              <w:t>部门年度工作计划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退役士兵待遇资金发放时间</w:t>
            </w:r>
          </w:p>
        </w:tc>
        <w:tc>
          <w:tcPr>
            <w:tcW w:w="5386" w:type="dxa"/>
            <w:vAlign w:val="center"/>
          </w:tcPr>
          <w:p>
            <w:pPr>
              <w:pStyle w:val="12"/>
            </w:pPr>
            <w:r>
              <w:t>退役士兵待遇资金发放时间</w:t>
            </w:r>
          </w:p>
        </w:tc>
        <w:tc>
          <w:tcPr>
            <w:tcW w:w="2268" w:type="dxa"/>
            <w:vAlign w:val="center"/>
          </w:tcPr>
          <w:p>
            <w:pPr>
              <w:pStyle w:val="12"/>
            </w:pPr>
            <w:r>
              <w:t>每月25号前</w:t>
            </w:r>
          </w:p>
        </w:tc>
        <w:tc>
          <w:tcPr>
            <w:tcW w:w="1276" w:type="dxa"/>
            <w:vAlign w:val="center"/>
          </w:tcPr>
          <w:p>
            <w:pPr>
              <w:pStyle w:val="12"/>
            </w:pPr>
            <w:r>
              <w:t>部门年度工作计划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退役士兵待遇资金发放成本</w:t>
            </w:r>
          </w:p>
        </w:tc>
        <w:tc>
          <w:tcPr>
            <w:tcW w:w="5386" w:type="dxa"/>
            <w:vAlign w:val="center"/>
          </w:tcPr>
          <w:p>
            <w:pPr>
              <w:pStyle w:val="12"/>
            </w:pPr>
            <w:r>
              <w:t>退役士兵待遇资金发放标准</w:t>
            </w:r>
          </w:p>
        </w:tc>
        <w:tc>
          <w:tcPr>
            <w:tcW w:w="2268" w:type="dxa"/>
            <w:vAlign w:val="center"/>
          </w:tcPr>
          <w:p>
            <w:pPr>
              <w:pStyle w:val="12"/>
            </w:pPr>
            <w:r>
              <w:t>≤10万元</w:t>
            </w:r>
          </w:p>
        </w:tc>
        <w:tc>
          <w:tcPr>
            <w:tcW w:w="1276" w:type="dxa"/>
            <w:vAlign w:val="center"/>
          </w:tcPr>
          <w:p>
            <w:pPr>
              <w:pStyle w:val="12"/>
            </w:pPr>
            <w:r>
              <w:t>人员工资福利标准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人员年终考核合格率</w:t>
            </w:r>
          </w:p>
        </w:tc>
        <w:tc>
          <w:tcPr>
            <w:tcW w:w="5386" w:type="dxa"/>
            <w:vAlign w:val="center"/>
          </w:tcPr>
          <w:p>
            <w:pPr>
              <w:pStyle w:val="12"/>
            </w:pPr>
            <w:r>
              <w:t>在职人员年终考核合格（称职）及以上人员的比例</w:t>
            </w:r>
          </w:p>
        </w:tc>
        <w:tc>
          <w:tcPr>
            <w:tcW w:w="2268" w:type="dxa"/>
            <w:vAlign w:val="center"/>
          </w:tcPr>
          <w:p>
            <w:pPr>
              <w:pStyle w:val="12"/>
            </w:pPr>
            <w:r>
              <w:t>≥95%</w:t>
            </w:r>
          </w:p>
        </w:tc>
        <w:tc>
          <w:tcPr>
            <w:tcW w:w="1276" w:type="dxa"/>
            <w:vAlign w:val="center"/>
          </w:tcPr>
          <w:p>
            <w:pPr>
              <w:pStyle w:val="12"/>
            </w:pPr>
            <w:r>
              <w:t>年终考核表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补贴持续保障年限</w:t>
            </w:r>
          </w:p>
        </w:tc>
        <w:tc>
          <w:tcPr>
            <w:tcW w:w="5386" w:type="dxa"/>
            <w:vAlign w:val="center"/>
          </w:tcPr>
          <w:p>
            <w:pPr>
              <w:pStyle w:val="12"/>
            </w:pPr>
            <w:r>
              <w:t>补贴持续保障年限</w:t>
            </w:r>
          </w:p>
        </w:tc>
        <w:tc>
          <w:tcPr>
            <w:tcW w:w="2268" w:type="dxa"/>
            <w:vAlign w:val="center"/>
          </w:tcPr>
          <w:p>
            <w:pPr>
              <w:pStyle w:val="12"/>
            </w:pPr>
            <w:r>
              <w:t>1年</w:t>
            </w:r>
          </w:p>
        </w:tc>
        <w:tc>
          <w:tcPr>
            <w:tcW w:w="1276" w:type="dxa"/>
            <w:vAlign w:val="center"/>
          </w:tcPr>
          <w:p>
            <w:pPr>
              <w:pStyle w:val="12"/>
            </w:pPr>
            <w:r>
              <w:t>部门年度工作计划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退役士兵满意度</w:t>
            </w:r>
          </w:p>
        </w:tc>
        <w:tc>
          <w:tcPr>
            <w:tcW w:w="5386" w:type="dxa"/>
            <w:vAlign w:val="center"/>
          </w:tcPr>
          <w:p>
            <w:pPr>
              <w:pStyle w:val="12"/>
            </w:pPr>
            <w:r>
              <w:t>调查问卷中，满意和较满意占所有被 调查人数的比例</w:t>
            </w:r>
          </w:p>
        </w:tc>
        <w:tc>
          <w:tcPr>
            <w:tcW w:w="2268" w:type="dxa"/>
            <w:vAlign w:val="center"/>
          </w:tcPr>
          <w:p>
            <w:pPr>
              <w:pStyle w:val="12"/>
            </w:pPr>
            <w:r>
              <w:t>≥95%</w:t>
            </w:r>
          </w:p>
        </w:tc>
        <w:tc>
          <w:tcPr>
            <w:tcW w:w="1276" w:type="dxa"/>
            <w:vAlign w:val="center"/>
          </w:tcPr>
          <w:p>
            <w:pPr>
              <w:pStyle w:val="12"/>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2、2026年乡镇信访维稳经费绩效目标表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13052926P00001510054R</w:t>
            </w:r>
          </w:p>
        </w:tc>
        <w:tc>
          <w:tcPr>
            <w:tcW w:w="2835" w:type="dxa"/>
            <w:vAlign w:val="center"/>
          </w:tcPr>
          <w:p>
            <w:pPr>
              <w:pStyle w:val="10"/>
            </w:pPr>
            <w:r>
              <w:t>项目名称</w:t>
            </w:r>
          </w:p>
        </w:tc>
        <w:tc>
          <w:tcPr>
            <w:tcW w:w="6095" w:type="dxa"/>
            <w:gridSpan w:val="3"/>
            <w:vAlign w:val="center"/>
          </w:tcPr>
          <w:p>
            <w:pPr>
              <w:pStyle w:val="12"/>
            </w:pPr>
            <w:r>
              <w:t>2026年乡镇信访维稳经费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10.00</w:t>
            </w:r>
          </w:p>
        </w:tc>
        <w:tc>
          <w:tcPr>
            <w:tcW w:w="2835" w:type="dxa"/>
            <w:vAlign w:val="center"/>
          </w:tcPr>
          <w:p>
            <w:pPr>
              <w:pStyle w:val="10"/>
            </w:pPr>
            <w:r>
              <w:t>其中：财政    资金</w:t>
            </w:r>
          </w:p>
        </w:tc>
        <w:tc>
          <w:tcPr>
            <w:tcW w:w="2551" w:type="dxa"/>
            <w:vAlign w:val="center"/>
          </w:tcPr>
          <w:p>
            <w:pPr>
              <w:pStyle w:val="12"/>
            </w:pPr>
            <w:r>
              <w:t>10.00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2026年乡镇信访维稳经费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2.50</w:t>
            </w:r>
          </w:p>
        </w:tc>
        <w:tc>
          <w:tcPr>
            <w:tcW w:w="2835" w:type="dxa"/>
            <w:vAlign w:val="center"/>
          </w:tcPr>
          <w:p>
            <w:pPr>
              <w:pStyle w:val="13"/>
            </w:pPr>
            <w:r>
              <w:t>5.00</w:t>
            </w:r>
          </w:p>
        </w:tc>
        <w:tc>
          <w:tcPr>
            <w:tcW w:w="2551" w:type="dxa"/>
            <w:vAlign w:val="center"/>
          </w:tcPr>
          <w:p>
            <w:pPr>
              <w:pStyle w:val="13"/>
            </w:pPr>
            <w:r>
              <w:t>7.50</w:t>
            </w:r>
          </w:p>
        </w:tc>
        <w:tc>
          <w:tcPr>
            <w:tcW w:w="3544" w:type="dxa"/>
            <w:gridSpan w:val="2"/>
            <w:vAlign w:val="center"/>
          </w:tcPr>
          <w:p>
            <w:pPr>
              <w:pStyle w:val="13"/>
            </w:pPr>
            <w:r>
              <w:t>10.00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1.保障单位正常运转率95%以上</w:t>
            </w:r>
          </w:p>
          <w:p>
            <w:pPr>
              <w:pStyle w:val="12"/>
            </w:pPr>
            <w:r>
              <w:t>2.提高全镇52个村信访维稳工作效率</w:t>
            </w:r>
          </w:p>
          <w:p>
            <w:pPr>
              <w:pStyle w:val="12"/>
            </w:pPr>
            <w:r>
              <w:t>3.保障机关单位年终考核良以上等次</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管辖村数</w:t>
            </w:r>
          </w:p>
        </w:tc>
        <w:tc>
          <w:tcPr>
            <w:tcW w:w="5386" w:type="dxa"/>
            <w:vAlign w:val="center"/>
          </w:tcPr>
          <w:p>
            <w:pPr>
              <w:pStyle w:val="12"/>
            </w:pPr>
            <w:r>
              <w:t>管辖村数</w:t>
            </w:r>
          </w:p>
        </w:tc>
        <w:tc>
          <w:tcPr>
            <w:tcW w:w="2268" w:type="dxa"/>
            <w:vAlign w:val="center"/>
          </w:tcPr>
          <w:p>
            <w:pPr>
              <w:pStyle w:val="12"/>
            </w:pPr>
            <w:r>
              <w:t>52个</w:t>
            </w:r>
          </w:p>
        </w:tc>
        <w:tc>
          <w:tcPr>
            <w:tcW w:w="1276" w:type="dxa"/>
            <w:vAlign w:val="center"/>
          </w:tcPr>
          <w:p>
            <w:pPr>
              <w:pStyle w:val="12"/>
            </w:pPr>
            <w:r>
              <w:t>行政区划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资金使用规范性</w:t>
            </w:r>
          </w:p>
        </w:tc>
        <w:tc>
          <w:tcPr>
            <w:tcW w:w="5386" w:type="dxa"/>
            <w:vAlign w:val="center"/>
          </w:tcPr>
          <w:p>
            <w:pPr>
              <w:pStyle w:val="12"/>
            </w:pPr>
            <w:r>
              <w:t>资金使用规范性</w:t>
            </w:r>
          </w:p>
        </w:tc>
        <w:tc>
          <w:tcPr>
            <w:tcW w:w="2268" w:type="dxa"/>
            <w:vAlign w:val="center"/>
          </w:tcPr>
          <w:p>
            <w:pPr>
              <w:pStyle w:val="12"/>
            </w:pPr>
            <w:r>
              <w:t>≥95%</w:t>
            </w:r>
          </w:p>
        </w:tc>
        <w:tc>
          <w:tcPr>
            <w:tcW w:w="1276" w:type="dxa"/>
            <w:vAlign w:val="center"/>
          </w:tcPr>
          <w:p>
            <w:pPr>
              <w:pStyle w:val="12"/>
            </w:pPr>
            <w:r>
              <w:t>资金使用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信访维稳工作按时完成率</w:t>
            </w:r>
          </w:p>
        </w:tc>
        <w:tc>
          <w:tcPr>
            <w:tcW w:w="5386" w:type="dxa"/>
            <w:vAlign w:val="center"/>
          </w:tcPr>
          <w:p>
            <w:pPr>
              <w:pStyle w:val="12"/>
            </w:pPr>
            <w:r>
              <w:t>信访维稳工作按时完成率</w:t>
            </w:r>
          </w:p>
        </w:tc>
        <w:tc>
          <w:tcPr>
            <w:tcW w:w="2268" w:type="dxa"/>
            <w:vAlign w:val="center"/>
          </w:tcPr>
          <w:p>
            <w:pPr>
              <w:pStyle w:val="12"/>
            </w:pPr>
            <w:r>
              <w:t>≥90%</w:t>
            </w:r>
          </w:p>
        </w:tc>
        <w:tc>
          <w:tcPr>
            <w:tcW w:w="1276" w:type="dxa"/>
            <w:vAlign w:val="center"/>
          </w:tcPr>
          <w:p>
            <w:pPr>
              <w:pStyle w:val="12"/>
            </w:pPr>
            <w:r>
              <w:t>部门年度工作计划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乡镇信访维稳开展成本</w:t>
            </w:r>
          </w:p>
        </w:tc>
        <w:tc>
          <w:tcPr>
            <w:tcW w:w="5386" w:type="dxa"/>
            <w:vAlign w:val="center"/>
          </w:tcPr>
          <w:p>
            <w:pPr>
              <w:pStyle w:val="12"/>
            </w:pPr>
            <w:r>
              <w:t>乡镇信访维稳开展成本</w:t>
            </w:r>
          </w:p>
        </w:tc>
        <w:tc>
          <w:tcPr>
            <w:tcW w:w="2268" w:type="dxa"/>
            <w:vAlign w:val="center"/>
          </w:tcPr>
          <w:p>
            <w:pPr>
              <w:pStyle w:val="12"/>
            </w:pPr>
            <w:r>
              <w:t>≤10万元</w:t>
            </w:r>
          </w:p>
        </w:tc>
        <w:tc>
          <w:tcPr>
            <w:tcW w:w="1276" w:type="dxa"/>
            <w:vAlign w:val="center"/>
          </w:tcPr>
          <w:p>
            <w:pPr>
              <w:pStyle w:val="12"/>
            </w:pPr>
            <w:r>
              <w:t>部门年度工作计划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突发信访事件处置完成率（%）</w:t>
            </w:r>
          </w:p>
        </w:tc>
        <w:tc>
          <w:tcPr>
            <w:tcW w:w="5386" w:type="dxa"/>
            <w:vAlign w:val="center"/>
          </w:tcPr>
          <w:p>
            <w:pPr>
              <w:pStyle w:val="12"/>
            </w:pPr>
            <w:r>
              <w:t>处置完成突发信访事件数量占突发信访事件数量的比例</w:t>
            </w:r>
          </w:p>
        </w:tc>
        <w:tc>
          <w:tcPr>
            <w:tcW w:w="2268" w:type="dxa"/>
            <w:vAlign w:val="center"/>
          </w:tcPr>
          <w:p>
            <w:pPr>
              <w:pStyle w:val="12"/>
            </w:pPr>
            <w:r>
              <w:t>≥90%</w:t>
            </w:r>
          </w:p>
        </w:tc>
        <w:tc>
          <w:tcPr>
            <w:tcW w:w="1276" w:type="dxa"/>
            <w:vAlign w:val="center"/>
          </w:tcPr>
          <w:p>
            <w:pPr>
              <w:pStyle w:val="12"/>
            </w:pPr>
            <w:r>
              <w:t>部门年度工作计划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信访工作持续运转年限</w:t>
            </w:r>
          </w:p>
        </w:tc>
        <w:tc>
          <w:tcPr>
            <w:tcW w:w="5386" w:type="dxa"/>
            <w:vAlign w:val="center"/>
          </w:tcPr>
          <w:p>
            <w:pPr>
              <w:pStyle w:val="12"/>
            </w:pPr>
            <w:r>
              <w:t>信访工作持续运转年限</w:t>
            </w:r>
          </w:p>
        </w:tc>
        <w:tc>
          <w:tcPr>
            <w:tcW w:w="2268" w:type="dxa"/>
            <w:vAlign w:val="center"/>
          </w:tcPr>
          <w:p>
            <w:pPr>
              <w:pStyle w:val="12"/>
            </w:pPr>
            <w:r>
              <w:t>1年</w:t>
            </w:r>
          </w:p>
        </w:tc>
        <w:tc>
          <w:tcPr>
            <w:tcW w:w="1276" w:type="dxa"/>
            <w:vAlign w:val="center"/>
          </w:tcPr>
          <w:p>
            <w:pPr>
              <w:pStyle w:val="12"/>
            </w:pPr>
            <w:r>
              <w:t>部门年度工作计划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满意率</w:t>
            </w:r>
          </w:p>
        </w:tc>
        <w:tc>
          <w:tcPr>
            <w:tcW w:w="5386" w:type="dxa"/>
            <w:vAlign w:val="center"/>
          </w:tcPr>
          <w:p>
            <w:pPr>
              <w:pStyle w:val="12"/>
            </w:pPr>
            <w:r>
              <w:t>满意度数量占总数的比例</w:t>
            </w:r>
          </w:p>
        </w:tc>
        <w:tc>
          <w:tcPr>
            <w:tcW w:w="2268" w:type="dxa"/>
            <w:vAlign w:val="center"/>
          </w:tcPr>
          <w:p>
            <w:pPr>
              <w:pStyle w:val="12"/>
            </w:pPr>
            <w:r>
              <w:t>≥90%</w:t>
            </w:r>
          </w:p>
        </w:tc>
        <w:tc>
          <w:tcPr>
            <w:tcW w:w="1276" w:type="dxa"/>
            <w:vAlign w:val="center"/>
          </w:tcPr>
          <w:p>
            <w:pPr>
              <w:pStyle w:val="12"/>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3、“综合网格员”补贴绩效目标表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13052926P00580210826A</w:t>
            </w:r>
          </w:p>
        </w:tc>
        <w:tc>
          <w:tcPr>
            <w:tcW w:w="2835" w:type="dxa"/>
            <w:vAlign w:val="center"/>
          </w:tcPr>
          <w:p>
            <w:pPr>
              <w:pStyle w:val="10"/>
            </w:pPr>
            <w:r>
              <w:t>项目名称</w:t>
            </w:r>
          </w:p>
        </w:tc>
        <w:tc>
          <w:tcPr>
            <w:tcW w:w="6095" w:type="dxa"/>
            <w:gridSpan w:val="3"/>
            <w:vAlign w:val="center"/>
          </w:tcPr>
          <w:p>
            <w:pPr>
              <w:pStyle w:val="12"/>
            </w:pPr>
            <w:r>
              <w:t>“综合网格员”补贴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74.16</w:t>
            </w:r>
          </w:p>
        </w:tc>
        <w:tc>
          <w:tcPr>
            <w:tcW w:w="2835" w:type="dxa"/>
            <w:vAlign w:val="center"/>
          </w:tcPr>
          <w:p>
            <w:pPr>
              <w:pStyle w:val="10"/>
            </w:pPr>
            <w:r>
              <w:t>其中：财政    资金</w:t>
            </w:r>
          </w:p>
        </w:tc>
        <w:tc>
          <w:tcPr>
            <w:tcW w:w="2551" w:type="dxa"/>
            <w:vAlign w:val="center"/>
          </w:tcPr>
          <w:p>
            <w:pPr>
              <w:pStyle w:val="12"/>
            </w:pPr>
            <w:r>
              <w:t>74.16</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“综合网格员”补贴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18.54</w:t>
            </w:r>
          </w:p>
        </w:tc>
        <w:tc>
          <w:tcPr>
            <w:tcW w:w="2835" w:type="dxa"/>
            <w:vAlign w:val="center"/>
          </w:tcPr>
          <w:p>
            <w:pPr>
              <w:pStyle w:val="13"/>
            </w:pPr>
            <w:r>
              <w:t>37.08</w:t>
            </w:r>
          </w:p>
        </w:tc>
        <w:tc>
          <w:tcPr>
            <w:tcW w:w="2551" w:type="dxa"/>
            <w:vAlign w:val="center"/>
          </w:tcPr>
          <w:p>
            <w:pPr>
              <w:pStyle w:val="13"/>
            </w:pPr>
            <w:r>
              <w:t>55.62</w:t>
            </w:r>
          </w:p>
        </w:tc>
        <w:tc>
          <w:tcPr>
            <w:tcW w:w="3544" w:type="dxa"/>
            <w:gridSpan w:val="2"/>
            <w:vAlign w:val="center"/>
          </w:tcPr>
          <w:p>
            <w:pPr>
              <w:pStyle w:val="13"/>
            </w:pPr>
            <w:r>
              <w:t>74.16</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1.促进全镇52个村各项工作顺利开展</w:t>
            </w:r>
          </w:p>
          <w:p>
            <w:pPr>
              <w:pStyle w:val="12"/>
            </w:pPr>
            <w:r>
              <w:t>2.保障252名农村综合网格员补贴及时发放</w:t>
            </w:r>
            <w:r>
              <w:tab/>
            </w:r>
          </w:p>
          <w:p>
            <w:pPr>
              <w:pStyle w:val="12"/>
              <w:rPr>
                <w:rFonts w:hint="eastAsia" w:eastAsia="方正书宋_GBK"/>
                <w:lang w:eastAsia="zh-CN"/>
              </w:rPr>
            </w:pPr>
            <w:r>
              <w:t>3.提</w:t>
            </w:r>
            <w:r>
              <w:rPr>
                <w:rFonts w:hint="eastAsia"/>
                <w:lang w:val="en-US" w:eastAsia="zh-CN"/>
              </w:rPr>
              <w:t>高</w:t>
            </w:r>
            <w:r>
              <w:t>252名网格员工作积极性</w:t>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补贴发放人数</w:t>
            </w:r>
          </w:p>
        </w:tc>
        <w:tc>
          <w:tcPr>
            <w:tcW w:w="5386" w:type="dxa"/>
            <w:vAlign w:val="center"/>
          </w:tcPr>
          <w:p>
            <w:pPr>
              <w:pStyle w:val="12"/>
            </w:pPr>
            <w:r>
              <w:t>我单位综合网格员人员人数</w:t>
            </w:r>
          </w:p>
        </w:tc>
        <w:tc>
          <w:tcPr>
            <w:tcW w:w="2268" w:type="dxa"/>
            <w:vAlign w:val="center"/>
          </w:tcPr>
          <w:p>
            <w:pPr>
              <w:pStyle w:val="12"/>
            </w:pPr>
            <w:r>
              <w:t>≥252人</w:t>
            </w:r>
          </w:p>
        </w:tc>
        <w:tc>
          <w:tcPr>
            <w:tcW w:w="1276" w:type="dxa"/>
            <w:vAlign w:val="center"/>
          </w:tcPr>
          <w:p>
            <w:pPr>
              <w:pStyle w:val="12"/>
            </w:pPr>
            <w:r>
              <w:t>组织部审核人数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补贴发放准确率</w:t>
            </w:r>
          </w:p>
        </w:tc>
        <w:tc>
          <w:tcPr>
            <w:tcW w:w="5386" w:type="dxa"/>
            <w:vAlign w:val="center"/>
          </w:tcPr>
          <w:p>
            <w:pPr>
              <w:pStyle w:val="12"/>
            </w:pPr>
            <w:r>
              <w:t>我单位综合网格员补贴发放准确率</w:t>
            </w:r>
          </w:p>
        </w:tc>
        <w:tc>
          <w:tcPr>
            <w:tcW w:w="2268" w:type="dxa"/>
            <w:vAlign w:val="center"/>
          </w:tcPr>
          <w:p>
            <w:pPr>
              <w:pStyle w:val="12"/>
            </w:pPr>
            <w:r>
              <w:t>100%</w:t>
            </w:r>
          </w:p>
        </w:tc>
        <w:tc>
          <w:tcPr>
            <w:tcW w:w="1276" w:type="dxa"/>
            <w:vAlign w:val="center"/>
          </w:tcPr>
          <w:p>
            <w:pPr>
              <w:pStyle w:val="12"/>
            </w:pPr>
            <w:r>
              <w:t>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补贴发放完成时间</w:t>
            </w:r>
          </w:p>
        </w:tc>
        <w:tc>
          <w:tcPr>
            <w:tcW w:w="5386" w:type="dxa"/>
            <w:vAlign w:val="center"/>
          </w:tcPr>
          <w:p>
            <w:pPr>
              <w:pStyle w:val="12"/>
            </w:pPr>
            <w:r>
              <w:t>补贴发放完成时间</w:t>
            </w:r>
          </w:p>
        </w:tc>
        <w:tc>
          <w:tcPr>
            <w:tcW w:w="2268" w:type="dxa"/>
            <w:vAlign w:val="center"/>
          </w:tcPr>
          <w:p>
            <w:pPr>
              <w:pStyle w:val="12"/>
            </w:pPr>
            <w:r>
              <w:t>12月底前</w:t>
            </w:r>
          </w:p>
        </w:tc>
        <w:tc>
          <w:tcPr>
            <w:tcW w:w="1276" w:type="dxa"/>
            <w:vAlign w:val="center"/>
          </w:tcPr>
          <w:p>
            <w:pPr>
              <w:pStyle w:val="12"/>
            </w:pPr>
            <w:r>
              <w:t>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网格员人均补助标准</w:t>
            </w:r>
          </w:p>
        </w:tc>
        <w:tc>
          <w:tcPr>
            <w:tcW w:w="5386" w:type="dxa"/>
            <w:vAlign w:val="center"/>
          </w:tcPr>
          <w:p>
            <w:pPr>
              <w:pStyle w:val="12"/>
            </w:pPr>
            <w:r>
              <w:t>网格员人均补助标准</w:t>
            </w:r>
          </w:p>
        </w:tc>
        <w:tc>
          <w:tcPr>
            <w:tcW w:w="2268" w:type="dxa"/>
            <w:vAlign w:val="center"/>
          </w:tcPr>
          <w:p>
            <w:pPr>
              <w:pStyle w:val="12"/>
            </w:pPr>
            <w:r>
              <w:t>300元/人/月</w:t>
            </w:r>
          </w:p>
        </w:tc>
        <w:tc>
          <w:tcPr>
            <w:tcW w:w="1276" w:type="dxa"/>
            <w:vAlign w:val="center"/>
          </w:tcPr>
          <w:p>
            <w:pPr>
              <w:pStyle w:val="12"/>
            </w:pPr>
            <w:r>
              <w:t>组织部确定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补贴发放覆盖率</w:t>
            </w:r>
          </w:p>
        </w:tc>
        <w:tc>
          <w:tcPr>
            <w:tcW w:w="5386" w:type="dxa"/>
            <w:vAlign w:val="center"/>
          </w:tcPr>
          <w:p>
            <w:pPr>
              <w:pStyle w:val="12"/>
            </w:pPr>
            <w:r>
              <w:t>补贴发放覆盖率</w:t>
            </w:r>
          </w:p>
        </w:tc>
        <w:tc>
          <w:tcPr>
            <w:tcW w:w="2268" w:type="dxa"/>
            <w:vAlign w:val="center"/>
          </w:tcPr>
          <w:p>
            <w:pPr>
              <w:pStyle w:val="12"/>
            </w:pPr>
            <w:r>
              <w:t>100%</w:t>
            </w:r>
          </w:p>
        </w:tc>
        <w:tc>
          <w:tcPr>
            <w:tcW w:w="1276" w:type="dxa"/>
            <w:vAlign w:val="center"/>
          </w:tcPr>
          <w:p>
            <w:pPr>
              <w:pStyle w:val="12"/>
            </w:pPr>
            <w:r>
              <w:t>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工作持续运转年限</w:t>
            </w:r>
          </w:p>
        </w:tc>
        <w:tc>
          <w:tcPr>
            <w:tcW w:w="5386" w:type="dxa"/>
            <w:vAlign w:val="center"/>
          </w:tcPr>
          <w:p>
            <w:pPr>
              <w:pStyle w:val="12"/>
            </w:pPr>
            <w:r>
              <w:t>工作持续运转年限</w:t>
            </w:r>
          </w:p>
        </w:tc>
        <w:tc>
          <w:tcPr>
            <w:tcW w:w="2268" w:type="dxa"/>
            <w:vAlign w:val="center"/>
          </w:tcPr>
          <w:p>
            <w:pPr>
              <w:pStyle w:val="12"/>
            </w:pPr>
            <w:r>
              <w:t>1年</w:t>
            </w:r>
          </w:p>
        </w:tc>
        <w:tc>
          <w:tcPr>
            <w:tcW w:w="1276" w:type="dxa"/>
            <w:vAlign w:val="center"/>
          </w:tcPr>
          <w:p>
            <w:pPr>
              <w:pStyle w:val="12"/>
            </w:pPr>
            <w:r>
              <w:t>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网格员满意度</w:t>
            </w:r>
          </w:p>
        </w:tc>
        <w:tc>
          <w:tcPr>
            <w:tcW w:w="5386" w:type="dxa"/>
            <w:vAlign w:val="center"/>
          </w:tcPr>
          <w:p>
            <w:pPr>
              <w:pStyle w:val="12"/>
            </w:pPr>
            <w:r>
              <w:t>满意度数量占总数的比例</w:t>
            </w:r>
          </w:p>
        </w:tc>
        <w:tc>
          <w:tcPr>
            <w:tcW w:w="2268" w:type="dxa"/>
            <w:vAlign w:val="center"/>
          </w:tcPr>
          <w:p>
            <w:pPr>
              <w:pStyle w:val="12"/>
            </w:pPr>
            <w:r>
              <w:t>≥90%</w:t>
            </w:r>
          </w:p>
        </w:tc>
        <w:tc>
          <w:tcPr>
            <w:tcW w:w="1276" w:type="dxa"/>
            <w:vAlign w:val="center"/>
          </w:tcPr>
          <w:p>
            <w:pPr>
              <w:pStyle w:val="12"/>
            </w:pPr>
            <w:r>
              <w:t>统计调查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4、柴庄、梁园项目拆迁机械费绩效目标表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13052926P00004510228W</w:t>
            </w:r>
          </w:p>
        </w:tc>
        <w:tc>
          <w:tcPr>
            <w:tcW w:w="2835" w:type="dxa"/>
            <w:vAlign w:val="center"/>
          </w:tcPr>
          <w:p>
            <w:pPr>
              <w:pStyle w:val="10"/>
            </w:pPr>
            <w:r>
              <w:t>项目名称</w:t>
            </w:r>
          </w:p>
        </w:tc>
        <w:tc>
          <w:tcPr>
            <w:tcW w:w="6095" w:type="dxa"/>
            <w:gridSpan w:val="3"/>
            <w:vAlign w:val="center"/>
          </w:tcPr>
          <w:p>
            <w:pPr>
              <w:pStyle w:val="12"/>
            </w:pPr>
            <w:r>
              <w:t>柴庄、梁园项目拆迁机械费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30.00</w:t>
            </w:r>
          </w:p>
        </w:tc>
        <w:tc>
          <w:tcPr>
            <w:tcW w:w="2835" w:type="dxa"/>
            <w:vAlign w:val="center"/>
          </w:tcPr>
          <w:p>
            <w:pPr>
              <w:pStyle w:val="10"/>
            </w:pPr>
            <w:r>
              <w:t>其中：财政    资金</w:t>
            </w:r>
          </w:p>
        </w:tc>
        <w:tc>
          <w:tcPr>
            <w:tcW w:w="2551" w:type="dxa"/>
            <w:vAlign w:val="center"/>
          </w:tcPr>
          <w:p>
            <w:pPr>
              <w:pStyle w:val="12"/>
            </w:pPr>
            <w:r>
              <w:t>30.00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柴庄、梁园项目拆迁机械费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30.00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1.维护71户拆迁户权益，维护社会稳定</w:t>
            </w:r>
          </w:p>
          <w:p>
            <w:pPr>
              <w:pStyle w:val="12"/>
            </w:pPr>
            <w:r>
              <w:t>2.及时拨付30万元，保证各项工作顺利开展</w:t>
            </w:r>
          </w:p>
          <w:p>
            <w:pPr>
              <w:pStyle w:val="12"/>
            </w:pPr>
            <w:r>
              <w:t>3.于2026年12月底前完成支付</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拆迁户数</w:t>
            </w:r>
          </w:p>
        </w:tc>
        <w:tc>
          <w:tcPr>
            <w:tcW w:w="5386" w:type="dxa"/>
            <w:vAlign w:val="center"/>
          </w:tcPr>
          <w:p>
            <w:pPr>
              <w:pStyle w:val="12"/>
            </w:pPr>
            <w:r>
              <w:t>涉及拆迁户数量</w:t>
            </w:r>
          </w:p>
        </w:tc>
        <w:tc>
          <w:tcPr>
            <w:tcW w:w="2268" w:type="dxa"/>
            <w:vAlign w:val="center"/>
          </w:tcPr>
          <w:p>
            <w:pPr>
              <w:pStyle w:val="12"/>
            </w:pPr>
            <w:r>
              <w:t>≥71户</w:t>
            </w:r>
          </w:p>
        </w:tc>
        <w:tc>
          <w:tcPr>
            <w:tcW w:w="1276" w:type="dxa"/>
            <w:vAlign w:val="center"/>
          </w:tcPr>
          <w:p>
            <w:pPr>
              <w:pStyle w:val="12"/>
            </w:pPr>
            <w:r>
              <w:t>部门年度工作计划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机械费发放准确率</w:t>
            </w:r>
          </w:p>
        </w:tc>
        <w:tc>
          <w:tcPr>
            <w:tcW w:w="5386" w:type="dxa"/>
            <w:vAlign w:val="center"/>
          </w:tcPr>
          <w:p>
            <w:pPr>
              <w:pStyle w:val="12"/>
            </w:pPr>
            <w:r>
              <w:t>机械费发放准确率</w:t>
            </w:r>
          </w:p>
        </w:tc>
        <w:tc>
          <w:tcPr>
            <w:tcW w:w="2268" w:type="dxa"/>
            <w:vAlign w:val="center"/>
          </w:tcPr>
          <w:p>
            <w:pPr>
              <w:pStyle w:val="12"/>
            </w:pPr>
            <w:r>
              <w:t>100%</w:t>
            </w:r>
          </w:p>
        </w:tc>
        <w:tc>
          <w:tcPr>
            <w:tcW w:w="1276" w:type="dxa"/>
            <w:vAlign w:val="center"/>
          </w:tcPr>
          <w:p>
            <w:pPr>
              <w:pStyle w:val="12"/>
            </w:pPr>
            <w:r>
              <w:t>部门年度工作计划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发放按时完成率</w:t>
            </w:r>
          </w:p>
        </w:tc>
        <w:tc>
          <w:tcPr>
            <w:tcW w:w="5386" w:type="dxa"/>
            <w:vAlign w:val="center"/>
          </w:tcPr>
          <w:p>
            <w:pPr>
              <w:pStyle w:val="12"/>
            </w:pPr>
            <w:r>
              <w:t>机械费发放按时完成率</w:t>
            </w:r>
          </w:p>
        </w:tc>
        <w:tc>
          <w:tcPr>
            <w:tcW w:w="2268" w:type="dxa"/>
            <w:vAlign w:val="center"/>
          </w:tcPr>
          <w:p>
            <w:pPr>
              <w:pStyle w:val="12"/>
            </w:pPr>
            <w:r>
              <w:t>≥90%</w:t>
            </w:r>
          </w:p>
        </w:tc>
        <w:tc>
          <w:tcPr>
            <w:tcW w:w="1276" w:type="dxa"/>
            <w:vAlign w:val="center"/>
          </w:tcPr>
          <w:p>
            <w:pPr>
              <w:pStyle w:val="12"/>
            </w:pPr>
            <w:r>
              <w:t>部门年度工作计划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投入成本</w:t>
            </w:r>
          </w:p>
        </w:tc>
        <w:tc>
          <w:tcPr>
            <w:tcW w:w="5386" w:type="dxa"/>
            <w:vAlign w:val="center"/>
          </w:tcPr>
          <w:p>
            <w:pPr>
              <w:pStyle w:val="12"/>
            </w:pPr>
            <w:r>
              <w:t>机械费投入成本</w:t>
            </w:r>
          </w:p>
        </w:tc>
        <w:tc>
          <w:tcPr>
            <w:tcW w:w="2268" w:type="dxa"/>
            <w:vAlign w:val="center"/>
          </w:tcPr>
          <w:p>
            <w:pPr>
              <w:pStyle w:val="12"/>
            </w:pPr>
            <w:r>
              <w:t>≤30万元</w:t>
            </w:r>
          </w:p>
        </w:tc>
        <w:tc>
          <w:tcPr>
            <w:tcW w:w="1276" w:type="dxa"/>
            <w:vAlign w:val="center"/>
          </w:tcPr>
          <w:p>
            <w:pPr>
              <w:pStyle w:val="12"/>
            </w:pPr>
            <w:r>
              <w:t>部门年度工作计划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发放覆盖率</w:t>
            </w:r>
          </w:p>
        </w:tc>
        <w:tc>
          <w:tcPr>
            <w:tcW w:w="5386" w:type="dxa"/>
            <w:vAlign w:val="center"/>
          </w:tcPr>
          <w:p>
            <w:pPr>
              <w:pStyle w:val="12"/>
            </w:pPr>
            <w:r>
              <w:t>机械费发放覆盖率</w:t>
            </w:r>
          </w:p>
        </w:tc>
        <w:tc>
          <w:tcPr>
            <w:tcW w:w="2268" w:type="dxa"/>
            <w:vAlign w:val="center"/>
          </w:tcPr>
          <w:p>
            <w:pPr>
              <w:pStyle w:val="12"/>
            </w:pPr>
            <w:r>
              <w:t>100%</w:t>
            </w:r>
          </w:p>
        </w:tc>
        <w:tc>
          <w:tcPr>
            <w:tcW w:w="1276" w:type="dxa"/>
            <w:vAlign w:val="center"/>
          </w:tcPr>
          <w:p>
            <w:pPr>
              <w:pStyle w:val="12"/>
            </w:pPr>
            <w:r>
              <w:t>部门年度工作计划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持续开展年限</w:t>
            </w:r>
          </w:p>
        </w:tc>
        <w:tc>
          <w:tcPr>
            <w:tcW w:w="5386" w:type="dxa"/>
            <w:vAlign w:val="center"/>
          </w:tcPr>
          <w:p>
            <w:pPr>
              <w:pStyle w:val="12"/>
            </w:pPr>
            <w:r>
              <w:t>机械费持续开展年限</w:t>
            </w:r>
          </w:p>
        </w:tc>
        <w:tc>
          <w:tcPr>
            <w:tcW w:w="2268" w:type="dxa"/>
            <w:vAlign w:val="center"/>
          </w:tcPr>
          <w:p>
            <w:pPr>
              <w:pStyle w:val="12"/>
            </w:pPr>
            <w:r>
              <w:t>1年</w:t>
            </w:r>
          </w:p>
        </w:tc>
        <w:tc>
          <w:tcPr>
            <w:tcW w:w="1276" w:type="dxa"/>
            <w:vAlign w:val="center"/>
          </w:tcPr>
          <w:p>
            <w:pPr>
              <w:pStyle w:val="12"/>
            </w:pPr>
            <w:r>
              <w:t>部门年度工作计划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受益群众满意度</w:t>
            </w:r>
          </w:p>
        </w:tc>
        <w:tc>
          <w:tcPr>
            <w:tcW w:w="2268" w:type="dxa"/>
            <w:vAlign w:val="center"/>
          </w:tcPr>
          <w:p>
            <w:pPr>
              <w:pStyle w:val="12"/>
            </w:pPr>
            <w:r>
              <w:t>≥90%</w:t>
            </w:r>
          </w:p>
        </w:tc>
        <w:tc>
          <w:tcPr>
            <w:tcW w:w="1276" w:type="dxa"/>
            <w:vAlign w:val="center"/>
          </w:tcPr>
          <w:p>
            <w:pPr>
              <w:pStyle w:val="12"/>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5、村党组织活动经费绩效目标表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13052926P00001810141D</w:t>
            </w:r>
          </w:p>
        </w:tc>
        <w:tc>
          <w:tcPr>
            <w:tcW w:w="2835" w:type="dxa"/>
            <w:vAlign w:val="center"/>
          </w:tcPr>
          <w:p>
            <w:pPr>
              <w:pStyle w:val="10"/>
            </w:pPr>
            <w:r>
              <w:t>项目名称</w:t>
            </w:r>
          </w:p>
        </w:tc>
        <w:tc>
          <w:tcPr>
            <w:tcW w:w="6095" w:type="dxa"/>
            <w:gridSpan w:val="3"/>
            <w:vAlign w:val="center"/>
          </w:tcPr>
          <w:p>
            <w:pPr>
              <w:pStyle w:val="12"/>
            </w:pPr>
            <w:r>
              <w:t>村党组织活动经费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44.12</w:t>
            </w:r>
          </w:p>
        </w:tc>
        <w:tc>
          <w:tcPr>
            <w:tcW w:w="2835" w:type="dxa"/>
            <w:vAlign w:val="center"/>
          </w:tcPr>
          <w:p>
            <w:pPr>
              <w:pStyle w:val="10"/>
            </w:pPr>
            <w:r>
              <w:t>其中：财政    资金</w:t>
            </w:r>
          </w:p>
        </w:tc>
        <w:tc>
          <w:tcPr>
            <w:tcW w:w="2551" w:type="dxa"/>
            <w:vAlign w:val="center"/>
          </w:tcPr>
          <w:p>
            <w:pPr>
              <w:pStyle w:val="12"/>
            </w:pPr>
            <w:r>
              <w:t>44.12</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村党组织活动经费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11.03</w:t>
            </w:r>
          </w:p>
        </w:tc>
        <w:tc>
          <w:tcPr>
            <w:tcW w:w="2835" w:type="dxa"/>
            <w:vAlign w:val="center"/>
          </w:tcPr>
          <w:p>
            <w:pPr>
              <w:pStyle w:val="13"/>
            </w:pPr>
            <w:r>
              <w:t>22.06</w:t>
            </w:r>
          </w:p>
        </w:tc>
        <w:tc>
          <w:tcPr>
            <w:tcW w:w="2551" w:type="dxa"/>
            <w:vAlign w:val="center"/>
          </w:tcPr>
          <w:p>
            <w:pPr>
              <w:pStyle w:val="13"/>
            </w:pPr>
            <w:r>
              <w:t>33.09</w:t>
            </w:r>
          </w:p>
        </w:tc>
        <w:tc>
          <w:tcPr>
            <w:tcW w:w="3544" w:type="dxa"/>
            <w:gridSpan w:val="2"/>
            <w:vAlign w:val="center"/>
          </w:tcPr>
          <w:p>
            <w:pPr>
              <w:pStyle w:val="13"/>
            </w:pPr>
            <w:r>
              <w:t>44.12</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1.2026年12月底前完成支出</w:t>
            </w:r>
          </w:p>
          <w:p>
            <w:pPr>
              <w:pStyle w:val="12"/>
            </w:pPr>
            <w:r>
              <w:t>2.及时拨付52个村的组织活动经费</w:t>
            </w:r>
          </w:p>
          <w:p>
            <w:pPr>
              <w:pStyle w:val="12"/>
            </w:pPr>
            <w:r>
              <w:t>3.保障我镇52个行政村、社区正常运转时间不低于12个月</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行政村数量</w:t>
            </w:r>
          </w:p>
        </w:tc>
        <w:tc>
          <w:tcPr>
            <w:tcW w:w="5386" w:type="dxa"/>
            <w:vAlign w:val="center"/>
          </w:tcPr>
          <w:p>
            <w:pPr>
              <w:pStyle w:val="12"/>
            </w:pPr>
            <w:r>
              <w:t>我镇行政村、社区数量</w:t>
            </w:r>
          </w:p>
        </w:tc>
        <w:tc>
          <w:tcPr>
            <w:tcW w:w="2268" w:type="dxa"/>
            <w:vAlign w:val="center"/>
          </w:tcPr>
          <w:p>
            <w:pPr>
              <w:pStyle w:val="12"/>
            </w:pPr>
            <w:r>
              <w:t>52个</w:t>
            </w:r>
          </w:p>
        </w:tc>
        <w:tc>
          <w:tcPr>
            <w:tcW w:w="1276" w:type="dxa"/>
            <w:vAlign w:val="center"/>
          </w:tcPr>
          <w:p>
            <w:pPr>
              <w:pStyle w:val="12"/>
            </w:pPr>
            <w:r>
              <w:t>行政区划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运转保障率</w:t>
            </w:r>
          </w:p>
        </w:tc>
        <w:tc>
          <w:tcPr>
            <w:tcW w:w="5386" w:type="dxa"/>
            <w:vAlign w:val="center"/>
          </w:tcPr>
          <w:p>
            <w:pPr>
              <w:pStyle w:val="12"/>
            </w:pPr>
            <w:r>
              <w:t>保障各村运转时间</w:t>
            </w:r>
          </w:p>
        </w:tc>
        <w:tc>
          <w:tcPr>
            <w:tcW w:w="2268" w:type="dxa"/>
            <w:vAlign w:val="center"/>
          </w:tcPr>
          <w:p>
            <w:pPr>
              <w:pStyle w:val="12"/>
            </w:pPr>
            <w:r>
              <w:t>≥12个月</w:t>
            </w:r>
          </w:p>
        </w:tc>
        <w:tc>
          <w:tcPr>
            <w:tcW w:w="1276" w:type="dxa"/>
            <w:vAlign w:val="center"/>
          </w:tcPr>
          <w:p>
            <w:pPr>
              <w:pStyle w:val="12"/>
            </w:pPr>
            <w:r>
              <w:t>巨组通【2020】3号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及时率</w:t>
            </w:r>
          </w:p>
        </w:tc>
        <w:tc>
          <w:tcPr>
            <w:tcW w:w="5386" w:type="dxa"/>
            <w:vAlign w:val="center"/>
          </w:tcPr>
          <w:p>
            <w:pPr>
              <w:pStyle w:val="12"/>
            </w:pPr>
            <w:r>
              <w:t>资金支出时间</w:t>
            </w:r>
          </w:p>
        </w:tc>
        <w:tc>
          <w:tcPr>
            <w:tcW w:w="2268" w:type="dxa"/>
            <w:vAlign w:val="center"/>
          </w:tcPr>
          <w:p>
            <w:pPr>
              <w:pStyle w:val="12"/>
            </w:pPr>
            <w:r>
              <w:t>2026年12月底前</w:t>
            </w:r>
          </w:p>
        </w:tc>
        <w:tc>
          <w:tcPr>
            <w:tcW w:w="1276" w:type="dxa"/>
            <w:vAlign w:val="center"/>
          </w:tcPr>
          <w:p>
            <w:pPr>
              <w:pStyle w:val="12"/>
            </w:pPr>
            <w:r>
              <w:t>巨组通【2020】3号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财政投入成本</w:t>
            </w:r>
          </w:p>
        </w:tc>
        <w:tc>
          <w:tcPr>
            <w:tcW w:w="5386" w:type="dxa"/>
            <w:vAlign w:val="center"/>
          </w:tcPr>
          <w:p>
            <w:pPr>
              <w:pStyle w:val="12"/>
            </w:pPr>
            <w:r>
              <w:t>我镇村级活动投入成本</w:t>
            </w:r>
          </w:p>
        </w:tc>
        <w:tc>
          <w:tcPr>
            <w:tcW w:w="2268" w:type="dxa"/>
            <w:vAlign w:val="center"/>
          </w:tcPr>
          <w:p>
            <w:pPr>
              <w:pStyle w:val="12"/>
            </w:pPr>
            <w:r>
              <w:t>44.12元</w:t>
            </w:r>
          </w:p>
        </w:tc>
        <w:tc>
          <w:tcPr>
            <w:tcW w:w="1276" w:type="dxa"/>
            <w:vAlign w:val="center"/>
          </w:tcPr>
          <w:p>
            <w:pPr>
              <w:pStyle w:val="12"/>
            </w:pPr>
            <w:r>
              <w:t>巨组通【2020】3号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业务保障能力提升情况</w:t>
            </w:r>
          </w:p>
        </w:tc>
        <w:tc>
          <w:tcPr>
            <w:tcW w:w="5386" w:type="dxa"/>
            <w:vAlign w:val="center"/>
          </w:tcPr>
          <w:p>
            <w:pPr>
              <w:pStyle w:val="12"/>
            </w:pPr>
            <w:r>
              <w:t>村级业务保障能力提升比例</w:t>
            </w:r>
          </w:p>
        </w:tc>
        <w:tc>
          <w:tcPr>
            <w:tcW w:w="2268" w:type="dxa"/>
            <w:vAlign w:val="center"/>
          </w:tcPr>
          <w:p>
            <w:pPr>
              <w:pStyle w:val="12"/>
            </w:pPr>
            <w:r>
              <w:t>≥10%</w:t>
            </w:r>
          </w:p>
        </w:tc>
        <w:tc>
          <w:tcPr>
            <w:tcW w:w="1276" w:type="dxa"/>
            <w:vAlign w:val="center"/>
          </w:tcPr>
          <w:p>
            <w:pPr>
              <w:pStyle w:val="12"/>
            </w:pPr>
            <w:r>
              <w:t>统计调查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社会稳定水平</w:t>
            </w:r>
          </w:p>
        </w:tc>
        <w:tc>
          <w:tcPr>
            <w:tcW w:w="5386" w:type="dxa"/>
            <w:vAlign w:val="center"/>
          </w:tcPr>
          <w:p>
            <w:pPr>
              <w:pStyle w:val="12"/>
            </w:pPr>
            <w:r>
              <w:t>各村重点工作完成情况及稳定程度</w:t>
            </w:r>
          </w:p>
        </w:tc>
        <w:tc>
          <w:tcPr>
            <w:tcW w:w="2268" w:type="dxa"/>
            <w:vAlign w:val="center"/>
          </w:tcPr>
          <w:p>
            <w:pPr>
              <w:pStyle w:val="12"/>
            </w:pPr>
            <w:r>
              <w:t>≥95%</w:t>
            </w:r>
          </w:p>
        </w:tc>
        <w:tc>
          <w:tcPr>
            <w:tcW w:w="1276" w:type="dxa"/>
            <w:vAlign w:val="center"/>
          </w:tcPr>
          <w:p>
            <w:pPr>
              <w:pStyle w:val="12"/>
            </w:pPr>
            <w:r>
              <w:t>统计调查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服务群体满意度（%）</w:t>
            </w:r>
          </w:p>
        </w:tc>
        <w:tc>
          <w:tcPr>
            <w:tcW w:w="5386" w:type="dxa"/>
            <w:vAlign w:val="center"/>
          </w:tcPr>
          <w:p>
            <w:pPr>
              <w:pStyle w:val="12"/>
            </w:pPr>
            <w:r>
              <w:t>各村干部及群众满意度（%）</w:t>
            </w:r>
          </w:p>
        </w:tc>
        <w:tc>
          <w:tcPr>
            <w:tcW w:w="2268" w:type="dxa"/>
            <w:vAlign w:val="center"/>
          </w:tcPr>
          <w:p>
            <w:pPr>
              <w:pStyle w:val="12"/>
            </w:pPr>
            <w:r>
              <w:t>≥95%</w:t>
            </w:r>
          </w:p>
        </w:tc>
        <w:tc>
          <w:tcPr>
            <w:tcW w:w="1276" w:type="dxa"/>
            <w:vAlign w:val="center"/>
          </w:tcPr>
          <w:p>
            <w:pPr>
              <w:pStyle w:val="12"/>
            </w:pPr>
            <w:r>
              <w:t>走访调查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6、村党组织书记、村民委员会主任基本补贴绩效目标表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13052926P000018101035</w:t>
            </w:r>
          </w:p>
        </w:tc>
        <w:tc>
          <w:tcPr>
            <w:tcW w:w="2835" w:type="dxa"/>
            <w:vAlign w:val="center"/>
          </w:tcPr>
          <w:p>
            <w:pPr>
              <w:pStyle w:val="10"/>
            </w:pPr>
            <w:r>
              <w:t>项目名称</w:t>
            </w:r>
          </w:p>
        </w:tc>
        <w:tc>
          <w:tcPr>
            <w:tcW w:w="6095" w:type="dxa"/>
            <w:gridSpan w:val="3"/>
            <w:vAlign w:val="center"/>
          </w:tcPr>
          <w:p>
            <w:pPr>
              <w:pStyle w:val="12"/>
            </w:pPr>
            <w:r>
              <w:t>村党组织书记、村民委员会主任基本补贴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160.68</w:t>
            </w:r>
          </w:p>
        </w:tc>
        <w:tc>
          <w:tcPr>
            <w:tcW w:w="2835" w:type="dxa"/>
            <w:vAlign w:val="center"/>
          </w:tcPr>
          <w:p>
            <w:pPr>
              <w:pStyle w:val="10"/>
            </w:pPr>
            <w:r>
              <w:t>其中：财政    资金</w:t>
            </w:r>
          </w:p>
        </w:tc>
        <w:tc>
          <w:tcPr>
            <w:tcW w:w="2551" w:type="dxa"/>
            <w:vAlign w:val="center"/>
          </w:tcPr>
          <w:p>
            <w:pPr>
              <w:pStyle w:val="12"/>
            </w:pPr>
            <w:r>
              <w:t>160.68</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村党支部书记、村民委员会主任基本补贴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40.17</w:t>
            </w:r>
          </w:p>
        </w:tc>
        <w:tc>
          <w:tcPr>
            <w:tcW w:w="2835" w:type="dxa"/>
            <w:vAlign w:val="center"/>
          </w:tcPr>
          <w:p>
            <w:pPr>
              <w:pStyle w:val="13"/>
            </w:pPr>
            <w:r>
              <w:t>80.34</w:t>
            </w:r>
          </w:p>
        </w:tc>
        <w:tc>
          <w:tcPr>
            <w:tcW w:w="2551" w:type="dxa"/>
            <w:vAlign w:val="center"/>
          </w:tcPr>
          <w:p>
            <w:pPr>
              <w:pStyle w:val="13"/>
            </w:pPr>
            <w:r>
              <w:t>120.51</w:t>
            </w:r>
          </w:p>
        </w:tc>
        <w:tc>
          <w:tcPr>
            <w:tcW w:w="3544" w:type="dxa"/>
            <w:gridSpan w:val="2"/>
            <w:vAlign w:val="center"/>
          </w:tcPr>
          <w:p>
            <w:pPr>
              <w:pStyle w:val="13"/>
            </w:pPr>
            <w:r>
              <w:t>160.68</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1.每月20日前完成支付</w:t>
            </w:r>
            <w:r>
              <w:tab/>
            </w:r>
            <w:r>
              <w:tab/>
            </w:r>
            <w:r>
              <w:tab/>
            </w:r>
            <w:r>
              <w:tab/>
            </w:r>
            <w:r>
              <w:tab/>
            </w:r>
            <w:r>
              <w:tab/>
            </w:r>
          </w:p>
          <w:p>
            <w:pPr>
              <w:pStyle w:val="12"/>
            </w:pPr>
            <w:r>
              <w:t>2.及时拨付52名村党组织书记、村民委员会主任的基本补贴</w:t>
            </w:r>
          </w:p>
          <w:p>
            <w:pPr>
              <w:pStyle w:val="12"/>
            </w:pPr>
            <w:r>
              <w:t>3.足额发放160.68万元，提升村干部工作的积极性</w:t>
            </w:r>
            <w:r>
              <w:tab/>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发放补贴人数</w:t>
            </w:r>
          </w:p>
        </w:tc>
        <w:tc>
          <w:tcPr>
            <w:tcW w:w="5386" w:type="dxa"/>
            <w:vAlign w:val="center"/>
          </w:tcPr>
          <w:p>
            <w:pPr>
              <w:pStyle w:val="12"/>
            </w:pPr>
            <w:r>
              <w:t>发放基本补贴的人数</w:t>
            </w:r>
          </w:p>
        </w:tc>
        <w:tc>
          <w:tcPr>
            <w:tcW w:w="2268" w:type="dxa"/>
            <w:vAlign w:val="center"/>
          </w:tcPr>
          <w:p>
            <w:pPr>
              <w:pStyle w:val="12"/>
            </w:pPr>
            <w:r>
              <w:t>52人</w:t>
            </w:r>
          </w:p>
        </w:tc>
        <w:tc>
          <w:tcPr>
            <w:tcW w:w="1276" w:type="dxa"/>
            <w:vAlign w:val="center"/>
          </w:tcPr>
          <w:p>
            <w:pPr>
              <w:pStyle w:val="12"/>
            </w:pPr>
            <w:r>
              <w:t>巨组通【2020】3号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发放准确率</w:t>
            </w:r>
          </w:p>
        </w:tc>
        <w:tc>
          <w:tcPr>
            <w:tcW w:w="5386" w:type="dxa"/>
            <w:vAlign w:val="center"/>
          </w:tcPr>
          <w:p>
            <w:pPr>
              <w:pStyle w:val="12"/>
            </w:pPr>
            <w:r>
              <w:t>基本补贴发放准确率</w:t>
            </w:r>
          </w:p>
        </w:tc>
        <w:tc>
          <w:tcPr>
            <w:tcW w:w="2268" w:type="dxa"/>
            <w:vAlign w:val="center"/>
          </w:tcPr>
          <w:p>
            <w:pPr>
              <w:pStyle w:val="12"/>
            </w:pPr>
            <w:r>
              <w:t>100%</w:t>
            </w:r>
          </w:p>
        </w:tc>
        <w:tc>
          <w:tcPr>
            <w:tcW w:w="1276" w:type="dxa"/>
            <w:vAlign w:val="center"/>
          </w:tcPr>
          <w:p>
            <w:pPr>
              <w:pStyle w:val="12"/>
            </w:pPr>
            <w:r>
              <w:t>巨组通【2020】3号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支付及时率</w:t>
            </w:r>
          </w:p>
        </w:tc>
        <w:tc>
          <w:tcPr>
            <w:tcW w:w="5386" w:type="dxa"/>
            <w:vAlign w:val="center"/>
          </w:tcPr>
          <w:p>
            <w:pPr>
              <w:pStyle w:val="12"/>
            </w:pPr>
            <w:r>
              <w:t>基本补贴支付及时率</w:t>
            </w:r>
          </w:p>
        </w:tc>
        <w:tc>
          <w:tcPr>
            <w:tcW w:w="2268" w:type="dxa"/>
            <w:vAlign w:val="center"/>
          </w:tcPr>
          <w:p>
            <w:pPr>
              <w:pStyle w:val="12"/>
            </w:pPr>
            <w:r>
              <w:t>每月20日前</w:t>
            </w:r>
          </w:p>
        </w:tc>
        <w:tc>
          <w:tcPr>
            <w:tcW w:w="1276" w:type="dxa"/>
            <w:vAlign w:val="center"/>
          </w:tcPr>
          <w:p>
            <w:pPr>
              <w:pStyle w:val="12"/>
            </w:pPr>
            <w:r>
              <w:t>巨组通【2020】3号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财政投入成本</w:t>
            </w:r>
          </w:p>
        </w:tc>
        <w:tc>
          <w:tcPr>
            <w:tcW w:w="5386" w:type="dxa"/>
            <w:vAlign w:val="center"/>
          </w:tcPr>
          <w:p>
            <w:pPr>
              <w:pStyle w:val="12"/>
            </w:pPr>
            <w:r>
              <w:t>财政投入基本补贴数</w:t>
            </w:r>
          </w:p>
        </w:tc>
        <w:tc>
          <w:tcPr>
            <w:tcW w:w="2268" w:type="dxa"/>
            <w:vAlign w:val="center"/>
          </w:tcPr>
          <w:p>
            <w:pPr>
              <w:pStyle w:val="12"/>
            </w:pPr>
            <w:r>
              <w:t>160.68万元</w:t>
            </w:r>
          </w:p>
        </w:tc>
        <w:tc>
          <w:tcPr>
            <w:tcW w:w="1276" w:type="dxa"/>
            <w:vAlign w:val="center"/>
          </w:tcPr>
          <w:p>
            <w:pPr>
              <w:pStyle w:val="12"/>
            </w:pPr>
            <w:r>
              <w:t>巨组通【2020】3号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村干部生活改善情况</w:t>
            </w:r>
          </w:p>
        </w:tc>
        <w:tc>
          <w:tcPr>
            <w:tcW w:w="5386" w:type="dxa"/>
            <w:vAlign w:val="center"/>
          </w:tcPr>
          <w:p>
            <w:pPr>
              <w:pStyle w:val="12"/>
            </w:pPr>
            <w:r>
              <w:t>补贴发放后村干部生活提升情况</w:t>
            </w:r>
          </w:p>
        </w:tc>
        <w:tc>
          <w:tcPr>
            <w:tcW w:w="2268" w:type="dxa"/>
            <w:vAlign w:val="center"/>
          </w:tcPr>
          <w:p>
            <w:pPr>
              <w:pStyle w:val="12"/>
            </w:pPr>
            <w:r>
              <w:t>≥10%</w:t>
            </w:r>
          </w:p>
        </w:tc>
        <w:tc>
          <w:tcPr>
            <w:tcW w:w="1276" w:type="dxa"/>
            <w:vAlign w:val="center"/>
          </w:tcPr>
          <w:p>
            <w:pPr>
              <w:pStyle w:val="12"/>
            </w:pPr>
            <w:r>
              <w:t>统计调查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促进重点工作有效开展</w:t>
            </w:r>
          </w:p>
        </w:tc>
        <w:tc>
          <w:tcPr>
            <w:tcW w:w="5386" w:type="dxa"/>
            <w:vAlign w:val="center"/>
          </w:tcPr>
          <w:p>
            <w:pPr>
              <w:pStyle w:val="12"/>
            </w:pPr>
            <w:r>
              <w:t>补贴发放后重点工作有效开展情况</w:t>
            </w:r>
          </w:p>
        </w:tc>
        <w:tc>
          <w:tcPr>
            <w:tcW w:w="2268" w:type="dxa"/>
            <w:vAlign w:val="center"/>
          </w:tcPr>
          <w:p>
            <w:pPr>
              <w:pStyle w:val="12"/>
            </w:pPr>
            <w:r>
              <w:t>≥95%</w:t>
            </w:r>
          </w:p>
        </w:tc>
        <w:tc>
          <w:tcPr>
            <w:tcW w:w="1276" w:type="dxa"/>
            <w:vAlign w:val="center"/>
          </w:tcPr>
          <w:p>
            <w:pPr>
              <w:pStyle w:val="12"/>
            </w:pPr>
            <w:r>
              <w:t>统计调查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7、村级组织办公经费绩效目标表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13052926P00001810140R</w:t>
            </w:r>
          </w:p>
        </w:tc>
        <w:tc>
          <w:tcPr>
            <w:tcW w:w="2835" w:type="dxa"/>
            <w:vAlign w:val="center"/>
          </w:tcPr>
          <w:p>
            <w:pPr>
              <w:pStyle w:val="10"/>
            </w:pPr>
            <w:r>
              <w:t>项目名称</w:t>
            </w:r>
          </w:p>
        </w:tc>
        <w:tc>
          <w:tcPr>
            <w:tcW w:w="6095" w:type="dxa"/>
            <w:gridSpan w:val="3"/>
            <w:vAlign w:val="center"/>
          </w:tcPr>
          <w:p>
            <w:pPr>
              <w:pStyle w:val="12"/>
            </w:pPr>
            <w:r>
              <w:t>村级组织办公经费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260.64</w:t>
            </w:r>
          </w:p>
        </w:tc>
        <w:tc>
          <w:tcPr>
            <w:tcW w:w="2835" w:type="dxa"/>
            <w:vAlign w:val="center"/>
          </w:tcPr>
          <w:p>
            <w:pPr>
              <w:pStyle w:val="10"/>
            </w:pPr>
            <w:r>
              <w:t>其中：财政    资金</w:t>
            </w:r>
          </w:p>
        </w:tc>
        <w:tc>
          <w:tcPr>
            <w:tcW w:w="2551" w:type="dxa"/>
            <w:vAlign w:val="center"/>
          </w:tcPr>
          <w:p>
            <w:pPr>
              <w:pStyle w:val="12"/>
            </w:pPr>
            <w:r>
              <w:t>260.64</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村级组织办公经费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65.16</w:t>
            </w:r>
          </w:p>
        </w:tc>
        <w:tc>
          <w:tcPr>
            <w:tcW w:w="2835" w:type="dxa"/>
            <w:vAlign w:val="center"/>
          </w:tcPr>
          <w:p>
            <w:pPr>
              <w:pStyle w:val="13"/>
            </w:pPr>
            <w:r>
              <w:t>130.32</w:t>
            </w:r>
          </w:p>
        </w:tc>
        <w:tc>
          <w:tcPr>
            <w:tcW w:w="2551" w:type="dxa"/>
            <w:vAlign w:val="center"/>
          </w:tcPr>
          <w:p>
            <w:pPr>
              <w:pStyle w:val="13"/>
            </w:pPr>
            <w:r>
              <w:t>195.48</w:t>
            </w:r>
          </w:p>
        </w:tc>
        <w:tc>
          <w:tcPr>
            <w:tcW w:w="3544" w:type="dxa"/>
            <w:gridSpan w:val="2"/>
            <w:vAlign w:val="center"/>
          </w:tcPr>
          <w:p>
            <w:pPr>
              <w:pStyle w:val="13"/>
            </w:pPr>
            <w:r>
              <w:t>260.64</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1.保障我镇52个行政村、社区正常运转时间不低于12个月</w:t>
            </w:r>
          </w:p>
          <w:p>
            <w:pPr>
              <w:pStyle w:val="12"/>
            </w:pPr>
            <w:r>
              <w:t>2.2026年12月底前完成支出</w:t>
            </w:r>
          </w:p>
          <w:p>
            <w:pPr>
              <w:pStyle w:val="12"/>
            </w:pPr>
            <w:r>
              <w:t>3.及时拨付52个村的组织办公经费</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行政村数量</w:t>
            </w:r>
          </w:p>
        </w:tc>
        <w:tc>
          <w:tcPr>
            <w:tcW w:w="5386" w:type="dxa"/>
            <w:vAlign w:val="center"/>
          </w:tcPr>
          <w:p>
            <w:pPr>
              <w:pStyle w:val="12"/>
            </w:pPr>
            <w:r>
              <w:t>我镇行政村、社区数量</w:t>
            </w:r>
          </w:p>
        </w:tc>
        <w:tc>
          <w:tcPr>
            <w:tcW w:w="2268" w:type="dxa"/>
            <w:vAlign w:val="center"/>
          </w:tcPr>
          <w:p>
            <w:pPr>
              <w:pStyle w:val="12"/>
            </w:pPr>
            <w:r>
              <w:t>52个</w:t>
            </w:r>
          </w:p>
        </w:tc>
        <w:tc>
          <w:tcPr>
            <w:tcW w:w="1276" w:type="dxa"/>
            <w:vAlign w:val="center"/>
          </w:tcPr>
          <w:p>
            <w:pPr>
              <w:pStyle w:val="12"/>
            </w:pPr>
            <w:r>
              <w:t>行政区划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运转保障率</w:t>
            </w:r>
          </w:p>
        </w:tc>
        <w:tc>
          <w:tcPr>
            <w:tcW w:w="5386" w:type="dxa"/>
            <w:vAlign w:val="center"/>
          </w:tcPr>
          <w:p>
            <w:pPr>
              <w:pStyle w:val="12"/>
            </w:pPr>
            <w:r>
              <w:t>保障各村运转时间</w:t>
            </w:r>
          </w:p>
        </w:tc>
        <w:tc>
          <w:tcPr>
            <w:tcW w:w="2268" w:type="dxa"/>
            <w:vAlign w:val="center"/>
          </w:tcPr>
          <w:p>
            <w:pPr>
              <w:pStyle w:val="12"/>
            </w:pPr>
            <w:r>
              <w:t>≥12个月</w:t>
            </w:r>
          </w:p>
        </w:tc>
        <w:tc>
          <w:tcPr>
            <w:tcW w:w="1276" w:type="dxa"/>
            <w:vAlign w:val="center"/>
          </w:tcPr>
          <w:p>
            <w:pPr>
              <w:pStyle w:val="12"/>
            </w:pPr>
            <w:r>
              <w:t>巨组通【2020】3号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及时率</w:t>
            </w:r>
          </w:p>
        </w:tc>
        <w:tc>
          <w:tcPr>
            <w:tcW w:w="5386" w:type="dxa"/>
            <w:vAlign w:val="center"/>
          </w:tcPr>
          <w:p>
            <w:pPr>
              <w:pStyle w:val="12"/>
            </w:pPr>
            <w:r>
              <w:t>资金支出时间</w:t>
            </w:r>
          </w:p>
        </w:tc>
        <w:tc>
          <w:tcPr>
            <w:tcW w:w="2268" w:type="dxa"/>
            <w:vAlign w:val="center"/>
          </w:tcPr>
          <w:p>
            <w:pPr>
              <w:pStyle w:val="12"/>
            </w:pPr>
            <w:r>
              <w:t>2026年12月底前</w:t>
            </w:r>
          </w:p>
        </w:tc>
        <w:tc>
          <w:tcPr>
            <w:tcW w:w="1276" w:type="dxa"/>
            <w:vAlign w:val="center"/>
          </w:tcPr>
          <w:p>
            <w:pPr>
              <w:pStyle w:val="12"/>
            </w:pPr>
            <w:r>
              <w:t>巨组通【2020】3号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财政投入成本</w:t>
            </w:r>
          </w:p>
        </w:tc>
        <w:tc>
          <w:tcPr>
            <w:tcW w:w="5386" w:type="dxa"/>
            <w:vAlign w:val="center"/>
          </w:tcPr>
          <w:p>
            <w:pPr>
              <w:pStyle w:val="12"/>
            </w:pPr>
            <w:r>
              <w:t>我镇村级运转投入成本</w:t>
            </w:r>
          </w:p>
        </w:tc>
        <w:tc>
          <w:tcPr>
            <w:tcW w:w="2268" w:type="dxa"/>
            <w:vAlign w:val="center"/>
          </w:tcPr>
          <w:p>
            <w:pPr>
              <w:pStyle w:val="12"/>
            </w:pPr>
            <w:r>
              <w:t>260.64万元</w:t>
            </w:r>
          </w:p>
        </w:tc>
        <w:tc>
          <w:tcPr>
            <w:tcW w:w="1276" w:type="dxa"/>
            <w:vAlign w:val="center"/>
          </w:tcPr>
          <w:p>
            <w:pPr>
              <w:pStyle w:val="12"/>
            </w:pPr>
            <w:r>
              <w:t>巨组通【2020】3号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业务保障能力提升情况</w:t>
            </w:r>
          </w:p>
        </w:tc>
        <w:tc>
          <w:tcPr>
            <w:tcW w:w="5386" w:type="dxa"/>
            <w:vAlign w:val="center"/>
          </w:tcPr>
          <w:p>
            <w:pPr>
              <w:pStyle w:val="12"/>
            </w:pPr>
            <w:r>
              <w:t>村级业务保障能力提升比例</w:t>
            </w:r>
          </w:p>
        </w:tc>
        <w:tc>
          <w:tcPr>
            <w:tcW w:w="2268" w:type="dxa"/>
            <w:vAlign w:val="center"/>
          </w:tcPr>
          <w:p>
            <w:pPr>
              <w:pStyle w:val="12"/>
            </w:pPr>
            <w:r>
              <w:t>≥10%</w:t>
            </w:r>
          </w:p>
        </w:tc>
        <w:tc>
          <w:tcPr>
            <w:tcW w:w="1276" w:type="dxa"/>
            <w:vAlign w:val="center"/>
          </w:tcPr>
          <w:p>
            <w:pPr>
              <w:pStyle w:val="12"/>
            </w:pPr>
            <w:r>
              <w:t>统计调查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社会稳定水平</w:t>
            </w:r>
          </w:p>
        </w:tc>
        <w:tc>
          <w:tcPr>
            <w:tcW w:w="5386" w:type="dxa"/>
            <w:vAlign w:val="center"/>
          </w:tcPr>
          <w:p>
            <w:pPr>
              <w:pStyle w:val="12"/>
            </w:pPr>
            <w:r>
              <w:t>各村重点工作完成情况及稳定程度</w:t>
            </w:r>
          </w:p>
        </w:tc>
        <w:tc>
          <w:tcPr>
            <w:tcW w:w="2268" w:type="dxa"/>
            <w:vAlign w:val="center"/>
          </w:tcPr>
          <w:p>
            <w:pPr>
              <w:pStyle w:val="12"/>
            </w:pPr>
            <w:r>
              <w:t>≥95%</w:t>
            </w:r>
          </w:p>
        </w:tc>
        <w:tc>
          <w:tcPr>
            <w:tcW w:w="1276" w:type="dxa"/>
            <w:vAlign w:val="center"/>
          </w:tcPr>
          <w:p>
            <w:pPr>
              <w:pStyle w:val="12"/>
            </w:pPr>
            <w:r>
              <w:t>统计调查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服务群体满意度（%）</w:t>
            </w:r>
          </w:p>
        </w:tc>
        <w:tc>
          <w:tcPr>
            <w:tcW w:w="5386" w:type="dxa"/>
            <w:vAlign w:val="center"/>
          </w:tcPr>
          <w:p>
            <w:pPr>
              <w:pStyle w:val="12"/>
            </w:pPr>
            <w:r>
              <w:t>各村干部及群众满意度（%）</w:t>
            </w:r>
          </w:p>
        </w:tc>
        <w:tc>
          <w:tcPr>
            <w:tcW w:w="2268" w:type="dxa"/>
            <w:vAlign w:val="center"/>
          </w:tcPr>
          <w:p>
            <w:pPr>
              <w:pStyle w:val="12"/>
            </w:pPr>
            <w:r>
              <w:t>≥95%</w:t>
            </w:r>
          </w:p>
        </w:tc>
        <w:tc>
          <w:tcPr>
            <w:tcW w:w="1276" w:type="dxa"/>
            <w:vAlign w:val="center"/>
          </w:tcPr>
          <w:p>
            <w:pPr>
              <w:pStyle w:val="12"/>
            </w:pPr>
            <w:r>
              <w:t>走访调查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8、村民小组长误工补贴绩效目标表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13052926P00001810145U</w:t>
            </w:r>
          </w:p>
        </w:tc>
        <w:tc>
          <w:tcPr>
            <w:tcW w:w="2835" w:type="dxa"/>
            <w:vAlign w:val="center"/>
          </w:tcPr>
          <w:p>
            <w:pPr>
              <w:pStyle w:val="10"/>
            </w:pPr>
            <w:r>
              <w:t>项目名称</w:t>
            </w:r>
          </w:p>
        </w:tc>
        <w:tc>
          <w:tcPr>
            <w:tcW w:w="6095" w:type="dxa"/>
            <w:gridSpan w:val="3"/>
            <w:vAlign w:val="center"/>
          </w:tcPr>
          <w:p>
            <w:pPr>
              <w:pStyle w:val="12"/>
            </w:pPr>
            <w:r>
              <w:t>村民小组长误工补贴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21.84</w:t>
            </w:r>
          </w:p>
        </w:tc>
        <w:tc>
          <w:tcPr>
            <w:tcW w:w="2835" w:type="dxa"/>
            <w:vAlign w:val="center"/>
          </w:tcPr>
          <w:p>
            <w:pPr>
              <w:pStyle w:val="10"/>
            </w:pPr>
            <w:r>
              <w:t>其中：财政    资金</w:t>
            </w:r>
          </w:p>
        </w:tc>
        <w:tc>
          <w:tcPr>
            <w:tcW w:w="2551" w:type="dxa"/>
            <w:vAlign w:val="center"/>
          </w:tcPr>
          <w:p>
            <w:pPr>
              <w:pStyle w:val="12"/>
            </w:pPr>
            <w:r>
              <w:t>21.84</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村民小组长误工补贴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5.46</w:t>
            </w:r>
          </w:p>
        </w:tc>
        <w:tc>
          <w:tcPr>
            <w:tcW w:w="2835" w:type="dxa"/>
            <w:vAlign w:val="center"/>
          </w:tcPr>
          <w:p>
            <w:pPr>
              <w:pStyle w:val="13"/>
            </w:pPr>
            <w:r>
              <w:t>10.92</w:t>
            </w:r>
          </w:p>
        </w:tc>
        <w:tc>
          <w:tcPr>
            <w:tcW w:w="2551" w:type="dxa"/>
            <w:vAlign w:val="center"/>
          </w:tcPr>
          <w:p>
            <w:pPr>
              <w:pStyle w:val="13"/>
            </w:pPr>
            <w:r>
              <w:t>16.38</w:t>
            </w:r>
          </w:p>
        </w:tc>
        <w:tc>
          <w:tcPr>
            <w:tcW w:w="3544" w:type="dxa"/>
            <w:gridSpan w:val="2"/>
            <w:vAlign w:val="center"/>
          </w:tcPr>
          <w:p>
            <w:pPr>
              <w:pStyle w:val="13"/>
            </w:pPr>
            <w:r>
              <w:t>21.84</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1.足额发放21.84万元，提升工作的积极性</w:t>
            </w:r>
          </w:p>
          <w:p>
            <w:pPr>
              <w:pStyle w:val="12"/>
            </w:pPr>
            <w:r>
              <w:t>2.2026年12月底前完成支出</w:t>
            </w:r>
          </w:p>
          <w:p>
            <w:pPr>
              <w:pStyle w:val="12"/>
            </w:pPr>
            <w:r>
              <w:t>3.及时拨付52个村误工补贴</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发放补贴村数</w:t>
            </w:r>
          </w:p>
        </w:tc>
        <w:tc>
          <w:tcPr>
            <w:tcW w:w="5386" w:type="dxa"/>
            <w:vAlign w:val="center"/>
          </w:tcPr>
          <w:p>
            <w:pPr>
              <w:pStyle w:val="12"/>
            </w:pPr>
            <w:r>
              <w:t>发放误工补贴的村数</w:t>
            </w:r>
          </w:p>
        </w:tc>
        <w:tc>
          <w:tcPr>
            <w:tcW w:w="2268" w:type="dxa"/>
            <w:vAlign w:val="center"/>
          </w:tcPr>
          <w:p>
            <w:pPr>
              <w:pStyle w:val="12"/>
            </w:pPr>
            <w:r>
              <w:t>52个</w:t>
            </w:r>
          </w:p>
        </w:tc>
        <w:tc>
          <w:tcPr>
            <w:tcW w:w="1276" w:type="dxa"/>
            <w:vAlign w:val="center"/>
          </w:tcPr>
          <w:p>
            <w:pPr>
              <w:pStyle w:val="12"/>
            </w:pPr>
            <w:r>
              <w:t>巨组通【2020】3号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发放准确率</w:t>
            </w:r>
          </w:p>
        </w:tc>
        <w:tc>
          <w:tcPr>
            <w:tcW w:w="5386" w:type="dxa"/>
            <w:vAlign w:val="center"/>
          </w:tcPr>
          <w:p>
            <w:pPr>
              <w:pStyle w:val="12"/>
            </w:pPr>
            <w:r>
              <w:t>补贴发放准确率</w:t>
            </w:r>
          </w:p>
        </w:tc>
        <w:tc>
          <w:tcPr>
            <w:tcW w:w="2268" w:type="dxa"/>
            <w:vAlign w:val="center"/>
          </w:tcPr>
          <w:p>
            <w:pPr>
              <w:pStyle w:val="12"/>
            </w:pPr>
            <w:r>
              <w:t>100%</w:t>
            </w:r>
          </w:p>
        </w:tc>
        <w:tc>
          <w:tcPr>
            <w:tcW w:w="1276" w:type="dxa"/>
            <w:vAlign w:val="center"/>
          </w:tcPr>
          <w:p>
            <w:pPr>
              <w:pStyle w:val="12"/>
            </w:pPr>
            <w:r>
              <w:t>巨组通【2020】3号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支付及时率</w:t>
            </w:r>
          </w:p>
        </w:tc>
        <w:tc>
          <w:tcPr>
            <w:tcW w:w="5386" w:type="dxa"/>
            <w:vAlign w:val="center"/>
          </w:tcPr>
          <w:p>
            <w:pPr>
              <w:pStyle w:val="12"/>
            </w:pPr>
            <w:r>
              <w:t>补贴支付及时率</w:t>
            </w:r>
          </w:p>
        </w:tc>
        <w:tc>
          <w:tcPr>
            <w:tcW w:w="2268" w:type="dxa"/>
            <w:vAlign w:val="center"/>
          </w:tcPr>
          <w:p>
            <w:pPr>
              <w:pStyle w:val="12"/>
            </w:pPr>
            <w:r>
              <w:t>2026年12月底前</w:t>
            </w:r>
          </w:p>
        </w:tc>
        <w:tc>
          <w:tcPr>
            <w:tcW w:w="1276" w:type="dxa"/>
            <w:vAlign w:val="center"/>
          </w:tcPr>
          <w:p>
            <w:pPr>
              <w:pStyle w:val="12"/>
            </w:pPr>
            <w:r>
              <w:t>巨组通【2020】3号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财政投入成本</w:t>
            </w:r>
          </w:p>
        </w:tc>
        <w:tc>
          <w:tcPr>
            <w:tcW w:w="5386" w:type="dxa"/>
            <w:vAlign w:val="center"/>
          </w:tcPr>
          <w:p>
            <w:pPr>
              <w:pStyle w:val="12"/>
            </w:pPr>
            <w:r>
              <w:t>财政投入补贴数</w:t>
            </w:r>
          </w:p>
        </w:tc>
        <w:tc>
          <w:tcPr>
            <w:tcW w:w="2268" w:type="dxa"/>
            <w:vAlign w:val="center"/>
          </w:tcPr>
          <w:p>
            <w:pPr>
              <w:pStyle w:val="12"/>
            </w:pPr>
            <w:r>
              <w:t>21.84万元</w:t>
            </w:r>
          </w:p>
        </w:tc>
        <w:tc>
          <w:tcPr>
            <w:tcW w:w="1276" w:type="dxa"/>
            <w:vAlign w:val="center"/>
          </w:tcPr>
          <w:p>
            <w:pPr>
              <w:pStyle w:val="12"/>
            </w:pPr>
            <w:r>
              <w:t>巨组通【2020】3号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村干部生活改善情况</w:t>
            </w:r>
          </w:p>
        </w:tc>
        <w:tc>
          <w:tcPr>
            <w:tcW w:w="5386" w:type="dxa"/>
            <w:vAlign w:val="center"/>
          </w:tcPr>
          <w:p>
            <w:pPr>
              <w:pStyle w:val="12"/>
            </w:pPr>
            <w:r>
              <w:t>补贴发放后村干部生活提升情况</w:t>
            </w:r>
          </w:p>
        </w:tc>
        <w:tc>
          <w:tcPr>
            <w:tcW w:w="2268" w:type="dxa"/>
            <w:vAlign w:val="center"/>
          </w:tcPr>
          <w:p>
            <w:pPr>
              <w:pStyle w:val="12"/>
            </w:pPr>
            <w:r>
              <w:t>≥10%</w:t>
            </w:r>
          </w:p>
        </w:tc>
        <w:tc>
          <w:tcPr>
            <w:tcW w:w="1276" w:type="dxa"/>
            <w:vAlign w:val="center"/>
          </w:tcPr>
          <w:p>
            <w:pPr>
              <w:pStyle w:val="12"/>
            </w:pPr>
            <w:r>
              <w:t>统计调查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促进重点工作有效开展</w:t>
            </w:r>
          </w:p>
        </w:tc>
        <w:tc>
          <w:tcPr>
            <w:tcW w:w="5386" w:type="dxa"/>
            <w:vAlign w:val="center"/>
          </w:tcPr>
          <w:p>
            <w:pPr>
              <w:pStyle w:val="12"/>
            </w:pPr>
            <w:r>
              <w:t>补贴发放后重点工作有效开展情况</w:t>
            </w:r>
          </w:p>
        </w:tc>
        <w:tc>
          <w:tcPr>
            <w:tcW w:w="2268" w:type="dxa"/>
            <w:vAlign w:val="center"/>
          </w:tcPr>
          <w:p>
            <w:pPr>
              <w:pStyle w:val="12"/>
            </w:pPr>
            <w:r>
              <w:t>≥95%</w:t>
            </w:r>
          </w:p>
        </w:tc>
        <w:tc>
          <w:tcPr>
            <w:tcW w:w="1276" w:type="dxa"/>
            <w:vAlign w:val="center"/>
          </w:tcPr>
          <w:p>
            <w:pPr>
              <w:pStyle w:val="12"/>
            </w:pPr>
            <w:r>
              <w:t>统计调查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服务对象的满意度</w:t>
            </w:r>
          </w:p>
        </w:tc>
        <w:tc>
          <w:tcPr>
            <w:tcW w:w="5386" w:type="dxa"/>
            <w:vAlign w:val="center"/>
          </w:tcPr>
          <w:p>
            <w:pPr>
              <w:pStyle w:val="12"/>
            </w:pPr>
            <w:r>
              <w:t>发放补贴的村干部满意度</w:t>
            </w:r>
          </w:p>
        </w:tc>
        <w:tc>
          <w:tcPr>
            <w:tcW w:w="2268" w:type="dxa"/>
            <w:vAlign w:val="center"/>
          </w:tcPr>
          <w:p>
            <w:pPr>
              <w:pStyle w:val="12"/>
            </w:pPr>
            <w:r>
              <w:t>≥95%</w:t>
            </w:r>
          </w:p>
        </w:tc>
        <w:tc>
          <w:tcPr>
            <w:tcW w:w="1276" w:type="dxa"/>
            <w:vAlign w:val="center"/>
          </w:tcPr>
          <w:p>
            <w:pPr>
              <w:pStyle w:val="12"/>
            </w:pPr>
            <w:r>
              <w:t>走访调查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9、东韩庄改造（北荣路段及A区）资金绩效目标表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13052925P00004510151F</w:t>
            </w:r>
          </w:p>
        </w:tc>
        <w:tc>
          <w:tcPr>
            <w:tcW w:w="2835" w:type="dxa"/>
            <w:vAlign w:val="center"/>
          </w:tcPr>
          <w:p>
            <w:pPr>
              <w:pStyle w:val="10"/>
            </w:pPr>
            <w:r>
              <w:t>项目名称</w:t>
            </w:r>
          </w:p>
        </w:tc>
        <w:tc>
          <w:tcPr>
            <w:tcW w:w="6095" w:type="dxa"/>
            <w:gridSpan w:val="3"/>
            <w:vAlign w:val="center"/>
          </w:tcPr>
          <w:p>
            <w:pPr>
              <w:pStyle w:val="12"/>
            </w:pPr>
            <w:r>
              <w:t>东韩庄改造（北荣路段及A区）资金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600.00</w:t>
            </w:r>
          </w:p>
        </w:tc>
        <w:tc>
          <w:tcPr>
            <w:tcW w:w="2835" w:type="dxa"/>
            <w:vAlign w:val="center"/>
          </w:tcPr>
          <w:p>
            <w:pPr>
              <w:pStyle w:val="10"/>
            </w:pPr>
            <w:r>
              <w:t>其中：财政    资金</w:t>
            </w:r>
          </w:p>
        </w:tc>
        <w:tc>
          <w:tcPr>
            <w:tcW w:w="2551" w:type="dxa"/>
            <w:vAlign w:val="center"/>
          </w:tcPr>
          <w:p>
            <w:pPr>
              <w:pStyle w:val="12"/>
            </w:pPr>
            <w:r>
              <w:t>600.00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东韩庄城中村改造（北荣路段及A区）拆迁安置资金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600.00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1.项目拆迁实施共涉及176.198亩</w:t>
            </w:r>
          </w:p>
          <w:p>
            <w:pPr>
              <w:pStyle w:val="12"/>
            </w:pPr>
            <w:r>
              <w:t>2.足额拨付600万元，保障各项工作顺利开展</w:t>
            </w:r>
          </w:p>
          <w:p>
            <w:pPr>
              <w:pStyle w:val="12"/>
            </w:pPr>
            <w:r>
              <w:t>3.于2026年12月底拨付完成</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项目占地亩数</w:t>
            </w:r>
          </w:p>
        </w:tc>
        <w:tc>
          <w:tcPr>
            <w:tcW w:w="5386" w:type="dxa"/>
            <w:vAlign w:val="center"/>
          </w:tcPr>
          <w:p>
            <w:pPr>
              <w:pStyle w:val="12"/>
            </w:pPr>
            <w:r>
              <w:t>项目占地亩数</w:t>
            </w:r>
          </w:p>
        </w:tc>
        <w:tc>
          <w:tcPr>
            <w:tcW w:w="2268" w:type="dxa"/>
            <w:vAlign w:val="center"/>
          </w:tcPr>
          <w:p>
            <w:pPr>
              <w:pStyle w:val="12"/>
            </w:pPr>
            <w:r>
              <w:t>≤176.2亩</w:t>
            </w:r>
          </w:p>
        </w:tc>
        <w:tc>
          <w:tcPr>
            <w:tcW w:w="1276" w:type="dxa"/>
            <w:vAlign w:val="center"/>
          </w:tcPr>
          <w:p>
            <w:pPr>
              <w:pStyle w:val="12"/>
            </w:pPr>
            <w:r>
              <w:t>按照县委县政府工作安排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项目验收通过率%</w:t>
            </w:r>
          </w:p>
        </w:tc>
        <w:tc>
          <w:tcPr>
            <w:tcW w:w="5386" w:type="dxa"/>
            <w:vAlign w:val="center"/>
          </w:tcPr>
          <w:p>
            <w:pPr>
              <w:pStyle w:val="12"/>
            </w:pPr>
            <w:r>
              <w:t>项目验收通过率%</w:t>
            </w:r>
          </w:p>
        </w:tc>
        <w:tc>
          <w:tcPr>
            <w:tcW w:w="2268" w:type="dxa"/>
            <w:vAlign w:val="center"/>
          </w:tcPr>
          <w:p>
            <w:pPr>
              <w:pStyle w:val="12"/>
            </w:pPr>
            <w:r>
              <w:t>≥95%</w:t>
            </w:r>
          </w:p>
        </w:tc>
        <w:tc>
          <w:tcPr>
            <w:tcW w:w="1276" w:type="dxa"/>
            <w:vAlign w:val="center"/>
          </w:tcPr>
          <w:p>
            <w:pPr>
              <w:pStyle w:val="12"/>
            </w:pPr>
            <w:r>
              <w:t>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及时率</w:t>
            </w:r>
          </w:p>
        </w:tc>
        <w:tc>
          <w:tcPr>
            <w:tcW w:w="5386" w:type="dxa"/>
            <w:vAlign w:val="center"/>
          </w:tcPr>
          <w:p>
            <w:pPr>
              <w:pStyle w:val="12"/>
            </w:pPr>
            <w:r>
              <w:t>项目资金拨付及时率</w:t>
            </w:r>
          </w:p>
        </w:tc>
        <w:tc>
          <w:tcPr>
            <w:tcW w:w="2268" w:type="dxa"/>
            <w:vAlign w:val="center"/>
          </w:tcPr>
          <w:p>
            <w:pPr>
              <w:pStyle w:val="12"/>
            </w:pPr>
            <w:r>
              <w:t>12月底前</w:t>
            </w:r>
          </w:p>
        </w:tc>
        <w:tc>
          <w:tcPr>
            <w:tcW w:w="1276" w:type="dxa"/>
            <w:vAlign w:val="center"/>
          </w:tcPr>
          <w:p>
            <w:pPr>
              <w:pStyle w:val="12"/>
            </w:pPr>
            <w:r>
              <w:t>统计调查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财政投入成本</w:t>
            </w:r>
          </w:p>
        </w:tc>
        <w:tc>
          <w:tcPr>
            <w:tcW w:w="5386" w:type="dxa"/>
            <w:vAlign w:val="center"/>
          </w:tcPr>
          <w:p>
            <w:pPr>
              <w:pStyle w:val="12"/>
            </w:pPr>
            <w:r>
              <w:t>财政投入成本</w:t>
            </w:r>
          </w:p>
        </w:tc>
        <w:tc>
          <w:tcPr>
            <w:tcW w:w="2268" w:type="dxa"/>
            <w:vAlign w:val="center"/>
          </w:tcPr>
          <w:p>
            <w:pPr>
              <w:pStyle w:val="12"/>
            </w:pPr>
            <w:r>
              <w:t>600万元</w:t>
            </w:r>
          </w:p>
        </w:tc>
        <w:tc>
          <w:tcPr>
            <w:tcW w:w="1276" w:type="dxa"/>
            <w:vAlign w:val="center"/>
          </w:tcPr>
          <w:p>
            <w:pPr>
              <w:pStyle w:val="12"/>
            </w:pPr>
            <w:r>
              <w:t>按照县委县政府工作安排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提高工作效率</w:t>
            </w:r>
          </w:p>
        </w:tc>
        <w:tc>
          <w:tcPr>
            <w:tcW w:w="5386" w:type="dxa"/>
            <w:vAlign w:val="center"/>
          </w:tcPr>
          <w:p>
            <w:pPr>
              <w:pStyle w:val="12"/>
            </w:pPr>
            <w:r>
              <w:t>提高工作效率</w:t>
            </w:r>
          </w:p>
        </w:tc>
        <w:tc>
          <w:tcPr>
            <w:tcW w:w="2268" w:type="dxa"/>
            <w:vAlign w:val="center"/>
          </w:tcPr>
          <w:p>
            <w:pPr>
              <w:pStyle w:val="12"/>
            </w:pPr>
            <w:r>
              <w:t>≥50%</w:t>
            </w:r>
          </w:p>
        </w:tc>
        <w:tc>
          <w:tcPr>
            <w:tcW w:w="1276" w:type="dxa"/>
            <w:vAlign w:val="center"/>
          </w:tcPr>
          <w:p>
            <w:pPr>
              <w:pStyle w:val="12"/>
            </w:pPr>
            <w:r>
              <w:t>统计调查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社会稳定水平</w:t>
            </w:r>
          </w:p>
        </w:tc>
        <w:tc>
          <w:tcPr>
            <w:tcW w:w="5386" w:type="dxa"/>
            <w:vAlign w:val="center"/>
          </w:tcPr>
          <w:p>
            <w:pPr>
              <w:pStyle w:val="12"/>
            </w:pPr>
            <w:r>
              <w:t>资金拨付后社会稳定水平提升比列</w:t>
            </w:r>
          </w:p>
        </w:tc>
        <w:tc>
          <w:tcPr>
            <w:tcW w:w="2268" w:type="dxa"/>
            <w:vAlign w:val="center"/>
          </w:tcPr>
          <w:p>
            <w:pPr>
              <w:pStyle w:val="12"/>
            </w:pPr>
            <w:r>
              <w:t>≥20%</w:t>
            </w:r>
          </w:p>
        </w:tc>
        <w:tc>
          <w:tcPr>
            <w:tcW w:w="1276" w:type="dxa"/>
            <w:vAlign w:val="center"/>
          </w:tcPr>
          <w:p>
            <w:pPr>
              <w:pStyle w:val="12"/>
            </w:pPr>
            <w:r>
              <w:t>走访调查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受益群众满意度</w:t>
            </w:r>
          </w:p>
        </w:tc>
        <w:tc>
          <w:tcPr>
            <w:tcW w:w="5386" w:type="dxa"/>
            <w:vAlign w:val="center"/>
          </w:tcPr>
          <w:p>
            <w:pPr>
              <w:pStyle w:val="12"/>
            </w:pPr>
            <w:r>
              <w:t>受益群众满意度</w:t>
            </w:r>
          </w:p>
        </w:tc>
        <w:tc>
          <w:tcPr>
            <w:tcW w:w="2268" w:type="dxa"/>
            <w:vAlign w:val="center"/>
          </w:tcPr>
          <w:p>
            <w:pPr>
              <w:pStyle w:val="12"/>
            </w:pPr>
            <w:r>
              <w:t>≥95%</w:t>
            </w:r>
          </w:p>
        </w:tc>
        <w:tc>
          <w:tcPr>
            <w:tcW w:w="1276" w:type="dxa"/>
            <w:vAlign w:val="center"/>
          </w:tcPr>
          <w:p>
            <w:pPr>
              <w:pStyle w:val="12"/>
            </w:pPr>
            <w:r>
              <w:t>走访调查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10、断头路拆迁及安置过渡费绩效目标表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13052926P00004510229G</w:t>
            </w:r>
          </w:p>
        </w:tc>
        <w:tc>
          <w:tcPr>
            <w:tcW w:w="2835" w:type="dxa"/>
            <w:vAlign w:val="center"/>
          </w:tcPr>
          <w:p>
            <w:pPr>
              <w:pStyle w:val="10"/>
            </w:pPr>
            <w:r>
              <w:t>项目名称</w:t>
            </w:r>
          </w:p>
        </w:tc>
        <w:tc>
          <w:tcPr>
            <w:tcW w:w="6095" w:type="dxa"/>
            <w:gridSpan w:val="3"/>
            <w:vAlign w:val="center"/>
          </w:tcPr>
          <w:p>
            <w:pPr>
              <w:pStyle w:val="12"/>
            </w:pPr>
            <w:r>
              <w:t>断头路拆迁及安置过渡费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400.00</w:t>
            </w:r>
          </w:p>
        </w:tc>
        <w:tc>
          <w:tcPr>
            <w:tcW w:w="2835" w:type="dxa"/>
            <w:vAlign w:val="center"/>
          </w:tcPr>
          <w:p>
            <w:pPr>
              <w:pStyle w:val="10"/>
            </w:pPr>
            <w:r>
              <w:t>其中：财政    资金</w:t>
            </w:r>
          </w:p>
        </w:tc>
        <w:tc>
          <w:tcPr>
            <w:tcW w:w="2551" w:type="dxa"/>
            <w:vAlign w:val="center"/>
          </w:tcPr>
          <w:p>
            <w:pPr>
              <w:pStyle w:val="12"/>
            </w:pPr>
            <w:r>
              <w:t>400.00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断头路拆迁及安置过渡费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400.00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1.于2026年12月底前完成支付，保证各项工作顺利开展</w:t>
            </w:r>
          </w:p>
          <w:p>
            <w:pPr>
              <w:pStyle w:val="12"/>
            </w:pPr>
            <w:r>
              <w:t>2.完成5户拆迁工作，加快项目进展速度</w:t>
            </w:r>
          </w:p>
          <w:p>
            <w:pPr>
              <w:pStyle w:val="12"/>
            </w:pPr>
            <w:r>
              <w:t>3.及时拨付400万元，维护失地群众基本保障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拆迁户数</w:t>
            </w:r>
          </w:p>
        </w:tc>
        <w:tc>
          <w:tcPr>
            <w:tcW w:w="5386" w:type="dxa"/>
            <w:vAlign w:val="center"/>
          </w:tcPr>
          <w:p>
            <w:pPr>
              <w:pStyle w:val="12"/>
            </w:pPr>
            <w:r>
              <w:t>涉及拆迁户数</w:t>
            </w:r>
          </w:p>
        </w:tc>
        <w:tc>
          <w:tcPr>
            <w:tcW w:w="2268" w:type="dxa"/>
            <w:vAlign w:val="center"/>
          </w:tcPr>
          <w:p>
            <w:pPr>
              <w:pStyle w:val="12"/>
            </w:pPr>
            <w:r>
              <w:t>≥5户</w:t>
            </w:r>
          </w:p>
        </w:tc>
        <w:tc>
          <w:tcPr>
            <w:tcW w:w="1276" w:type="dxa"/>
            <w:vAlign w:val="center"/>
          </w:tcPr>
          <w:p>
            <w:pPr>
              <w:pStyle w:val="12"/>
            </w:pPr>
            <w:r>
              <w:t>部门年度工作计划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过渡费发放准确率</w:t>
            </w:r>
          </w:p>
        </w:tc>
        <w:tc>
          <w:tcPr>
            <w:tcW w:w="5386" w:type="dxa"/>
            <w:vAlign w:val="center"/>
          </w:tcPr>
          <w:p>
            <w:pPr>
              <w:pStyle w:val="12"/>
            </w:pPr>
            <w:r>
              <w:t>拆迁及安置过渡费</w:t>
            </w:r>
          </w:p>
        </w:tc>
        <w:tc>
          <w:tcPr>
            <w:tcW w:w="2268" w:type="dxa"/>
            <w:vAlign w:val="center"/>
          </w:tcPr>
          <w:p>
            <w:pPr>
              <w:pStyle w:val="12"/>
            </w:pPr>
            <w:r>
              <w:t>100%</w:t>
            </w:r>
          </w:p>
        </w:tc>
        <w:tc>
          <w:tcPr>
            <w:tcW w:w="1276" w:type="dxa"/>
            <w:vAlign w:val="center"/>
          </w:tcPr>
          <w:p>
            <w:pPr>
              <w:pStyle w:val="12"/>
            </w:pPr>
            <w:r>
              <w:t>部门年度工作计划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发放按时完成率</w:t>
            </w:r>
          </w:p>
        </w:tc>
        <w:tc>
          <w:tcPr>
            <w:tcW w:w="5386" w:type="dxa"/>
            <w:vAlign w:val="center"/>
          </w:tcPr>
          <w:p>
            <w:pPr>
              <w:pStyle w:val="12"/>
            </w:pPr>
            <w:r>
              <w:t>拆迁及安置过渡费发放按时完成率</w:t>
            </w:r>
          </w:p>
        </w:tc>
        <w:tc>
          <w:tcPr>
            <w:tcW w:w="2268" w:type="dxa"/>
            <w:vAlign w:val="center"/>
          </w:tcPr>
          <w:p>
            <w:pPr>
              <w:pStyle w:val="12"/>
            </w:pPr>
            <w:r>
              <w:t>≥90%</w:t>
            </w:r>
          </w:p>
        </w:tc>
        <w:tc>
          <w:tcPr>
            <w:tcW w:w="1276" w:type="dxa"/>
            <w:vAlign w:val="center"/>
          </w:tcPr>
          <w:p>
            <w:pPr>
              <w:pStyle w:val="12"/>
            </w:pPr>
            <w:r>
              <w:t>部门年度工作计划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拆迁安置过渡费成本</w:t>
            </w:r>
          </w:p>
        </w:tc>
        <w:tc>
          <w:tcPr>
            <w:tcW w:w="5386" w:type="dxa"/>
            <w:vAlign w:val="center"/>
          </w:tcPr>
          <w:p>
            <w:pPr>
              <w:pStyle w:val="12"/>
            </w:pPr>
            <w:r>
              <w:t>拆迁安置过渡费成本</w:t>
            </w:r>
          </w:p>
        </w:tc>
        <w:tc>
          <w:tcPr>
            <w:tcW w:w="2268" w:type="dxa"/>
            <w:vAlign w:val="center"/>
          </w:tcPr>
          <w:p>
            <w:pPr>
              <w:pStyle w:val="12"/>
            </w:pPr>
            <w:r>
              <w:t>≤400万元</w:t>
            </w:r>
          </w:p>
        </w:tc>
        <w:tc>
          <w:tcPr>
            <w:tcW w:w="1276" w:type="dxa"/>
            <w:vAlign w:val="center"/>
          </w:tcPr>
          <w:p>
            <w:pPr>
              <w:pStyle w:val="12"/>
            </w:pPr>
            <w:r>
              <w:t>部门年度工作计划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生态效益指标</w:t>
            </w:r>
          </w:p>
        </w:tc>
        <w:tc>
          <w:tcPr>
            <w:tcW w:w="2835" w:type="dxa"/>
            <w:vAlign w:val="center"/>
          </w:tcPr>
          <w:p>
            <w:pPr>
              <w:pStyle w:val="12"/>
            </w:pPr>
            <w:r>
              <w:t>过渡费发放覆盖率</w:t>
            </w:r>
          </w:p>
        </w:tc>
        <w:tc>
          <w:tcPr>
            <w:tcW w:w="5386" w:type="dxa"/>
            <w:vAlign w:val="center"/>
          </w:tcPr>
          <w:p>
            <w:pPr>
              <w:pStyle w:val="12"/>
            </w:pPr>
            <w:r>
              <w:t>过渡费发放覆盖率</w:t>
            </w:r>
          </w:p>
        </w:tc>
        <w:tc>
          <w:tcPr>
            <w:tcW w:w="2268" w:type="dxa"/>
            <w:vAlign w:val="center"/>
          </w:tcPr>
          <w:p>
            <w:pPr>
              <w:pStyle w:val="12"/>
            </w:pPr>
            <w:r>
              <w:t>≥90%</w:t>
            </w:r>
          </w:p>
        </w:tc>
        <w:tc>
          <w:tcPr>
            <w:tcW w:w="1276" w:type="dxa"/>
            <w:vAlign w:val="center"/>
          </w:tcPr>
          <w:p>
            <w:pPr>
              <w:pStyle w:val="12"/>
            </w:pPr>
            <w:r>
              <w:t>部门年度工作计划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过渡费持续保障年限</w:t>
            </w:r>
          </w:p>
        </w:tc>
        <w:tc>
          <w:tcPr>
            <w:tcW w:w="5386" w:type="dxa"/>
            <w:vAlign w:val="center"/>
          </w:tcPr>
          <w:p>
            <w:pPr>
              <w:pStyle w:val="12"/>
            </w:pPr>
            <w:r>
              <w:t>过渡费持续保障年限</w:t>
            </w:r>
          </w:p>
        </w:tc>
        <w:tc>
          <w:tcPr>
            <w:tcW w:w="2268" w:type="dxa"/>
            <w:vAlign w:val="center"/>
          </w:tcPr>
          <w:p>
            <w:pPr>
              <w:pStyle w:val="12"/>
            </w:pPr>
            <w:r>
              <w:t>1年</w:t>
            </w:r>
          </w:p>
        </w:tc>
        <w:tc>
          <w:tcPr>
            <w:tcW w:w="1276" w:type="dxa"/>
            <w:vAlign w:val="center"/>
          </w:tcPr>
          <w:p>
            <w:pPr>
              <w:pStyle w:val="12"/>
            </w:pPr>
            <w:r>
              <w:t>部门年度工作计划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拆迁户满意度</w:t>
            </w:r>
          </w:p>
        </w:tc>
        <w:tc>
          <w:tcPr>
            <w:tcW w:w="5386" w:type="dxa"/>
            <w:vAlign w:val="center"/>
          </w:tcPr>
          <w:p>
            <w:pPr>
              <w:pStyle w:val="12"/>
            </w:pPr>
            <w:r>
              <w:t>拆迁户满意度</w:t>
            </w:r>
          </w:p>
        </w:tc>
        <w:tc>
          <w:tcPr>
            <w:tcW w:w="2268" w:type="dxa"/>
            <w:vAlign w:val="center"/>
          </w:tcPr>
          <w:p>
            <w:pPr>
              <w:pStyle w:val="12"/>
            </w:pPr>
            <w:r>
              <w:t>≥95%</w:t>
            </w:r>
          </w:p>
        </w:tc>
        <w:tc>
          <w:tcPr>
            <w:tcW w:w="1276" w:type="dxa"/>
            <w:vAlign w:val="center"/>
          </w:tcPr>
          <w:p>
            <w:pPr>
              <w:pStyle w:val="12"/>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11、服务群众专项经费绩效目标表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13052926P00001810143L</w:t>
            </w:r>
          </w:p>
        </w:tc>
        <w:tc>
          <w:tcPr>
            <w:tcW w:w="2835" w:type="dxa"/>
            <w:vAlign w:val="center"/>
          </w:tcPr>
          <w:p>
            <w:pPr>
              <w:pStyle w:val="10"/>
            </w:pPr>
            <w:r>
              <w:t>项目名称</w:t>
            </w:r>
          </w:p>
        </w:tc>
        <w:tc>
          <w:tcPr>
            <w:tcW w:w="6095" w:type="dxa"/>
            <w:gridSpan w:val="3"/>
            <w:vAlign w:val="center"/>
          </w:tcPr>
          <w:p>
            <w:pPr>
              <w:pStyle w:val="12"/>
            </w:pPr>
            <w:r>
              <w:t>服务群众专项经费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260.00</w:t>
            </w:r>
          </w:p>
        </w:tc>
        <w:tc>
          <w:tcPr>
            <w:tcW w:w="2835" w:type="dxa"/>
            <w:vAlign w:val="center"/>
          </w:tcPr>
          <w:p>
            <w:pPr>
              <w:pStyle w:val="10"/>
            </w:pPr>
            <w:r>
              <w:t>其中：财政    资金</w:t>
            </w:r>
          </w:p>
        </w:tc>
        <w:tc>
          <w:tcPr>
            <w:tcW w:w="2551" w:type="dxa"/>
            <w:vAlign w:val="center"/>
          </w:tcPr>
          <w:p>
            <w:pPr>
              <w:pStyle w:val="12"/>
            </w:pPr>
            <w:r>
              <w:t>260.00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服务群众专项经费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65.00</w:t>
            </w:r>
          </w:p>
        </w:tc>
        <w:tc>
          <w:tcPr>
            <w:tcW w:w="2835" w:type="dxa"/>
            <w:vAlign w:val="center"/>
          </w:tcPr>
          <w:p>
            <w:pPr>
              <w:pStyle w:val="13"/>
            </w:pPr>
            <w:r>
              <w:t>130.00</w:t>
            </w:r>
          </w:p>
        </w:tc>
        <w:tc>
          <w:tcPr>
            <w:tcW w:w="2551" w:type="dxa"/>
            <w:vAlign w:val="center"/>
          </w:tcPr>
          <w:p>
            <w:pPr>
              <w:pStyle w:val="13"/>
            </w:pPr>
            <w:r>
              <w:t>195.00</w:t>
            </w:r>
          </w:p>
        </w:tc>
        <w:tc>
          <w:tcPr>
            <w:tcW w:w="3544" w:type="dxa"/>
            <w:gridSpan w:val="2"/>
            <w:vAlign w:val="center"/>
          </w:tcPr>
          <w:p>
            <w:pPr>
              <w:pStyle w:val="13"/>
            </w:pPr>
            <w:r>
              <w:t>260.00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1.2026年12月底前完成支出</w:t>
            </w:r>
          </w:p>
          <w:p>
            <w:pPr>
              <w:pStyle w:val="12"/>
            </w:pPr>
            <w:r>
              <w:t>2.及时拨付52个村的服务群众专项经费</w:t>
            </w:r>
          </w:p>
          <w:p>
            <w:pPr>
              <w:pStyle w:val="12"/>
            </w:pPr>
            <w:r>
              <w:t>3.保障我镇52个行政村、社区正常运转时间不低于12个月</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行政村数量</w:t>
            </w:r>
          </w:p>
        </w:tc>
        <w:tc>
          <w:tcPr>
            <w:tcW w:w="5386" w:type="dxa"/>
            <w:vAlign w:val="center"/>
          </w:tcPr>
          <w:p>
            <w:pPr>
              <w:pStyle w:val="12"/>
            </w:pPr>
            <w:r>
              <w:t>我镇行政村、社区数量</w:t>
            </w:r>
          </w:p>
        </w:tc>
        <w:tc>
          <w:tcPr>
            <w:tcW w:w="2268" w:type="dxa"/>
            <w:vAlign w:val="center"/>
          </w:tcPr>
          <w:p>
            <w:pPr>
              <w:pStyle w:val="12"/>
            </w:pPr>
            <w:r>
              <w:t>52个</w:t>
            </w:r>
          </w:p>
        </w:tc>
        <w:tc>
          <w:tcPr>
            <w:tcW w:w="1276" w:type="dxa"/>
            <w:vAlign w:val="center"/>
          </w:tcPr>
          <w:p>
            <w:pPr>
              <w:pStyle w:val="12"/>
            </w:pPr>
            <w:r>
              <w:t>行政区划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运转保障率</w:t>
            </w:r>
          </w:p>
        </w:tc>
        <w:tc>
          <w:tcPr>
            <w:tcW w:w="5386" w:type="dxa"/>
            <w:vAlign w:val="center"/>
          </w:tcPr>
          <w:p>
            <w:pPr>
              <w:pStyle w:val="12"/>
            </w:pPr>
            <w:r>
              <w:t>保障各村运转时间</w:t>
            </w:r>
          </w:p>
        </w:tc>
        <w:tc>
          <w:tcPr>
            <w:tcW w:w="2268" w:type="dxa"/>
            <w:vAlign w:val="center"/>
          </w:tcPr>
          <w:p>
            <w:pPr>
              <w:pStyle w:val="12"/>
            </w:pPr>
            <w:r>
              <w:t>≥12个月</w:t>
            </w:r>
          </w:p>
        </w:tc>
        <w:tc>
          <w:tcPr>
            <w:tcW w:w="1276" w:type="dxa"/>
            <w:vAlign w:val="center"/>
          </w:tcPr>
          <w:p>
            <w:pPr>
              <w:pStyle w:val="12"/>
            </w:pPr>
            <w:r>
              <w:t>巨组通【2020】3号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及时率</w:t>
            </w:r>
          </w:p>
        </w:tc>
        <w:tc>
          <w:tcPr>
            <w:tcW w:w="5386" w:type="dxa"/>
            <w:vAlign w:val="center"/>
          </w:tcPr>
          <w:p>
            <w:pPr>
              <w:pStyle w:val="12"/>
            </w:pPr>
            <w:r>
              <w:t>资金支出时间</w:t>
            </w:r>
          </w:p>
        </w:tc>
        <w:tc>
          <w:tcPr>
            <w:tcW w:w="2268" w:type="dxa"/>
            <w:vAlign w:val="center"/>
          </w:tcPr>
          <w:p>
            <w:pPr>
              <w:pStyle w:val="12"/>
            </w:pPr>
            <w:r>
              <w:t>2026年12月底前</w:t>
            </w:r>
          </w:p>
        </w:tc>
        <w:tc>
          <w:tcPr>
            <w:tcW w:w="1276" w:type="dxa"/>
            <w:vAlign w:val="center"/>
          </w:tcPr>
          <w:p>
            <w:pPr>
              <w:pStyle w:val="12"/>
            </w:pPr>
            <w:r>
              <w:t>巨组通【2020】3号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财政投入成本</w:t>
            </w:r>
          </w:p>
        </w:tc>
        <w:tc>
          <w:tcPr>
            <w:tcW w:w="5386" w:type="dxa"/>
            <w:vAlign w:val="center"/>
          </w:tcPr>
          <w:p>
            <w:pPr>
              <w:pStyle w:val="12"/>
            </w:pPr>
            <w:r>
              <w:t>我镇村级服务群众投入成本</w:t>
            </w:r>
          </w:p>
        </w:tc>
        <w:tc>
          <w:tcPr>
            <w:tcW w:w="2268" w:type="dxa"/>
            <w:vAlign w:val="center"/>
          </w:tcPr>
          <w:p>
            <w:pPr>
              <w:pStyle w:val="12"/>
            </w:pPr>
            <w:r>
              <w:t>260万元</w:t>
            </w:r>
          </w:p>
        </w:tc>
        <w:tc>
          <w:tcPr>
            <w:tcW w:w="1276" w:type="dxa"/>
            <w:vAlign w:val="center"/>
          </w:tcPr>
          <w:p>
            <w:pPr>
              <w:pStyle w:val="12"/>
            </w:pPr>
            <w:r>
              <w:t>巨组通【2020】3号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业务保障能力提升情况</w:t>
            </w:r>
          </w:p>
        </w:tc>
        <w:tc>
          <w:tcPr>
            <w:tcW w:w="5386" w:type="dxa"/>
            <w:vAlign w:val="center"/>
          </w:tcPr>
          <w:p>
            <w:pPr>
              <w:pStyle w:val="12"/>
            </w:pPr>
            <w:r>
              <w:t>村级业务保障能力提升比例</w:t>
            </w:r>
          </w:p>
        </w:tc>
        <w:tc>
          <w:tcPr>
            <w:tcW w:w="2268" w:type="dxa"/>
            <w:vAlign w:val="center"/>
          </w:tcPr>
          <w:p>
            <w:pPr>
              <w:pStyle w:val="12"/>
            </w:pPr>
            <w:r>
              <w:t>≥10%</w:t>
            </w:r>
          </w:p>
        </w:tc>
        <w:tc>
          <w:tcPr>
            <w:tcW w:w="1276" w:type="dxa"/>
            <w:vAlign w:val="center"/>
          </w:tcPr>
          <w:p>
            <w:pPr>
              <w:pStyle w:val="12"/>
            </w:pPr>
            <w:r>
              <w:t>统计调查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社会稳定水平</w:t>
            </w:r>
          </w:p>
        </w:tc>
        <w:tc>
          <w:tcPr>
            <w:tcW w:w="5386" w:type="dxa"/>
            <w:vAlign w:val="center"/>
          </w:tcPr>
          <w:p>
            <w:pPr>
              <w:pStyle w:val="12"/>
            </w:pPr>
            <w:r>
              <w:t>各村重点工作完成情况及稳定程度</w:t>
            </w:r>
          </w:p>
        </w:tc>
        <w:tc>
          <w:tcPr>
            <w:tcW w:w="2268" w:type="dxa"/>
            <w:vAlign w:val="center"/>
          </w:tcPr>
          <w:p>
            <w:pPr>
              <w:pStyle w:val="12"/>
            </w:pPr>
            <w:r>
              <w:t>≥95%</w:t>
            </w:r>
          </w:p>
        </w:tc>
        <w:tc>
          <w:tcPr>
            <w:tcW w:w="1276" w:type="dxa"/>
            <w:vAlign w:val="center"/>
          </w:tcPr>
          <w:p>
            <w:pPr>
              <w:pStyle w:val="12"/>
            </w:pPr>
            <w:r>
              <w:t>统计调查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服务群体满意度（%）</w:t>
            </w:r>
          </w:p>
        </w:tc>
        <w:tc>
          <w:tcPr>
            <w:tcW w:w="5386" w:type="dxa"/>
            <w:vAlign w:val="center"/>
          </w:tcPr>
          <w:p>
            <w:pPr>
              <w:pStyle w:val="12"/>
            </w:pPr>
            <w:r>
              <w:t>各村干部及群众满意度（%）</w:t>
            </w:r>
          </w:p>
        </w:tc>
        <w:tc>
          <w:tcPr>
            <w:tcW w:w="2268" w:type="dxa"/>
            <w:vAlign w:val="center"/>
          </w:tcPr>
          <w:p>
            <w:pPr>
              <w:pStyle w:val="12"/>
            </w:pPr>
            <w:r>
              <w:t>≥95%</w:t>
            </w:r>
          </w:p>
        </w:tc>
        <w:tc>
          <w:tcPr>
            <w:tcW w:w="1276" w:type="dxa"/>
            <w:vAlign w:val="center"/>
          </w:tcPr>
          <w:p>
            <w:pPr>
              <w:pStyle w:val="12"/>
            </w:pPr>
            <w:r>
              <w:t>走访调查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12、妇联工作经费绩效目标表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13052926P000055104467</w:t>
            </w:r>
          </w:p>
        </w:tc>
        <w:tc>
          <w:tcPr>
            <w:tcW w:w="2835" w:type="dxa"/>
            <w:vAlign w:val="center"/>
          </w:tcPr>
          <w:p>
            <w:pPr>
              <w:pStyle w:val="10"/>
            </w:pPr>
            <w:r>
              <w:t>项目名称</w:t>
            </w:r>
          </w:p>
        </w:tc>
        <w:tc>
          <w:tcPr>
            <w:tcW w:w="6095" w:type="dxa"/>
            <w:gridSpan w:val="3"/>
            <w:vAlign w:val="center"/>
          </w:tcPr>
          <w:p>
            <w:pPr>
              <w:pStyle w:val="12"/>
            </w:pPr>
            <w:r>
              <w:t>妇联工作经费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1.00</w:t>
            </w:r>
          </w:p>
        </w:tc>
        <w:tc>
          <w:tcPr>
            <w:tcW w:w="2835" w:type="dxa"/>
            <w:vAlign w:val="center"/>
          </w:tcPr>
          <w:p>
            <w:pPr>
              <w:pStyle w:val="10"/>
            </w:pPr>
            <w:r>
              <w:t>其中：财政    资金</w:t>
            </w:r>
          </w:p>
        </w:tc>
        <w:tc>
          <w:tcPr>
            <w:tcW w:w="2551" w:type="dxa"/>
            <w:vAlign w:val="center"/>
          </w:tcPr>
          <w:p>
            <w:pPr>
              <w:pStyle w:val="12"/>
            </w:pPr>
            <w:r>
              <w:t>1.00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妇联工作经费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0.25</w:t>
            </w:r>
          </w:p>
        </w:tc>
        <w:tc>
          <w:tcPr>
            <w:tcW w:w="2835" w:type="dxa"/>
            <w:vAlign w:val="center"/>
          </w:tcPr>
          <w:p>
            <w:pPr>
              <w:pStyle w:val="13"/>
            </w:pPr>
            <w:r>
              <w:t>0.50</w:t>
            </w:r>
          </w:p>
        </w:tc>
        <w:tc>
          <w:tcPr>
            <w:tcW w:w="2551" w:type="dxa"/>
            <w:vAlign w:val="center"/>
          </w:tcPr>
          <w:p>
            <w:pPr>
              <w:pStyle w:val="13"/>
            </w:pPr>
            <w:r>
              <w:t>0.75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1.保障妇联业务正常运转不少于12个月</w:t>
            </w:r>
          </w:p>
          <w:p>
            <w:pPr>
              <w:pStyle w:val="12"/>
            </w:pPr>
            <w:r>
              <w:t>2.组织开展1次以上妇联活动</w:t>
            </w:r>
          </w:p>
          <w:p>
            <w:pPr>
              <w:pStyle w:val="12"/>
            </w:pPr>
            <w:r>
              <w:t>3.2026年12月底前支出完毕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组织开展妇联活动次数</w:t>
            </w:r>
          </w:p>
        </w:tc>
        <w:tc>
          <w:tcPr>
            <w:tcW w:w="5386" w:type="dxa"/>
            <w:vAlign w:val="center"/>
          </w:tcPr>
          <w:p>
            <w:pPr>
              <w:pStyle w:val="12"/>
            </w:pPr>
            <w:r>
              <w:t>组织开展妇联活动次数</w:t>
            </w:r>
          </w:p>
        </w:tc>
        <w:tc>
          <w:tcPr>
            <w:tcW w:w="2268" w:type="dxa"/>
            <w:vAlign w:val="center"/>
          </w:tcPr>
          <w:p>
            <w:pPr>
              <w:pStyle w:val="12"/>
            </w:pPr>
            <w:r>
              <w:t>≥1次</w:t>
            </w:r>
          </w:p>
        </w:tc>
        <w:tc>
          <w:tcPr>
            <w:tcW w:w="1276" w:type="dxa"/>
            <w:vAlign w:val="center"/>
          </w:tcPr>
          <w:p>
            <w:pPr>
              <w:pStyle w:val="12"/>
            </w:pPr>
            <w:r>
              <w:t>根据工作安排情况及统计调查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经费支出合规性</w:t>
            </w:r>
          </w:p>
        </w:tc>
        <w:tc>
          <w:tcPr>
            <w:tcW w:w="5386" w:type="dxa"/>
            <w:vAlign w:val="center"/>
          </w:tcPr>
          <w:p>
            <w:pPr>
              <w:pStyle w:val="12"/>
            </w:pPr>
            <w:r>
              <w:t>经费支出合规性</w:t>
            </w:r>
          </w:p>
        </w:tc>
        <w:tc>
          <w:tcPr>
            <w:tcW w:w="2268" w:type="dxa"/>
            <w:vAlign w:val="center"/>
          </w:tcPr>
          <w:p>
            <w:pPr>
              <w:pStyle w:val="12"/>
            </w:pPr>
            <w:r>
              <w:t>≥95%</w:t>
            </w:r>
          </w:p>
        </w:tc>
        <w:tc>
          <w:tcPr>
            <w:tcW w:w="1276" w:type="dxa"/>
            <w:vAlign w:val="center"/>
          </w:tcPr>
          <w:p>
            <w:pPr>
              <w:pStyle w:val="12"/>
            </w:pPr>
            <w:r>
              <w:t>相关财经制度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活动按时完成率</w:t>
            </w:r>
          </w:p>
        </w:tc>
        <w:tc>
          <w:tcPr>
            <w:tcW w:w="5386" w:type="dxa"/>
            <w:vAlign w:val="center"/>
          </w:tcPr>
          <w:p>
            <w:pPr>
              <w:pStyle w:val="12"/>
            </w:pPr>
            <w:r>
              <w:t>活动按时完成率</w:t>
            </w:r>
          </w:p>
        </w:tc>
        <w:tc>
          <w:tcPr>
            <w:tcW w:w="2268" w:type="dxa"/>
            <w:vAlign w:val="center"/>
          </w:tcPr>
          <w:p>
            <w:pPr>
              <w:pStyle w:val="12"/>
            </w:pPr>
            <w:r>
              <w:t>≥90%</w:t>
            </w:r>
          </w:p>
        </w:tc>
        <w:tc>
          <w:tcPr>
            <w:tcW w:w="1276" w:type="dxa"/>
            <w:vAlign w:val="center"/>
          </w:tcPr>
          <w:p>
            <w:pPr>
              <w:pStyle w:val="12"/>
            </w:pPr>
            <w:r>
              <w:t>根据工作安排情况及统计调查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妇联工作开展成本</w:t>
            </w:r>
          </w:p>
        </w:tc>
        <w:tc>
          <w:tcPr>
            <w:tcW w:w="5386" w:type="dxa"/>
            <w:vAlign w:val="center"/>
          </w:tcPr>
          <w:p>
            <w:pPr>
              <w:pStyle w:val="12"/>
            </w:pPr>
            <w:r>
              <w:t>妇联工作开展成本</w:t>
            </w:r>
          </w:p>
        </w:tc>
        <w:tc>
          <w:tcPr>
            <w:tcW w:w="2268" w:type="dxa"/>
            <w:vAlign w:val="center"/>
          </w:tcPr>
          <w:p>
            <w:pPr>
              <w:pStyle w:val="12"/>
            </w:pPr>
            <w:r>
              <w:t>≤1万元</w:t>
            </w:r>
          </w:p>
        </w:tc>
        <w:tc>
          <w:tcPr>
            <w:tcW w:w="1276" w:type="dxa"/>
            <w:vAlign w:val="center"/>
          </w:tcPr>
          <w:p>
            <w:pPr>
              <w:pStyle w:val="12"/>
            </w:pPr>
            <w:r>
              <w:t>工作要求及预算批复数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提高工作效率</w:t>
            </w:r>
          </w:p>
        </w:tc>
        <w:tc>
          <w:tcPr>
            <w:tcW w:w="5386" w:type="dxa"/>
            <w:vAlign w:val="center"/>
          </w:tcPr>
          <w:p>
            <w:pPr>
              <w:pStyle w:val="12"/>
            </w:pPr>
            <w:r>
              <w:t>提高工作效率</w:t>
            </w:r>
          </w:p>
        </w:tc>
        <w:tc>
          <w:tcPr>
            <w:tcW w:w="2268" w:type="dxa"/>
            <w:vAlign w:val="center"/>
          </w:tcPr>
          <w:p>
            <w:pPr>
              <w:pStyle w:val="12"/>
            </w:pPr>
            <w:r>
              <w:t>≥50%</w:t>
            </w:r>
          </w:p>
        </w:tc>
        <w:tc>
          <w:tcPr>
            <w:tcW w:w="1276" w:type="dxa"/>
            <w:vAlign w:val="center"/>
          </w:tcPr>
          <w:p>
            <w:pPr>
              <w:pStyle w:val="12"/>
            </w:pPr>
            <w:r>
              <w:t>根据工作安排情况及统计调查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妇联工作正常运转率</w:t>
            </w:r>
          </w:p>
        </w:tc>
        <w:tc>
          <w:tcPr>
            <w:tcW w:w="5386" w:type="dxa"/>
            <w:vAlign w:val="center"/>
          </w:tcPr>
          <w:p>
            <w:pPr>
              <w:pStyle w:val="12"/>
            </w:pPr>
            <w:r>
              <w:t>保证妇联工作正常运转的天数占全年总天数的比例</w:t>
            </w:r>
          </w:p>
        </w:tc>
        <w:tc>
          <w:tcPr>
            <w:tcW w:w="2268" w:type="dxa"/>
            <w:vAlign w:val="center"/>
          </w:tcPr>
          <w:p>
            <w:pPr>
              <w:pStyle w:val="12"/>
            </w:pPr>
            <w:r>
              <w:t>100%</w:t>
            </w:r>
          </w:p>
        </w:tc>
        <w:tc>
          <w:tcPr>
            <w:tcW w:w="1276" w:type="dxa"/>
            <w:vAlign w:val="center"/>
          </w:tcPr>
          <w:p>
            <w:pPr>
              <w:pStyle w:val="12"/>
            </w:pPr>
            <w:r>
              <w:t>根据工作安排情况及统计调查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受益群众满意度调查</w:t>
            </w:r>
          </w:p>
        </w:tc>
        <w:tc>
          <w:tcPr>
            <w:tcW w:w="5386" w:type="dxa"/>
            <w:vAlign w:val="center"/>
          </w:tcPr>
          <w:p>
            <w:pPr>
              <w:pStyle w:val="12"/>
            </w:pPr>
            <w:r>
              <w:t>受益群众满意度调查</w:t>
            </w:r>
          </w:p>
        </w:tc>
        <w:tc>
          <w:tcPr>
            <w:tcW w:w="2268" w:type="dxa"/>
            <w:vAlign w:val="center"/>
          </w:tcPr>
          <w:p>
            <w:pPr>
              <w:pStyle w:val="12"/>
            </w:pPr>
            <w:r>
              <w:t>≥90%</w:t>
            </w:r>
          </w:p>
        </w:tc>
        <w:tc>
          <w:tcPr>
            <w:tcW w:w="1276" w:type="dxa"/>
            <w:vAlign w:val="center"/>
          </w:tcPr>
          <w:p>
            <w:pPr>
              <w:pStyle w:val="12"/>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13、环保工作经费绩效目标表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13052926P000028100517</w:t>
            </w:r>
          </w:p>
        </w:tc>
        <w:tc>
          <w:tcPr>
            <w:tcW w:w="2835" w:type="dxa"/>
            <w:vAlign w:val="center"/>
          </w:tcPr>
          <w:p>
            <w:pPr>
              <w:pStyle w:val="10"/>
            </w:pPr>
            <w:r>
              <w:t>项目名称</w:t>
            </w:r>
          </w:p>
        </w:tc>
        <w:tc>
          <w:tcPr>
            <w:tcW w:w="6095" w:type="dxa"/>
            <w:gridSpan w:val="3"/>
            <w:vAlign w:val="center"/>
          </w:tcPr>
          <w:p>
            <w:pPr>
              <w:pStyle w:val="12"/>
            </w:pPr>
            <w:r>
              <w:t>环保工作经费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5.00</w:t>
            </w:r>
          </w:p>
        </w:tc>
        <w:tc>
          <w:tcPr>
            <w:tcW w:w="2835" w:type="dxa"/>
            <w:vAlign w:val="center"/>
          </w:tcPr>
          <w:p>
            <w:pPr>
              <w:pStyle w:val="10"/>
            </w:pPr>
            <w:r>
              <w:t>其中：财政    资金</w:t>
            </w:r>
          </w:p>
        </w:tc>
        <w:tc>
          <w:tcPr>
            <w:tcW w:w="2551" w:type="dxa"/>
            <w:vAlign w:val="center"/>
          </w:tcPr>
          <w:p>
            <w:pPr>
              <w:pStyle w:val="12"/>
            </w:pPr>
            <w:r>
              <w:t>5.00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环保工作经费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1.25</w:t>
            </w:r>
          </w:p>
        </w:tc>
        <w:tc>
          <w:tcPr>
            <w:tcW w:w="2835" w:type="dxa"/>
            <w:vAlign w:val="center"/>
          </w:tcPr>
          <w:p>
            <w:pPr>
              <w:pStyle w:val="13"/>
            </w:pPr>
            <w:r>
              <w:t>2.50</w:t>
            </w:r>
          </w:p>
        </w:tc>
        <w:tc>
          <w:tcPr>
            <w:tcW w:w="2551" w:type="dxa"/>
            <w:vAlign w:val="center"/>
          </w:tcPr>
          <w:p>
            <w:pPr>
              <w:pStyle w:val="13"/>
            </w:pPr>
            <w:r>
              <w:t>3.75</w:t>
            </w:r>
          </w:p>
        </w:tc>
        <w:tc>
          <w:tcPr>
            <w:tcW w:w="3544" w:type="dxa"/>
            <w:gridSpan w:val="2"/>
            <w:vAlign w:val="center"/>
          </w:tcPr>
          <w:p>
            <w:pPr>
              <w:pStyle w:val="13"/>
            </w:pPr>
            <w:r>
              <w:t>5.00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1.保障环保工作业务正常运转不少于12个月</w:t>
            </w:r>
          </w:p>
          <w:p>
            <w:pPr>
              <w:pStyle w:val="12"/>
            </w:pPr>
            <w:r>
              <w:t>2.组织开展环保宣传、检查活动不少于50次</w:t>
            </w:r>
          </w:p>
          <w:p>
            <w:pPr>
              <w:pStyle w:val="12"/>
            </w:pPr>
            <w:r>
              <w:t>3.2026年12月底前支出完毕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组织开展环保宣传、检查活动次数</w:t>
            </w:r>
          </w:p>
        </w:tc>
        <w:tc>
          <w:tcPr>
            <w:tcW w:w="5386" w:type="dxa"/>
            <w:vAlign w:val="center"/>
          </w:tcPr>
          <w:p>
            <w:pPr>
              <w:pStyle w:val="12"/>
            </w:pPr>
            <w:r>
              <w:t>组织开展环保宣传、检查活动次数</w:t>
            </w:r>
          </w:p>
        </w:tc>
        <w:tc>
          <w:tcPr>
            <w:tcW w:w="2268" w:type="dxa"/>
            <w:vAlign w:val="center"/>
          </w:tcPr>
          <w:p>
            <w:pPr>
              <w:pStyle w:val="12"/>
            </w:pPr>
            <w:r>
              <w:t>≥50次</w:t>
            </w:r>
          </w:p>
        </w:tc>
        <w:tc>
          <w:tcPr>
            <w:tcW w:w="1276" w:type="dxa"/>
            <w:vAlign w:val="center"/>
          </w:tcPr>
          <w:p>
            <w:pPr>
              <w:pStyle w:val="12"/>
            </w:pPr>
            <w:r>
              <w:t>根据工作安排情况及统计调查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经费支出合规性</w:t>
            </w:r>
          </w:p>
        </w:tc>
        <w:tc>
          <w:tcPr>
            <w:tcW w:w="5386" w:type="dxa"/>
            <w:vAlign w:val="center"/>
          </w:tcPr>
          <w:p>
            <w:pPr>
              <w:pStyle w:val="12"/>
            </w:pPr>
            <w:r>
              <w:t>经费支出合规性</w:t>
            </w:r>
          </w:p>
        </w:tc>
        <w:tc>
          <w:tcPr>
            <w:tcW w:w="2268" w:type="dxa"/>
            <w:vAlign w:val="center"/>
          </w:tcPr>
          <w:p>
            <w:pPr>
              <w:pStyle w:val="12"/>
            </w:pPr>
            <w:r>
              <w:t>≥90%</w:t>
            </w:r>
          </w:p>
        </w:tc>
        <w:tc>
          <w:tcPr>
            <w:tcW w:w="1276" w:type="dxa"/>
            <w:vAlign w:val="center"/>
          </w:tcPr>
          <w:p>
            <w:pPr>
              <w:pStyle w:val="12"/>
            </w:pPr>
            <w:r>
              <w:t>相关财经制度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活动按时完成率</w:t>
            </w:r>
          </w:p>
        </w:tc>
        <w:tc>
          <w:tcPr>
            <w:tcW w:w="5386" w:type="dxa"/>
            <w:vAlign w:val="center"/>
          </w:tcPr>
          <w:p>
            <w:pPr>
              <w:pStyle w:val="12"/>
            </w:pPr>
            <w:r>
              <w:t>活动按时完成率</w:t>
            </w:r>
          </w:p>
        </w:tc>
        <w:tc>
          <w:tcPr>
            <w:tcW w:w="2268" w:type="dxa"/>
            <w:vAlign w:val="center"/>
          </w:tcPr>
          <w:p>
            <w:pPr>
              <w:pStyle w:val="12"/>
            </w:pPr>
            <w:r>
              <w:t>≥90%</w:t>
            </w:r>
          </w:p>
        </w:tc>
        <w:tc>
          <w:tcPr>
            <w:tcW w:w="1276" w:type="dxa"/>
            <w:vAlign w:val="center"/>
          </w:tcPr>
          <w:p>
            <w:pPr>
              <w:pStyle w:val="12"/>
            </w:pPr>
            <w:r>
              <w:t>根据工作安排情况及统计调查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环保工作开展成本</w:t>
            </w:r>
          </w:p>
        </w:tc>
        <w:tc>
          <w:tcPr>
            <w:tcW w:w="5386" w:type="dxa"/>
            <w:vAlign w:val="center"/>
          </w:tcPr>
          <w:p>
            <w:pPr>
              <w:pStyle w:val="12"/>
            </w:pPr>
            <w:r>
              <w:t>环保工作开展成本</w:t>
            </w:r>
          </w:p>
        </w:tc>
        <w:tc>
          <w:tcPr>
            <w:tcW w:w="2268" w:type="dxa"/>
            <w:vAlign w:val="center"/>
          </w:tcPr>
          <w:p>
            <w:pPr>
              <w:pStyle w:val="12"/>
            </w:pPr>
            <w:r>
              <w:t>≤5万元</w:t>
            </w:r>
          </w:p>
        </w:tc>
        <w:tc>
          <w:tcPr>
            <w:tcW w:w="1276" w:type="dxa"/>
            <w:vAlign w:val="center"/>
          </w:tcPr>
          <w:p>
            <w:pPr>
              <w:pStyle w:val="12"/>
            </w:pPr>
            <w:r>
              <w:t>工作要求及预算批复数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对大气污染防治产生积极影响</w:t>
            </w:r>
          </w:p>
        </w:tc>
        <w:tc>
          <w:tcPr>
            <w:tcW w:w="5386" w:type="dxa"/>
            <w:vAlign w:val="center"/>
          </w:tcPr>
          <w:p>
            <w:pPr>
              <w:pStyle w:val="12"/>
            </w:pPr>
            <w:r>
              <w:t>对大气污染防治产生积极影响</w:t>
            </w:r>
          </w:p>
        </w:tc>
        <w:tc>
          <w:tcPr>
            <w:tcW w:w="2268" w:type="dxa"/>
            <w:vAlign w:val="center"/>
          </w:tcPr>
          <w:p>
            <w:pPr>
              <w:pStyle w:val="12"/>
            </w:pPr>
            <w:r>
              <w:t>空气质量较往年改善</w:t>
            </w:r>
          </w:p>
        </w:tc>
        <w:tc>
          <w:tcPr>
            <w:tcW w:w="1276" w:type="dxa"/>
            <w:vAlign w:val="center"/>
          </w:tcPr>
          <w:p>
            <w:pPr>
              <w:pStyle w:val="12"/>
            </w:pPr>
            <w:r>
              <w:t>统计调查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环保工作运转率</w:t>
            </w:r>
          </w:p>
        </w:tc>
        <w:tc>
          <w:tcPr>
            <w:tcW w:w="5386" w:type="dxa"/>
            <w:vAlign w:val="center"/>
          </w:tcPr>
          <w:p>
            <w:pPr>
              <w:pStyle w:val="12"/>
            </w:pPr>
            <w:r>
              <w:t>保证环保工作正常运转的天数占全年总天数的比例</w:t>
            </w:r>
          </w:p>
        </w:tc>
        <w:tc>
          <w:tcPr>
            <w:tcW w:w="2268" w:type="dxa"/>
            <w:vAlign w:val="center"/>
          </w:tcPr>
          <w:p>
            <w:pPr>
              <w:pStyle w:val="12"/>
            </w:pPr>
            <w:r>
              <w:t>100%</w:t>
            </w:r>
          </w:p>
        </w:tc>
        <w:tc>
          <w:tcPr>
            <w:tcW w:w="1276" w:type="dxa"/>
            <w:vAlign w:val="center"/>
          </w:tcPr>
          <w:p>
            <w:pPr>
              <w:pStyle w:val="12"/>
            </w:pPr>
            <w:r>
              <w:t>根据工作安排情况及统计调查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群众满意度</w:t>
            </w:r>
          </w:p>
        </w:tc>
        <w:tc>
          <w:tcPr>
            <w:tcW w:w="2268" w:type="dxa"/>
            <w:vAlign w:val="center"/>
          </w:tcPr>
          <w:p>
            <w:pPr>
              <w:pStyle w:val="12"/>
            </w:pPr>
            <w:r>
              <w:t>≥90%</w:t>
            </w:r>
          </w:p>
        </w:tc>
        <w:tc>
          <w:tcPr>
            <w:tcW w:w="1276" w:type="dxa"/>
            <w:vAlign w:val="center"/>
          </w:tcPr>
          <w:p>
            <w:pPr>
              <w:pStyle w:val="12"/>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14、基层团建工作经费绩效目标表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13052926P00005510447T</w:t>
            </w:r>
          </w:p>
        </w:tc>
        <w:tc>
          <w:tcPr>
            <w:tcW w:w="2835" w:type="dxa"/>
            <w:vAlign w:val="center"/>
          </w:tcPr>
          <w:p>
            <w:pPr>
              <w:pStyle w:val="10"/>
            </w:pPr>
            <w:r>
              <w:t>项目名称</w:t>
            </w:r>
          </w:p>
        </w:tc>
        <w:tc>
          <w:tcPr>
            <w:tcW w:w="6095" w:type="dxa"/>
            <w:gridSpan w:val="3"/>
            <w:vAlign w:val="center"/>
          </w:tcPr>
          <w:p>
            <w:pPr>
              <w:pStyle w:val="12"/>
            </w:pPr>
            <w:r>
              <w:t>基层团建工作经费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1.00</w:t>
            </w:r>
          </w:p>
        </w:tc>
        <w:tc>
          <w:tcPr>
            <w:tcW w:w="2835" w:type="dxa"/>
            <w:vAlign w:val="center"/>
          </w:tcPr>
          <w:p>
            <w:pPr>
              <w:pStyle w:val="10"/>
            </w:pPr>
            <w:r>
              <w:t>其中：财政    资金</w:t>
            </w:r>
          </w:p>
        </w:tc>
        <w:tc>
          <w:tcPr>
            <w:tcW w:w="2551" w:type="dxa"/>
            <w:vAlign w:val="center"/>
          </w:tcPr>
          <w:p>
            <w:pPr>
              <w:pStyle w:val="12"/>
            </w:pPr>
            <w:r>
              <w:t>1.00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基层团建工作经费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0.25</w:t>
            </w:r>
          </w:p>
        </w:tc>
        <w:tc>
          <w:tcPr>
            <w:tcW w:w="2835" w:type="dxa"/>
            <w:vAlign w:val="center"/>
          </w:tcPr>
          <w:p>
            <w:pPr>
              <w:pStyle w:val="13"/>
            </w:pPr>
            <w:r>
              <w:t>0.50</w:t>
            </w:r>
          </w:p>
        </w:tc>
        <w:tc>
          <w:tcPr>
            <w:tcW w:w="2551" w:type="dxa"/>
            <w:vAlign w:val="center"/>
          </w:tcPr>
          <w:p>
            <w:pPr>
              <w:pStyle w:val="13"/>
            </w:pPr>
            <w:r>
              <w:t>0.75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1.保障基层团建业务正常运转不少于12个月</w:t>
            </w:r>
          </w:p>
          <w:p>
            <w:pPr>
              <w:pStyle w:val="12"/>
            </w:pPr>
            <w:r>
              <w:t>2.组织开展1次以上基层团建活动</w:t>
            </w:r>
          </w:p>
          <w:p>
            <w:pPr>
              <w:pStyle w:val="12"/>
            </w:pPr>
            <w:r>
              <w:t>3.2026年12月底前支出完毕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组织开展基层团建活动次数</w:t>
            </w:r>
          </w:p>
        </w:tc>
        <w:tc>
          <w:tcPr>
            <w:tcW w:w="5386" w:type="dxa"/>
            <w:vAlign w:val="center"/>
          </w:tcPr>
          <w:p>
            <w:pPr>
              <w:pStyle w:val="12"/>
            </w:pPr>
            <w:r>
              <w:t>组织开展基层团建活动次数</w:t>
            </w:r>
          </w:p>
        </w:tc>
        <w:tc>
          <w:tcPr>
            <w:tcW w:w="2268" w:type="dxa"/>
            <w:vAlign w:val="center"/>
          </w:tcPr>
          <w:p>
            <w:pPr>
              <w:pStyle w:val="12"/>
            </w:pPr>
            <w:r>
              <w:t>≥1次</w:t>
            </w:r>
          </w:p>
        </w:tc>
        <w:tc>
          <w:tcPr>
            <w:tcW w:w="1276" w:type="dxa"/>
            <w:vAlign w:val="center"/>
          </w:tcPr>
          <w:p>
            <w:pPr>
              <w:pStyle w:val="12"/>
            </w:pPr>
            <w:r>
              <w:t>县委县政府工作安排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经费支出合规性</w:t>
            </w:r>
          </w:p>
        </w:tc>
        <w:tc>
          <w:tcPr>
            <w:tcW w:w="5386" w:type="dxa"/>
            <w:vAlign w:val="center"/>
          </w:tcPr>
          <w:p>
            <w:pPr>
              <w:pStyle w:val="12"/>
            </w:pPr>
            <w:r>
              <w:t>经费支出合规性</w:t>
            </w:r>
          </w:p>
        </w:tc>
        <w:tc>
          <w:tcPr>
            <w:tcW w:w="2268" w:type="dxa"/>
            <w:vAlign w:val="center"/>
          </w:tcPr>
          <w:p>
            <w:pPr>
              <w:pStyle w:val="12"/>
            </w:pPr>
            <w:r>
              <w:t>≥90%</w:t>
            </w:r>
          </w:p>
        </w:tc>
        <w:tc>
          <w:tcPr>
            <w:tcW w:w="1276" w:type="dxa"/>
            <w:vAlign w:val="center"/>
          </w:tcPr>
          <w:p>
            <w:pPr>
              <w:pStyle w:val="12"/>
            </w:pPr>
            <w:r>
              <w:t>相关财经制度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按时完成率</w:t>
            </w:r>
          </w:p>
        </w:tc>
        <w:tc>
          <w:tcPr>
            <w:tcW w:w="5386" w:type="dxa"/>
            <w:vAlign w:val="center"/>
          </w:tcPr>
          <w:p>
            <w:pPr>
              <w:pStyle w:val="12"/>
            </w:pPr>
            <w:r>
              <w:t>按时完成率</w:t>
            </w:r>
          </w:p>
        </w:tc>
        <w:tc>
          <w:tcPr>
            <w:tcW w:w="2268" w:type="dxa"/>
            <w:vAlign w:val="center"/>
          </w:tcPr>
          <w:p>
            <w:pPr>
              <w:pStyle w:val="12"/>
            </w:pPr>
            <w:r>
              <w:t>≥90%</w:t>
            </w:r>
          </w:p>
        </w:tc>
        <w:tc>
          <w:tcPr>
            <w:tcW w:w="1276" w:type="dxa"/>
            <w:vAlign w:val="center"/>
          </w:tcPr>
          <w:p>
            <w:pPr>
              <w:pStyle w:val="12"/>
            </w:pPr>
            <w:r>
              <w:t>县委县政府工作安排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基层团建工作开展成本</w:t>
            </w:r>
          </w:p>
        </w:tc>
        <w:tc>
          <w:tcPr>
            <w:tcW w:w="5386" w:type="dxa"/>
            <w:vAlign w:val="center"/>
          </w:tcPr>
          <w:p>
            <w:pPr>
              <w:pStyle w:val="12"/>
            </w:pPr>
            <w:r>
              <w:t>基层团建工作开展成本</w:t>
            </w:r>
          </w:p>
        </w:tc>
        <w:tc>
          <w:tcPr>
            <w:tcW w:w="2268" w:type="dxa"/>
            <w:vAlign w:val="center"/>
          </w:tcPr>
          <w:p>
            <w:pPr>
              <w:pStyle w:val="12"/>
            </w:pPr>
            <w:r>
              <w:t>≤1万元</w:t>
            </w:r>
          </w:p>
        </w:tc>
        <w:tc>
          <w:tcPr>
            <w:tcW w:w="1276" w:type="dxa"/>
            <w:vAlign w:val="center"/>
          </w:tcPr>
          <w:p>
            <w:pPr>
              <w:pStyle w:val="12"/>
            </w:pPr>
            <w:r>
              <w:t>县委县政府工作安排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办公条件保障率</w:t>
            </w:r>
          </w:p>
        </w:tc>
        <w:tc>
          <w:tcPr>
            <w:tcW w:w="5386" w:type="dxa"/>
            <w:vAlign w:val="center"/>
          </w:tcPr>
          <w:p>
            <w:pPr>
              <w:pStyle w:val="12"/>
            </w:pPr>
            <w:r>
              <w:t>保障单位办公条件情况</w:t>
            </w:r>
          </w:p>
        </w:tc>
        <w:tc>
          <w:tcPr>
            <w:tcW w:w="2268" w:type="dxa"/>
            <w:vAlign w:val="center"/>
          </w:tcPr>
          <w:p>
            <w:pPr>
              <w:pStyle w:val="12"/>
            </w:pPr>
            <w:r>
              <w:t>≥95%</w:t>
            </w:r>
          </w:p>
        </w:tc>
        <w:tc>
          <w:tcPr>
            <w:tcW w:w="1276" w:type="dxa"/>
            <w:vAlign w:val="center"/>
          </w:tcPr>
          <w:p>
            <w:pPr>
              <w:pStyle w:val="12"/>
            </w:pPr>
            <w:r>
              <w:t>统计调查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基层团建工作正常运转率</w:t>
            </w:r>
          </w:p>
        </w:tc>
        <w:tc>
          <w:tcPr>
            <w:tcW w:w="5386" w:type="dxa"/>
            <w:vAlign w:val="center"/>
          </w:tcPr>
          <w:p>
            <w:pPr>
              <w:pStyle w:val="12"/>
            </w:pPr>
            <w:r>
              <w:t>保证基层团建工作正常运转的天数占全年总天数的比例</w:t>
            </w:r>
          </w:p>
        </w:tc>
        <w:tc>
          <w:tcPr>
            <w:tcW w:w="2268" w:type="dxa"/>
            <w:vAlign w:val="center"/>
          </w:tcPr>
          <w:p>
            <w:pPr>
              <w:pStyle w:val="12"/>
            </w:pPr>
            <w:r>
              <w:t>100%</w:t>
            </w:r>
          </w:p>
        </w:tc>
        <w:tc>
          <w:tcPr>
            <w:tcW w:w="1276" w:type="dxa"/>
            <w:vAlign w:val="center"/>
          </w:tcPr>
          <w:p>
            <w:pPr>
              <w:pStyle w:val="12"/>
            </w:pPr>
            <w:r>
              <w:t>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受益群众满意度</w:t>
            </w:r>
          </w:p>
        </w:tc>
        <w:tc>
          <w:tcPr>
            <w:tcW w:w="2268" w:type="dxa"/>
            <w:vAlign w:val="center"/>
          </w:tcPr>
          <w:p>
            <w:pPr>
              <w:pStyle w:val="12"/>
            </w:pPr>
            <w:r>
              <w:t>≥95%</w:t>
            </w:r>
          </w:p>
        </w:tc>
        <w:tc>
          <w:tcPr>
            <w:tcW w:w="1276" w:type="dxa"/>
            <w:vAlign w:val="center"/>
          </w:tcPr>
          <w:p>
            <w:pPr>
              <w:pStyle w:val="12"/>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15、基层武装部工作经费绩效目标表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13052926P00000110021D</w:t>
            </w:r>
          </w:p>
        </w:tc>
        <w:tc>
          <w:tcPr>
            <w:tcW w:w="2835" w:type="dxa"/>
            <w:vAlign w:val="center"/>
          </w:tcPr>
          <w:p>
            <w:pPr>
              <w:pStyle w:val="10"/>
            </w:pPr>
            <w:r>
              <w:t>项目名称</w:t>
            </w:r>
          </w:p>
        </w:tc>
        <w:tc>
          <w:tcPr>
            <w:tcW w:w="6095" w:type="dxa"/>
            <w:gridSpan w:val="3"/>
            <w:vAlign w:val="center"/>
          </w:tcPr>
          <w:p>
            <w:pPr>
              <w:pStyle w:val="12"/>
            </w:pPr>
            <w:r>
              <w:t>基层武装部工作经费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10.22</w:t>
            </w:r>
          </w:p>
        </w:tc>
        <w:tc>
          <w:tcPr>
            <w:tcW w:w="2835" w:type="dxa"/>
            <w:vAlign w:val="center"/>
          </w:tcPr>
          <w:p>
            <w:pPr>
              <w:pStyle w:val="10"/>
            </w:pPr>
            <w:r>
              <w:t>其中：财政    资金</w:t>
            </w:r>
          </w:p>
        </w:tc>
        <w:tc>
          <w:tcPr>
            <w:tcW w:w="2551" w:type="dxa"/>
            <w:vAlign w:val="center"/>
          </w:tcPr>
          <w:p>
            <w:pPr>
              <w:pStyle w:val="12"/>
            </w:pPr>
            <w:r>
              <w:t>10.22</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基层武装部工作经费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2.56</w:t>
            </w:r>
          </w:p>
        </w:tc>
        <w:tc>
          <w:tcPr>
            <w:tcW w:w="2835" w:type="dxa"/>
            <w:vAlign w:val="center"/>
          </w:tcPr>
          <w:p>
            <w:pPr>
              <w:pStyle w:val="13"/>
            </w:pPr>
            <w:r>
              <w:t>5.11</w:t>
            </w:r>
          </w:p>
        </w:tc>
        <w:tc>
          <w:tcPr>
            <w:tcW w:w="2551" w:type="dxa"/>
            <w:vAlign w:val="center"/>
          </w:tcPr>
          <w:p>
            <w:pPr>
              <w:pStyle w:val="13"/>
            </w:pPr>
            <w:r>
              <w:t>7.67</w:t>
            </w:r>
          </w:p>
        </w:tc>
        <w:tc>
          <w:tcPr>
            <w:tcW w:w="3544" w:type="dxa"/>
            <w:gridSpan w:val="2"/>
            <w:vAlign w:val="center"/>
          </w:tcPr>
          <w:p>
            <w:pPr>
              <w:pStyle w:val="13"/>
            </w:pPr>
            <w:r>
              <w:t>10.22</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1.保障基层武装部业务正常运转不少于12个月</w:t>
            </w:r>
          </w:p>
          <w:p>
            <w:pPr>
              <w:pStyle w:val="12"/>
            </w:pPr>
            <w:r>
              <w:t>2.组织开展民兵活动不少于2次</w:t>
            </w:r>
          </w:p>
          <w:p>
            <w:pPr>
              <w:pStyle w:val="12"/>
            </w:pPr>
            <w:r>
              <w:t>3.2026年12月底前支出完毕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组织开展民兵活动次数</w:t>
            </w:r>
          </w:p>
        </w:tc>
        <w:tc>
          <w:tcPr>
            <w:tcW w:w="5386" w:type="dxa"/>
            <w:vAlign w:val="center"/>
          </w:tcPr>
          <w:p>
            <w:pPr>
              <w:pStyle w:val="12"/>
            </w:pPr>
            <w:r>
              <w:t>组织开展民兵活动次数</w:t>
            </w:r>
          </w:p>
        </w:tc>
        <w:tc>
          <w:tcPr>
            <w:tcW w:w="2268" w:type="dxa"/>
            <w:vAlign w:val="center"/>
          </w:tcPr>
          <w:p>
            <w:pPr>
              <w:pStyle w:val="12"/>
            </w:pPr>
            <w:r>
              <w:t>≥2次</w:t>
            </w:r>
          </w:p>
        </w:tc>
        <w:tc>
          <w:tcPr>
            <w:tcW w:w="1276" w:type="dxa"/>
            <w:vAlign w:val="center"/>
          </w:tcPr>
          <w:p>
            <w:pPr>
              <w:pStyle w:val="12"/>
            </w:pPr>
            <w:r>
              <w:t>根据工作安排情况及统计调查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经费支出合规性</w:t>
            </w:r>
          </w:p>
        </w:tc>
        <w:tc>
          <w:tcPr>
            <w:tcW w:w="5386" w:type="dxa"/>
            <w:vAlign w:val="center"/>
          </w:tcPr>
          <w:p>
            <w:pPr>
              <w:pStyle w:val="12"/>
            </w:pPr>
            <w:r>
              <w:t>经费支出合规性</w:t>
            </w:r>
          </w:p>
        </w:tc>
        <w:tc>
          <w:tcPr>
            <w:tcW w:w="2268" w:type="dxa"/>
            <w:vAlign w:val="center"/>
          </w:tcPr>
          <w:p>
            <w:pPr>
              <w:pStyle w:val="12"/>
            </w:pPr>
            <w:r>
              <w:t>≥90%</w:t>
            </w:r>
          </w:p>
        </w:tc>
        <w:tc>
          <w:tcPr>
            <w:tcW w:w="1276" w:type="dxa"/>
            <w:vAlign w:val="center"/>
          </w:tcPr>
          <w:p>
            <w:pPr>
              <w:pStyle w:val="12"/>
            </w:pPr>
            <w:r>
              <w:t>相关财经制度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活动按时完成率</w:t>
            </w:r>
          </w:p>
        </w:tc>
        <w:tc>
          <w:tcPr>
            <w:tcW w:w="5386" w:type="dxa"/>
            <w:vAlign w:val="center"/>
          </w:tcPr>
          <w:p>
            <w:pPr>
              <w:pStyle w:val="12"/>
            </w:pPr>
            <w:r>
              <w:t>活动按时完成率</w:t>
            </w:r>
          </w:p>
        </w:tc>
        <w:tc>
          <w:tcPr>
            <w:tcW w:w="2268" w:type="dxa"/>
            <w:vAlign w:val="center"/>
          </w:tcPr>
          <w:p>
            <w:pPr>
              <w:pStyle w:val="12"/>
            </w:pPr>
            <w:r>
              <w:t>≥90%</w:t>
            </w:r>
          </w:p>
        </w:tc>
        <w:tc>
          <w:tcPr>
            <w:tcW w:w="1276" w:type="dxa"/>
            <w:vAlign w:val="center"/>
          </w:tcPr>
          <w:p>
            <w:pPr>
              <w:pStyle w:val="12"/>
            </w:pPr>
            <w:r>
              <w:t>根据工作安排情况及统计调查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基层武装部工作开展成本</w:t>
            </w:r>
          </w:p>
        </w:tc>
        <w:tc>
          <w:tcPr>
            <w:tcW w:w="5386" w:type="dxa"/>
            <w:vAlign w:val="center"/>
          </w:tcPr>
          <w:p>
            <w:pPr>
              <w:pStyle w:val="12"/>
            </w:pPr>
            <w:r>
              <w:t>基层武装部工作开展成本</w:t>
            </w:r>
          </w:p>
        </w:tc>
        <w:tc>
          <w:tcPr>
            <w:tcW w:w="2268" w:type="dxa"/>
            <w:vAlign w:val="center"/>
          </w:tcPr>
          <w:p>
            <w:pPr>
              <w:pStyle w:val="12"/>
            </w:pPr>
            <w:r>
              <w:t>≤10.22万元</w:t>
            </w:r>
          </w:p>
        </w:tc>
        <w:tc>
          <w:tcPr>
            <w:tcW w:w="1276" w:type="dxa"/>
            <w:vAlign w:val="center"/>
          </w:tcPr>
          <w:p>
            <w:pPr>
              <w:pStyle w:val="12"/>
            </w:pPr>
            <w:r>
              <w:t>工作要求及预算批复数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单位年终考核成绩</w:t>
            </w:r>
          </w:p>
        </w:tc>
        <w:tc>
          <w:tcPr>
            <w:tcW w:w="5386" w:type="dxa"/>
            <w:vAlign w:val="center"/>
          </w:tcPr>
          <w:p>
            <w:pPr>
              <w:pStyle w:val="12"/>
            </w:pPr>
            <w:r>
              <w:t>单位年终考核成绩</w:t>
            </w:r>
          </w:p>
        </w:tc>
        <w:tc>
          <w:tcPr>
            <w:tcW w:w="2268" w:type="dxa"/>
            <w:vAlign w:val="center"/>
          </w:tcPr>
          <w:p>
            <w:pPr>
              <w:pStyle w:val="12"/>
            </w:pPr>
            <w:r>
              <w:t>良以上</w:t>
            </w:r>
          </w:p>
        </w:tc>
        <w:tc>
          <w:tcPr>
            <w:tcW w:w="1276" w:type="dxa"/>
            <w:vAlign w:val="center"/>
          </w:tcPr>
          <w:p>
            <w:pPr>
              <w:pStyle w:val="12"/>
            </w:pPr>
            <w:r>
              <w:t>镇工作安排及统计调查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基层武装部工作正常运转率</w:t>
            </w:r>
          </w:p>
        </w:tc>
        <w:tc>
          <w:tcPr>
            <w:tcW w:w="5386" w:type="dxa"/>
            <w:vAlign w:val="center"/>
          </w:tcPr>
          <w:p>
            <w:pPr>
              <w:pStyle w:val="12"/>
            </w:pPr>
            <w:r>
              <w:t>保证基层武装部工作正常运转的天数占全年总天数的比例</w:t>
            </w:r>
          </w:p>
        </w:tc>
        <w:tc>
          <w:tcPr>
            <w:tcW w:w="2268" w:type="dxa"/>
            <w:vAlign w:val="center"/>
          </w:tcPr>
          <w:p>
            <w:pPr>
              <w:pStyle w:val="12"/>
            </w:pPr>
            <w:r>
              <w:t>100%</w:t>
            </w:r>
          </w:p>
        </w:tc>
        <w:tc>
          <w:tcPr>
            <w:tcW w:w="1276" w:type="dxa"/>
            <w:vAlign w:val="center"/>
          </w:tcPr>
          <w:p>
            <w:pPr>
              <w:pStyle w:val="12"/>
            </w:pPr>
            <w:r>
              <w:t>根据工作安排情况及统计调查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满意率</w:t>
            </w:r>
          </w:p>
        </w:tc>
        <w:tc>
          <w:tcPr>
            <w:tcW w:w="5386" w:type="dxa"/>
            <w:vAlign w:val="center"/>
          </w:tcPr>
          <w:p>
            <w:pPr>
              <w:pStyle w:val="12"/>
            </w:pPr>
            <w:r>
              <w:t>群众满意度调查</w:t>
            </w:r>
          </w:p>
        </w:tc>
        <w:tc>
          <w:tcPr>
            <w:tcW w:w="2268" w:type="dxa"/>
            <w:vAlign w:val="center"/>
          </w:tcPr>
          <w:p>
            <w:pPr>
              <w:pStyle w:val="12"/>
            </w:pPr>
            <w:r>
              <w:t>≥90%</w:t>
            </w:r>
          </w:p>
        </w:tc>
        <w:tc>
          <w:tcPr>
            <w:tcW w:w="1276" w:type="dxa"/>
            <w:vAlign w:val="center"/>
          </w:tcPr>
          <w:p>
            <w:pPr>
              <w:pStyle w:val="12"/>
            </w:pPr>
            <w:r>
              <w:t>走访调查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16、冀财农2024年123号提前下达2025年省级乡村振兴专项资金（政府债券）—农村厕所改造资金绩效目标表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13052925P000032100464</w:t>
            </w:r>
          </w:p>
        </w:tc>
        <w:tc>
          <w:tcPr>
            <w:tcW w:w="2835" w:type="dxa"/>
            <w:vAlign w:val="center"/>
          </w:tcPr>
          <w:p>
            <w:pPr>
              <w:pStyle w:val="10"/>
            </w:pPr>
            <w:r>
              <w:t>项目名称</w:t>
            </w:r>
          </w:p>
        </w:tc>
        <w:tc>
          <w:tcPr>
            <w:tcW w:w="6095" w:type="dxa"/>
            <w:gridSpan w:val="3"/>
            <w:vAlign w:val="center"/>
          </w:tcPr>
          <w:p>
            <w:pPr>
              <w:pStyle w:val="12"/>
            </w:pPr>
            <w:r>
              <w:t>冀财农2024年123号提前下达2025年省级乡村振兴专项资金（政府债券）—农村厕所改造资金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10.50</w:t>
            </w:r>
          </w:p>
        </w:tc>
        <w:tc>
          <w:tcPr>
            <w:tcW w:w="2835" w:type="dxa"/>
            <w:vAlign w:val="center"/>
          </w:tcPr>
          <w:p>
            <w:pPr>
              <w:pStyle w:val="10"/>
            </w:pPr>
            <w:r>
              <w:t>其中：财政    资金</w:t>
            </w:r>
          </w:p>
        </w:tc>
        <w:tc>
          <w:tcPr>
            <w:tcW w:w="2551" w:type="dxa"/>
            <w:vAlign w:val="center"/>
          </w:tcPr>
          <w:p>
            <w:pPr>
              <w:pStyle w:val="12"/>
            </w:pPr>
            <w:r>
              <w:t>10.50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冀财农2024年123号提前下达2025年省级乡村振兴专项资金（政府债券）—农村厕所改造资金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10.50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1.于2026年12月底前完成支付</w:t>
            </w:r>
          </w:p>
          <w:p>
            <w:pPr>
              <w:pStyle w:val="12"/>
            </w:pPr>
            <w:r>
              <w:t>2.及时拨付10.5万元改则资金，保证工作顺利开展</w:t>
            </w:r>
          </w:p>
          <w:p>
            <w:pPr>
              <w:pStyle w:val="12"/>
            </w:pPr>
            <w:r>
              <w:t>3.完成农村厕所改造约200座</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改厕数量</w:t>
            </w:r>
          </w:p>
        </w:tc>
        <w:tc>
          <w:tcPr>
            <w:tcW w:w="5386" w:type="dxa"/>
            <w:vAlign w:val="center"/>
          </w:tcPr>
          <w:p>
            <w:pPr>
              <w:pStyle w:val="12"/>
            </w:pPr>
            <w:r>
              <w:t>农村厕所改造数量</w:t>
            </w:r>
          </w:p>
        </w:tc>
        <w:tc>
          <w:tcPr>
            <w:tcW w:w="2268" w:type="dxa"/>
            <w:vAlign w:val="center"/>
          </w:tcPr>
          <w:p>
            <w:pPr>
              <w:pStyle w:val="12"/>
            </w:pPr>
            <w:r>
              <w:t>≤200座</w:t>
            </w:r>
          </w:p>
        </w:tc>
        <w:tc>
          <w:tcPr>
            <w:tcW w:w="1276" w:type="dxa"/>
            <w:vAlign w:val="center"/>
          </w:tcPr>
          <w:p>
            <w:pPr>
              <w:pStyle w:val="12"/>
            </w:pPr>
            <w:r>
              <w:t>按照冀财农【2024】123号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验收合格率</w:t>
            </w:r>
          </w:p>
        </w:tc>
        <w:tc>
          <w:tcPr>
            <w:tcW w:w="5386" w:type="dxa"/>
            <w:vAlign w:val="center"/>
          </w:tcPr>
          <w:p>
            <w:pPr>
              <w:pStyle w:val="12"/>
            </w:pPr>
            <w:r>
              <w:t>厕所改造验收合格率</w:t>
            </w:r>
          </w:p>
        </w:tc>
        <w:tc>
          <w:tcPr>
            <w:tcW w:w="2268" w:type="dxa"/>
            <w:vAlign w:val="center"/>
          </w:tcPr>
          <w:p>
            <w:pPr>
              <w:pStyle w:val="12"/>
            </w:pPr>
            <w:r>
              <w:t>≥95%</w:t>
            </w:r>
          </w:p>
        </w:tc>
        <w:tc>
          <w:tcPr>
            <w:tcW w:w="1276" w:type="dxa"/>
            <w:vAlign w:val="center"/>
          </w:tcPr>
          <w:p>
            <w:pPr>
              <w:pStyle w:val="12"/>
            </w:pPr>
            <w:r>
              <w:t>按照冀财农【2024】123号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及时性</w:t>
            </w:r>
          </w:p>
        </w:tc>
        <w:tc>
          <w:tcPr>
            <w:tcW w:w="5386" w:type="dxa"/>
            <w:vAlign w:val="center"/>
          </w:tcPr>
          <w:p>
            <w:pPr>
              <w:pStyle w:val="12"/>
            </w:pPr>
            <w:r>
              <w:t>资金拨付及时性</w:t>
            </w:r>
          </w:p>
        </w:tc>
        <w:tc>
          <w:tcPr>
            <w:tcW w:w="2268" w:type="dxa"/>
            <w:vAlign w:val="center"/>
          </w:tcPr>
          <w:p>
            <w:pPr>
              <w:pStyle w:val="12"/>
            </w:pPr>
            <w:r>
              <w:t>2025年12月底</w:t>
            </w:r>
          </w:p>
        </w:tc>
        <w:tc>
          <w:tcPr>
            <w:tcW w:w="1276" w:type="dxa"/>
            <w:vAlign w:val="center"/>
          </w:tcPr>
          <w:p>
            <w:pPr>
              <w:pStyle w:val="12"/>
            </w:pPr>
            <w:r>
              <w:t>统计调查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财政投入成本</w:t>
            </w:r>
          </w:p>
        </w:tc>
        <w:tc>
          <w:tcPr>
            <w:tcW w:w="5386" w:type="dxa"/>
            <w:vAlign w:val="center"/>
          </w:tcPr>
          <w:p>
            <w:pPr>
              <w:pStyle w:val="12"/>
            </w:pPr>
            <w:r>
              <w:t>农村厕所改造资金投入成本</w:t>
            </w:r>
          </w:p>
        </w:tc>
        <w:tc>
          <w:tcPr>
            <w:tcW w:w="2268" w:type="dxa"/>
            <w:vAlign w:val="center"/>
          </w:tcPr>
          <w:p>
            <w:pPr>
              <w:pStyle w:val="12"/>
            </w:pPr>
            <w:r>
              <w:t>10.5万元</w:t>
            </w:r>
          </w:p>
        </w:tc>
        <w:tc>
          <w:tcPr>
            <w:tcW w:w="1276" w:type="dxa"/>
            <w:vAlign w:val="center"/>
          </w:tcPr>
          <w:p>
            <w:pPr>
              <w:pStyle w:val="12"/>
            </w:pPr>
            <w:r>
              <w:t>按照冀财农【2024】123号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重点工作推动率</w:t>
            </w:r>
          </w:p>
        </w:tc>
        <w:tc>
          <w:tcPr>
            <w:tcW w:w="5386" w:type="dxa"/>
            <w:vAlign w:val="center"/>
          </w:tcPr>
          <w:p>
            <w:pPr>
              <w:pStyle w:val="12"/>
            </w:pPr>
            <w:r>
              <w:t>重点工作完成率</w:t>
            </w:r>
          </w:p>
        </w:tc>
        <w:tc>
          <w:tcPr>
            <w:tcW w:w="2268" w:type="dxa"/>
            <w:vAlign w:val="center"/>
          </w:tcPr>
          <w:p>
            <w:pPr>
              <w:pStyle w:val="12"/>
            </w:pPr>
            <w:r>
              <w:t>≥95%</w:t>
            </w:r>
          </w:p>
        </w:tc>
        <w:tc>
          <w:tcPr>
            <w:tcW w:w="1276" w:type="dxa"/>
            <w:vAlign w:val="center"/>
          </w:tcPr>
          <w:p>
            <w:pPr>
              <w:pStyle w:val="12"/>
            </w:pPr>
            <w:r>
              <w:t>统计调查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农村生态环境提升情况</w:t>
            </w:r>
          </w:p>
        </w:tc>
        <w:tc>
          <w:tcPr>
            <w:tcW w:w="5386" w:type="dxa"/>
            <w:vAlign w:val="center"/>
          </w:tcPr>
          <w:p>
            <w:pPr>
              <w:pStyle w:val="12"/>
            </w:pPr>
            <w:r>
              <w:t>农村生态环境提升情况</w:t>
            </w:r>
          </w:p>
        </w:tc>
        <w:tc>
          <w:tcPr>
            <w:tcW w:w="2268" w:type="dxa"/>
            <w:vAlign w:val="center"/>
          </w:tcPr>
          <w:p>
            <w:pPr>
              <w:pStyle w:val="12"/>
            </w:pPr>
            <w:r>
              <w:t>较之前提升</w:t>
            </w:r>
          </w:p>
        </w:tc>
        <w:tc>
          <w:tcPr>
            <w:tcW w:w="1276" w:type="dxa"/>
            <w:vAlign w:val="center"/>
          </w:tcPr>
          <w:p>
            <w:pPr>
              <w:pStyle w:val="12"/>
            </w:pPr>
            <w:r>
              <w:t>统计调查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服务受益对象满意度</w:t>
            </w:r>
          </w:p>
        </w:tc>
        <w:tc>
          <w:tcPr>
            <w:tcW w:w="5386" w:type="dxa"/>
            <w:vAlign w:val="center"/>
          </w:tcPr>
          <w:p>
            <w:pPr>
              <w:pStyle w:val="12"/>
            </w:pPr>
            <w:r>
              <w:t>服务受益对象满意度</w:t>
            </w:r>
          </w:p>
        </w:tc>
        <w:tc>
          <w:tcPr>
            <w:tcW w:w="2268" w:type="dxa"/>
            <w:vAlign w:val="center"/>
          </w:tcPr>
          <w:p>
            <w:pPr>
              <w:pStyle w:val="12"/>
            </w:pPr>
            <w:r>
              <w:t>≥95%</w:t>
            </w:r>
          </w:p>
        </w:tc>
        <w:tc>
          <w:tcPr>
            <w:tcW w:w="1276" w:type="dxa"/>
            <w:vAlign w:val="center"/>
          </w:tcPr>
          <w:p>
            <w:pPr>
              <w:pStyle w:val="12"/>
            </w:pPr>
            <w:r>
              <w:t>走访调查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17、冀财预[2025]35号提前下达2026年革命老区转移支付-巨鹿镇西南片区修建道路项目绩效目标表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13052926P00000610021R</w:t>
            </w:r>
          </w:p>
        </w:tc>
        <w:tc>
          <w:tcPr>
            <w:tcW w:w="2835" w:type="dxa"/>
            <w:vAlign w:val="center"/>
          </w:tcPr>
          <w:p>
            <w:pPr>
              <w:pStyle w:val="10"/>
            </w:pPr>
            <w:r>
              <w:t>项目名称</w:t>
            </w:r>
          </w:p>
        </w:tc>
        <w:tc>
          <w:tcPr>
            <w:tcW w:w="6095" w:type="dxa"/>
            <w:gridSpan w:val="3"/>
            <w:vAlign w:val="center"/>
          </w:tcPr>
          <w:p>
            <w:pPr>
              <w:pStyle w:val="12"/>
            </w:pPr>
            <w:r>
              <w:t>冀财预[2025]35号提前下达2026年革命老区转移支付-巨鹿镇西南片区修建道路项目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13.00</w:t>
            </w:r>
          </w:p>
        </w:tc>
        <w:tc>
          <w:tcPr>
            <w:tcW w:w="2835" w:type="dxa"/>
            <w:vAlign w:val="center"/>
          </w:tcPr>
          <w:p>
            <w:pPr>
              <w:pStyle w:val="10"/>
            </w:pPr>
            <w:r>
              <w:t>其中：财政    资金</w:t>
            </w:r>
          </w:p>
        </w:tc>
        <w:tc>
          <w:tcPr>
            <w:tcW w:w="2551" w:type="dxa"/>
            <w:vAlign w:val="center"/>
          </w:tcPr>
          <w:p>
            <w:pPr>
              <w:pStyle w:val="12"/>
            </w:pPr>
            <w:r>
              <w:t>13.00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冀财预[2025]35号提前下达2026年革命老区转移支付-巨鹿镇西南片区修建道路项目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13.00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1.通过对西南片区道路修建，提升道路硬化情况</w:t>
            </w:r>
          </w:p>
          <w:p>
            <w:pPr>
              <w:pStyle w:val="12"/>
            </w:pPr>
            <w:r>
              <w:t>2.对8102.5平方米道路进行硬化改造，保障道路修建项目顺利进行</w:t>
            </w:r>
          </w:p>
          <w:p>
            <w:pPr>
              <w:pStyle w:val="12"/>
            </w:pPr>
            <w:r>
              <w:t>3.完成6个村的道路提升项目，改善基础设施</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道路提升面积</w:t>
            </w:r>
          </w:p>
        </w:tc>
        <w:tc>
          <w:tcPr>
            <w:tcW w:w="5386" w:type="dxa"/>
            <w:vAlign w:val="center"/>
          </w:tcPr>
          <w:p>
            <w:pPr>
              <w:pStyle w:val="12"/>
            </w:pPr>
            <w:r>
              <w:t>道路修建平数</w:t>
            </w:r>
          </w:p>
        </w:tc>
        <w:tc>
          <w:tcPr>
            <w:tcW w:w="2268" w:type="dxa"/>
            <w:vAlign w:val="center"/>
          </w:tcPr>
          <w:p>
            <w:pPr>
              <w:pStyle w:val="12"/>
            </w:pPr>
            <w:r>
              <w:t>≥8102.5平方米</w:t>
            </w:r>
          </w:p>
        </w:tc>
        <w:tc>
          <w:tcPr>
            <w:tcW w:w="1276" w:type="dxa"/>
            <w:vAlign w:val="center"/>
          </w:tcPr>
          <w:p>
            <w:pPr>
              <w:pStyle w:val="12"/>
            </w:pPr>
            <w:r>
              <w:t>项目可研报告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项目质量合格率</w:t>
            </w:r>
          </w:p>
        </w:tc>
        <w:tc>
          <w:tcPr>
            <w:tcW w:w="5386" w:type="dxa"/>
            <w:vAlign w:val="center"/>
          </w:tcPr>
          <w:p>
            <w:pPr>
              <w:pStyle w:val="12"/>
            </w:pPr>
            <w:r>
              <w:t>项目完成后质量验收合格率</w:t>
            </w:r>
          </w:p>
        </w:tc>
        <w:tc>
          <w:tcPr>
            <w:tcW w:w="2268" w:type="dxa"/>
            <w:vAlign w:val="center"/>
          </w:tcPr>
          <w:p>
            <w:pPr>
              <w:pStyle w:val="12"/>
            </w:pPr>
            <w:r>
              <w:t>≥95%</w:t>
            </w:r>
          </w:p>
        </w:tc>
        <w:tc>
          <w:tcPr>
            <w:tcW w:w="1276" w:type="dxa"/>
            <w:vAlign w:val="center"/>
          </w:tcPr>
          <w:p>
            <w:pPr>
              <w:pStyle w:val="12"/>
            </w:pPr>
            <w:r>
              <w:t>竣工验收报告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建设工作按时完成率</w:t>
            </w:r>
          </w:p>
        </w:tc>
        <w:tc>
          <w:tcPr>
            <w:tcW w:w="5386" w:type="dxa"/>
            <w:vAlign w:val="center"/>
          </w:tcPr>
          <w:p>
            <w:pPr>
              <w:pStyle w:val="12"/>
            </w:pPr>
            <w:r>
              <w:t>工程按时完成率</w:t>
            </w:r>
          </w:p>
        </w:tc>
        <w:tc>
          <w:tcPr>
            <w:tcW w:w="2268" w:type="dxa"/>
            <w:vAlign w:val="center"/>
          </w:tcPr>
          <w:p>
            <w:pPr>
              <w:pStyle w:val="12"/>
            </w:pPr>
            <w:r>
              <w:t>100%</w:t>
            </w:r>
          </w:p>
        </w:tc>
        <w:tc>
          <w:tcPr>
            <w:tcW w:w="1276" w:type="dxa"/>
            <w:vAlign w:val="center"/>
          </w:tcPr>
          <w:p>
            <w:pPr>
              <w:pStyle w:val="12"/>
            </w:pPr>
            <w:r>
              <w:t>部门年度工作计划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道路提升改造成本</w:t>
            </w:r>
          </w:p>
        </w:tc>
        <w:tc>
          <w:tcPr>
            <w:tcW w:w="5386" w:type="dxa"/>
            <w:vAlign w:val="center"/>
          </w:tcPr>
          <w:p>
            <w:pPr>
              <w:pStyle w:val="12"/>
            </w:pPr>
            <w:r>
              <w:t>道路提升改造成本</w:t>
            </w:r>
          </w:p>
        </w:tc>
        <w:tc>
          <w:tcPr>
            <w:tcW w:w="2268" w:type="dxa"/>
            <w:vAlign w:val="center"/>
          </w:tcPr>
          <w:p>
            <w:pPr>
              <w:pStyle w:val="12"/>
            </w:pPr>
            <w:r>
              <w:t>≤13万元</w:t>
            </w:r>
          </w:p>
        </w:tc>
        <w:tc>
          <w:tcPr>
            <w:tcW w:w="1276" w:type="dxa"/>
            <w:vAlign w:val="center"/>
          </w:tcPr>
          <w:p>
            <w:pPr>
              <w:pStyle w:val="12"/>
            </w:pPr>
            <w:r>
              <w:t>部门年度工作计划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受益村庄数</w:t>
            </w:r>
          </w:p>
        </w:tc>
        <w:tc>
          <w:tcPr>
            <w:tcW w:w="5386" w:type="dxa"/>
            <w:vAlign w:val="center"/>
          </w:tcPr>
          <w:p>
            <w:pPr>
              <w:pStyle w:val="12"/>
            </w:pPr>
            <w:r>
              <w:t>实施项目的村庄数量</w:t>
            </w:r>
          </w:p>
        </w:tc>
        <w:tc>
          <w:tcPr>
            <w:tcW w:w="2268" w:type="dxa"/>
            <w:vAlign w:val="center"/>
          </w:tcPr>
          <w:p>
            <w:pPr>
              <w:pStyle w:val="12"/>
            </w:pPr>
            <w:r>
              <w:t>6个</w:t>
            </w:r>
          </w:p>
        </w:tc>
        <w:tc>
          <w:tcPr>
            <w:tcW w:w="1276" w:type="dxa"/>
            <w:vAlign w:val="center"/>
          </w:tcPr>
          <w:p>
            <w:pPr>
              <w:pStyle w:val="12"/>
            </w:pPr>
            <w:r>
              <w:t>部门年度工作计划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乡村道路持续使用年限</w:t>
            </w:r>
          </w:p>
        </w:tc>
        <w:tc>
          <w:tcPr>
            <w:tcW w:w="5386" w:type="dxa"/>
            <w:vAlign w:val="center"/>
          </w:tcPr>
          <w:p>
            <w:pPr>
              <w:pStyle w:val="12"/>
            </w:pPr>
            <w:r>
              <w:t>项目完成后乡村道路持续使用年限</w:t>
            </w:r>
          </w:p>
        </w:tc>
        <w:tc>
          <w:tcPr>
            <w:tcW w:w="2268" w:type="dxa"/>
            <w:vAlign w:val="center"/>
          </w:tcPr>
          <w:p>
            <w:pPr>
              <w:pStyle w:val="12"/>
            </w:pPr>
            <w:r>
              <w:t>≥10年</w:t>
            </w:r>
          </w:p>
        </w:tc>
        <w:tc>
          <w:tcPr>
            <w:tcW w:w="1276" w:type="dxa"/>
            <w:vAlign w:val="center"/>
          </w:tcPr>
          <w:p>
            <w:pPr>
              <w:pStyle w:val="12"/>
            </w:pPr>
            <w:r>
              <w:t>部门年度工作计划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周围群众满意度</w:t>
            </w:r>
          </w:p>
        </w:tc>
        <w:tc>
          <w:tcPr>
            <w:tcW w:w="5386" w:type="dxa"/>
            <w:vAlign w:val="center"/>
          </w:tcPr>
          <w:p>
            <w:pPr>
              <w:pStyle w:val="12"/>
            </w:pPr>
            <w:r>
              <w:t>周围群众满意度</w:t>
            </w:r>
          </w:p>
        </w:tc>
        <w:tc>
          <w:tcPr>
            <w:tcW w:w="2268" w:type="dxa"/>
            <w:vAlign w:val="center"/>
          </w:tcPr>
          <w:p>
            <w:pPr>
              <w:pStyle w:val="12"/>
            </w:pPr>
            <w:r>
              <w:t>≥90%</w:t>
            </w:r>
          </w:p>
        </w:tc>
        <w:tc>
          <w:tcPr>
            <w:tcW w:w="1276" w:type="dxa"/>
            <w:vAlign w:val="center"/>
          </w:tcPr>
          <w:p>
            <w:pPr>
              <w:pStyle w:val="12"/>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18、冀财预[2025]35号提前下达2026年革命老区转移支付-巨鹿镇西辛庄村道路建设项目绩效目标表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13052926P00000610027F</w:t>
            </w:r>
          </w:p>
        </w:tc>
        <w:tc>
          <w:tcPr>
            <w:tcW w:w="2835" w:type="dxa"/>
            <w:vAlign w:val="center"/>
          </w:tcPr>
          <w:p>
            <w:pPr>
              <w:pStyle w:val="10"/>
            </w:pPr>
            <w:r>
              <w:t>项目名称</w:t>
            </w:r>
          </w:p>
        </w:tc>
        <w:tc>
          <w:tcPr>
            <w:tcW w:w="6095" w:type="dxa"/>
            <w:gridSpan w:val="3"/>
            <w:vAlign w:val="center"/>
          </w:tcPr>
          <w:p>
            <w:pPr>
              <w:pStyle w:val="12"/>
            </w:pPr>
            <w:r>
              <w:t>冀财预[2025]35号提前下达2026年革命老区转移支付-巨鹿镇西辛庄村道路建设项目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190.00</w:t>
            </w:r>
          </w:p>
        </w:tc>
        <w:tc>
          <w:tcPr>
            <w:tcW w:w="2835" w:type="dxa"/>
            <w:vAlign w:val="center"/>
          </w:tcPr>
          <w:p>
            <w:pPr>
              <w:pStyle w:val="10"/>
            </w:pPr>
            <w:r>
              <w:t>其中：财政    资金</w:t>
            </w:r>
          </w:p>
        </w:tc>
        <w:tc>
          <w:tcPr>
            <w:tcW w:w="2551" w:type="dxa"/>
            <w:vAlign w:val="center"/>
          </w:tcPr>
          <w:p>
            <w:pPr>
              <w:pStyle w:val="12"/>
            </w:pPr>
            <w:r>
              <w:t>190.00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冀财预[2025]35号提前下达2026年革命老区转移支付-巨鹿镇西辛庄村道路建设项目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190.00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1.对3300米道路进行硬化改造，保障道路提升项目顺利进行</w:t>
            </w:r>
          </w:p>
          <w:p>
            <w:pPr>
              <w:pStyle w:val="12"/>
            </w:pPr>
            <w:r>
              <w:t>2.通过对西辛庄村道路进行提升改造，提升道路硬化情况</w:t>
            </w:r>
          </w:p>
          <w:p>
            <w:pPr>
              <w:pStyle w:val="12"/>
            </w:pPr>
            <w:r>
              <w:t>3.能更好的改善西辛庄村村民的出行情况</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道路提升改造长度</w:t>
            </w:r>
          </w:p>
        </w:tc>
        <w:tc>
          <w:tcPr>
            <w:tcW w:w="5386" w:type="dxa"/>
            <w:vAlign w:val="center"/>
          </w:tcPr>
          <w:p>
            <w:pPr>
              <w:pStyle w:val="12"/>
            </w:pPr>
            <w:r>
              <w:t>道路提升改造长度</w:t>
            </w:r>
          </w:p>
        </w:tc>
        <w:tc>
          <w:tcPr>
            <w:tcW w:w="2268" w:type="dxa"/>
            <w:vAlign w:val="center"/>
          </w:tcPr>
          <w:p>
            <w:pPr>
              <w:pStyle w:val="12"/>
            </w:pPr>
            <w:r>
              <w:t>≥3300米</w:t>
            </w:r>
          </w:p>
        </w:tc>
        <w:tc>
          <w:tcPr>
            <w:tcW w:w="1276" w:type="dxa"/>
            <w:vAlign w:val="center"/>
          </w:tcPr>
          <w:p>
            <w:pPr>
              <w:pStyle w:val="12"/>
            </w:pPr>
            <w:r>
              <w:t>项目可研报告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项目完成后质量验收合格率</w:t>
            </w:r>
          </w:p>
        </w:tc>
        <w:tc>
          <w:tcPr>
            <w:tcW w:w="5386" w:type="dxa"/>
            <w:vAlign w:val="center"/>
          </w:tcPr>
          <w:p>
            <w:pPr>
              <w:pStyle w:val="12"/>
            </w:pPr>
            <w:r>
              <w:t>项目完成后质量验收合格率</w:t>
            </w:r>
          </w:p>
        </w:tc>
        <w:tc>
          <w:tcPr>
            <w:tcW w:w="2268" w:type="dxa"/>
            <w:vAlign w:val="center"/>
          </w:tcPr>
          <w:p>
            <w:pPr>
              <w:pStyle w:val="12"/>
            </w:pPr>
            <w:r>
              <w:t>≥95%</w:t>
            </w:r>
          </w:p>
        </w:tc>
        <w:tc>
          <w:tcPr>
            <w:tcW w:w="1276" w:type="dxa"/>
            <w:vAlign w:val="center"/>
          </w:tcPr>
          <w:p>
            <w:pPr>
              <w:pStyle w:val="12"/>
            </w:pPr>
            <w:r>
              <w:t>部门年度工作计划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工程按时完成率</w:t>
            </w:r>
          </w:p>
        </w:tc>
        <w:tc>
          <w:tcPr>
            <w:tcW w:w="5386" w:type="dxa"/>
            <w:vAlign w:val="center"/>
          </w:tcPr>
          <w:p>
            <w:pPr>
              <w:pStyle w:val="12"/>
            </w:pPr>
            <w:r>
              <w:t>工程按时完成率</w:t>
            </w:r>
          </w:p>
        </w:tc>
        <w:tc>
          <w:tcPr>
            <w:tcW w:w="2268" w:type="dxa"/>
            <w:vAlign w:val="center"/>
          </w:tcPr>
          <w:p>
            <w:pPr>
              <w:pStyle w:val="12"/>
            </w:pPr>
            <w:r>
              <w:t>≥90%</w:t>
            </w:r>
          </w:p>
        </w:tc>
        <w:tc>
          <w:tcPr>
            <w:tcW w:w="1276" w:type="dxa"/>
            <w:vAlign w:val="center"/>
          </w:tcPr>
          <w:p>
            <w:pPr>
              <w:pStyle w:val="12"/>
            </w:pPr>
            <w:r>
              <w:t>部门年度工作计划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道路提升改造成本</w:t>
            </w:r>
          </w:p>
        </w:tc>
        <w:tc>
          <w:tcPr>
            <w:tcW w:w="5386" w:type="dxa"/>
            <w:vAlign w:val="center"/>
          </w:tcPr>
          <w:p>
            <w:pPr>
              <w:pStyle w:val="12"/>
            </w:pPr>
            <w:r>
              <w:t>道路提升改造成本</w:t>
            </w:r>
          </w:p>
        </w:tc>
        <w:tc>
          <w:tcPr>
            <w:tcW w:w="2268" w:type="dxa"/>
            <w:vAlign w:val="center"/>
          </w:tcPr>
          <w:p>
            <w:pPr>
              <w:pStyle w:val="12"/>
            </w:pPr>
            <w:r>
              <w:t>≤190万元</w:t>
            </w:r>
          </w:p>
        </w:tc>
        <w:tc>
          <w:tcPr>
            <w:tcW w:w="1276" w:type="dxa"/>
            <w:vAlign w:val="center"/>
          </w:tcPr>
          <w:p>
            <w:pPr>
              <w:pStyle w:val="12"/>
            </w:pPr>
            <w:r>
              <w:t>部门年度工作计划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受益村庄数</w:t>
            </w:r>
          </w:p>
        </w:tc>
        <w:tc>
          <w:tcPr>
            <w:tcW w:w="5386" w:type="dxa"/>
            <w:vAlign w:val="center"/>
          </w:tcPr>
          <w:p>
            <w:pPr>
              <w:pStyle w:val="12"/>
            </w:pPr>
            <w:r>
              <w:t>实施项目的村庄数量</w:t>
            </w:r>
          </w:p>
        </w:tc>
        <w:tc>
          <w:tcPr>
            <w:tcW w:w="2268" w:type="dxa"/>
            <w:vAlign w:val="center"/>
          </w:tcPr>
          <w:p>
            <w:pPr>
              <w:pStyle w:val="12"/>
            </w:pPr>
            <w:r>
              <w:t>1个</w:t>
            </w:r>
          </w:p>
        </w:tc>
        <w:tc>
          <w:tcPr>
            <w:tcW w:w="1276" w:type="dxa"/>
            <w:vAlign w:val="center"/>
          </w:tcPr>
          <w:p>
            <w:pPr>
              <w:pStyle w:val="12"/>
            </w:pPr>
            <w:r>
              <w:t>部门年度工作计划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乡村道路持续使用年限</w:t>
            </w:r>
          </w:p>
        </w:tc>
        <w:tc>
          <w:tcPr>
            <w:tcW w:w="5386" w:type="dxa"/>
            <w:vAlign w:val="center"/>
          </w:tcPr>
          <w:p>
            <w:pPr>
              <w:pStyle w:val="12"/>
            </w:pPr>
            <w:r>
              <w:t>项目完成后乡村道路持续使用年限</w:t>
            </w:r>
          </w:p>
        </w:tc>
        <w:tc>
          <w:tcPr>
            <w:tcW w:w="2268" w:type="dxa"/>
            <w:vAlign w:val="center"/>
          </w:tcPr>
          <w:p>
            <w:pPr>
              <w:pStyle w:val="12"/>
            </w:pPr>
            <w:r>
              <w:t>≥10年</w:t>
            </w:r>
          </w:p>
        </w:tc>
        <w:tc>
          <w:tcPr>
            <w:tcW w:w="1276" w:type="dxa"/>
            <w:vAlign w:val="center"/>
          </w:tcPr>
          <w:p>
            <w:pPr>
              <w:pStyle w:val="12"/>
            </w:pPr>
            <w:r>
              <w:t>部门年度工作计划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周围村民满意度</w:t>
            </w:r>
          </w:p>
        </w:tc>
        <w:tc>
          <w:tcPr>
            <w:tcW w:w="5386" w:type="dxa"/>
            <w:vAlign w:val="center"/>
          </w:tcPr>
          <w:p>
            <w:pPr>
              <w:pStyle w:val="12"/>
            </w:pPr>
            <w:r>
              <w:t>村民满意的数量占总人数的比率</w:t>
            </w:r>
          </w:p>
        </w:tc>
        <w:tc>
          <w:tcPr>
            <w:tcW w:w="2268" w:type="dxa"/>
            <w:vAlign w:val="center"/>
          </w:tcPr>
          <w:p>
            <w:pPr>
              <w:pStyle w:val="12"/>
            </w:pPr>
            <w:r>
              <w:t>≥90%</w:t>
            </w:r>
          </w:p>
        </w:tc>
        <w:tc>
          <w:tcPr>
            <w:tcW w:w="1276" w:type="dxa"/>
            <w:vAlign w:val="center"/>
          </w:tcPr>
          <w:p>
            <w:pPr>
              <w:pStyle w:val="12"/>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19、巨鹿镇道路及绿化带土地补偿绩效目标表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13052926P00004510191D</w:t>
            </w:r>
          </w:p>
        </w:tc>
        <w:tc>
          <w:tcPr>
            <w:tcW w:w="2835" w:type="dxa"/>
            <w:vAlign w:val="center"/>
          </w:tcPr>
          <w:p>
            <w:pPr>
              <w:pStyle w:val="10"/>
            </w:pPr>
            <w:r>
              <w:t>项目名称</w:t>
            </w:r>
          </w:p>
        </w:tc>
        <w:tc>
          <w:tcPr>
            <w:tcW w:w="6095" w:type="dxa"/>
            <w:gridSpan w:val="3"/>
            <w:vAlign w:val="center"/>
          </w:tcPr>
          <w:p>
            <w:pPr>
              <w:pStyle w:val="12"/>
            </w:pPr>
            <w:r>
              <w:t>巨鹿镇道路及绿化带土地补偿</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666.00</w:t>
            </w:r>
          </w:p>
        </w:tc>
        <w:tc>
          <w:tcPr>
            <w:tcW w:w="2835" w:type="dxa"/>
            <w:vAlign w:val="center"/>
          </w:tcPr>
          <w:p>
            <w:pPr>
              <w:pStyle w:val="10"/>
            </w:pPr>
            <w:r>
              <w:t>其中：财政    资金</w:t>
            </w:r>
          </w:p>
        </w:tc>
        <w:tc>
          <w:tcPr>
            <w:tcW w:w="2551" w:type="dxa"/>
            <w:vAlign w:val="center"/>
          </w:tcPr>
          <w:p>
            <w:pPr>
              <w:pStyle w:val="12"/>
            </w:pPr>
            <w:r>
              <w:t>666.00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巨鹿镇道路及绿化带土地补偿</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666.00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1.足额拨付666万元占地补偿金，维护失地群众基本保障</w:t>
            </w:r>
          </w:p>
          <w:p>
            <w:pPr>
              <w:pStyle w:val="12"/>
            </w:pPr>
            <w:r>
              <w:t>2.及时拨付3294.68亩土地补偿款，维护社会稳定</w:t>
            </w:r>
          </w:p>
          <w:p>
            <w:pPr>
              <w:pStyle w:val="12"/>
            </w:pPr>
            <w:r>
              <w:t>3.2026年12月25日前兑付，保证各项工作顺利开展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补偿亩数</w:t>
            </w:r>
          </w:p>
        </w:tc>
        <w:tc>
          <w:tcPr>
            <w:tcW w:w="5386" w:type="dxa"/>
            <w:vAlign w:val="center"/>
          </w:tcPr>
          <w:p>
            <w:pPr>
              <w:pStyle w:val="12"/>
            </w:pPr>
            <w:r>
              <w:t>需补偿土地款的总亩数</w:t>
            </w:r>
          </w:p>
        </w:tc>
        <w:tc>
          <w:tcPr>
            <w:tcW w:w="2268" w:type="dxa"/>
            <w:vAlign w:val="center"/>
          </w:tcPr>
          <w:p>
            <w:pPr>
              <w:pStyle w:val="12"/>
            </w:pPr>
            <w:r>
              <w:t>≤3294.68亩</w:t>
            </w:r>
          </w:p>
        </w:tc>
        <w:tc>
          <w:tcPr>
            <w:tcW w:w="1276" w:type="dxa"/>
            <w:vAlign w:val="center"/>
          </w:tcPr>
          <w:p>
            <w:pPr>
              <w:pStyle w:val="12"/>
            </w:pPr>
            <w:r>
              <w:t>县委县政府重点工作规划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补贴到位率</w:t>
            </w:r>
          </w:p>
        </w:tc>
        <w:tc>
          <w:tcPr>
            <w:tcW w:w="5386" w:type="dxa"/>
            <w:vAlign w:val="center"/>
          </w:tcPr>
          <w:p>
            <w:pPr>
              <w:pStyle w:val="12"/>
            </w:pPr>
            <w:r>
              <w:t>已收到补偿金额群众人数占应享受补偿金人数的比例</w:t>
            </w:r>
          </w:p>
        </w:tc>
        <w:tc>
          <w:tcPr>
            <w:tcW w:w="2268" w:type="dxa"/>
            <w:vAlign w:val="center"/>
          </w:tcPr>
          <w:p>
            <w:pPr>
              <w:pStyle w:val="12"/>
            </w:pPr>
            <w:r>
              <w:t>≥95%</w:t>
            </w:r>
          </w:p>
        </w:tc>
        <w:tc>
          <w:tcPr>
            <w:tcW w:w="1276" w:type="dxa"/>
            <w:vAlign w:val="center"/>
          </w:tcPr>
          <w:p>
            <w:pPr>
              <w:pStyle w:val="12"/>
            </w:pPr>
            <w:r>
              <w:t>统计调查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土地补偿发放按时完成率</w:t>
            </w:r>
          </w:p>
        </w:tc>
        <w:tc>
          <w:tcPr>
            <w:tcW w:w="5386" w:type="dxa"/>
            <w:vAlign w:val="center"/>
          </w:tcPr>
          <w:p>
            <w:pPr>
              <w:pStyle w:val="12"/>
            </w:pPr>
            <w:r>
              <w:t>土地补偿发放按时完成率</w:t>
            </w:r>
          </w:p>
        </w:tc>
        <w:tc>
          <w:tcPr>
            <w:tcW w:w="2268" w:type="dxa"/>
            <w:vAlign w:val="center"/>
          </w:tcPr>
          <w:p>
            <w:pPr>
              <w:pStyle w:val="12"/>
            </w:pPr>
            <w:r>
              <w:t>≥90%</w:t>
            </w:r>
          </w:p>
        </w:tc>
        <w:tc>
          <w:tcPr>
            <w:tcW w:w="1276" w:type="dxa"/>
            <w:vAlign w:val="center"/>
          </w:tcPr>
          <w:p>
            <w:pPr>
              <w:pStyle w:val="12"/>
            </w:pPr>
            <w:r>
              <w:t>县委县政府工作安排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补贴发放标准</w:t>
            </w:r>
          </w:p>
        </w:tc>
        <w:tc>
          <w:tcPr>
            <w:tcW w:w="5386" w:type="dxa"/>
            <w:vAlign w:val="center"/>
          </w:tcPr>
          <w:p>
            <w:pPr>
              <w:pStyle w:val="12"/>
            </w:pPr>
            <w:r>
              <w:t>每亩应补偿的金额</w:t>
            </w:r>
          </w:p>
        </w:tc>
        <w:tc>
          <w:tcPr>
            <w:tcW w:w="2268" w:type="dxa"/>
            <w:vAlign w:val="center"/>
          </w:tcPr>
          <w:p>
            <w:pPr>
              <w:pStyle w:val="12"/>
            </w:pPr>
            <w:r>
              <w:t>≤2080元</w:t>
            </w:r>
          </w:p>
        </w:tc>
        <w:tc>
          <w:tcPr>
            <w:tcW w:w="1276" w:type="dxa"/>
            <w:vAlign w:val="center"/>
          </w:tcPr>
          <w:p>
            <w:pPr>
              <w:pStyle w:val="12"/>
            </w:pPr>
            <w:r>
              <w:t>县委县政府重点工作规划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土地补偿发放覆盖率</w:t>
            </w:r>
          </w:p>
        </w:tc>
        <w:tc>
          <w:tcPr>
            <w:tcW w:w="5386" w:type="dxa"/>
            <w:vAlign w:val="center"/>
          </w:tcPr>
          <w:p>
            <w:pPr>
              <w:pStyle w:val="12"/>
            </w:pPr>
            <w:r>
              <w:t>土地补偿发放覆盖率</w:t>
            </w:r>
          </w:p>
        </w:tc>
        <w:tc>
          <w:tcPr>
            <w:tcW w:w="2268" w:type="dxa"/>
            <w:vAlign w:val="center"/>
          </w:tcPr>
          <w:p>
            <w:pPr>
              <w:pStyle w:val="12"/>
            </w:pPr>
            <w:r>
              <w:t>100%</w:t>
            </w:r>
          </w:p>
        </w:tc>
        <w:tc>
          <w:tcPr>
            <w:tcW w:w="1276" w:type="dxa"/>
            <w:vAlign w:val="center"/>
          </w:tcPr>
          <w:p>
            <w:pPr>
              <w:pStyle w:val="12"/>
            </w:pPr>
            <w:r>
              <w:t>部门年度工作计划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土地补偿持续开展年限</w:t>
            </w:r>
          </w:p>
        </w:tc>
        <w:tc>
          <w:tcPr>
            <w:tcW w:w="5386" w:type="dxa"/>
            <w:vAlign w:val="center"/>
          </w:tcPr>
          <w:p>
            <w:pPr>
              <w:pStyle w:val="12"/>
            </w:pPr>
            <w:r>
              <w:t>土地补偿持续开展年限</w:t>
            </w:r>
          </w:p>
        </w:tc>
        <w:tc>
          <w:tcPr>
            <w:tcW w:w="2268" w:type="dxa"/>
            <w:vAlign w:val="center"/>
          </w:tcPr>
          <w:p>
            <w:pPr>
              <w:pStyle w:val="12"/>
            </w:pPr>
            <w:r>
              <w:t>1年</w:t>
            </w:r>
          </w:p>
        </w:tc>
        <w:tc>
          <w:tcPr>
            <w:tcW w:w="1276" w:type="dxa"/>
            <w:vAlign w:val="center"/>
          </w:tcPr>
          <w:p>
            <w:pPr>
              <w:pStyle w:val="12"/>
            </w:pPr>
            <w:r>
              <w:t>部门年度工作计划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农户满意度（%）</w:t>
            </w:r>
          </w:p>
        </w:tc>
        <w:tc>
          <w:tcPr>
            <w:tcW w:w="5386" w:type="dxa"/>
            <w:vAlign w:val="center"/>
          </w:tcPr>
          <w:p>
            <w:pPr>
              <w:pStyle w:val="12"/>
            </w:pPr>
            <w:r>
              <w:t>调查中满意和较满意的农户数量占全部调查人数的比率</w:t>
            </w:r>
          </w:p>
        </w:tc>
        <w:tc>
          <w:tcPr>
            <w:tcW w:w="2268" w:type="dxa"/>
            <w:vAlign w:val="center"/>
          </w:tcPr>
          <w:p>
            <w:pPr>
              <w:pStyle w:val="12"/>
            </w:pPr>
            <w:r>
              <w:t>≥90%</w:t>
            </w:r>
          </w:p>
        </w:tc>
        <w:tc>
          <w:tcPr>
            <w:tcW w:w="1276" w:type="dxa"/>
            <w:vAlign w:val="center"/>
          </w:tcPr>
          <w:p>
            <w:pPr>
              <w:pStyle w:val="12"/>
            </w:pPr>
            <w:r>
              <w:t>走访调查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20、军队退役人员公益性岗位满三年2026年财政补贴绩效目标表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13052926P00001410079X</w:t>
            </w:r>
          </w:p>
        </w:tc>
        <w:tc>
          <w:tcPr>
            <w:tcW w:w="2835" w:type="dxa"/>
            <w:vAlign w:val="center"/>
          </w:tcPr>
          <w:p>
            <w:pPr>
              <w:pStyle w:val="10"/>
            </w:pPr>
            <w:r>
              <w:t>项目名称</w:t>
            </w:r>
          </w:p>
        </w:tc>
        <w:tc>
          <w:tcPr>
            <w:tcW w:w="6095" w:type="dxa"/>
            <w:gridSpan w:val="3"/>
            <w:vAlign w:val="center"/>
          </w:tcPr>
          <w:p>
            <w:pPr>
              <w:pStyle w:val="12"/>
            </w:pPr>
            <w:r>
              <w:t>军队退役人员公益性岗位满三年2026年财政补贴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14.04</w:t>
            </w:r>
          </w:p>
        </w:tc>
        <w:tc>
          <w:tcPr>
            <w:tcW w:w="2835" w:type="dxa"/>
            <w:vAlign w:val="center"/>
          </w:tcPr>
          <w:p>
            <w:pPr>
              <w:pStyle w:val="10"/>
            </w:pPr>
            <w:r>
              <w:t>其中：财政    资金</w:t>
            </w:r>
          </w:p>
        </w:tc>
        <w:tc>
          <w:tcPr>
            <w:tcW w:w="2551" w:type="dxa"/>
            <w:vAlign w:val="center"/>
          </w:tcPr>
          <w:p>
            <w:pPr>
              <w:pStyle w:val="12"/>
            </w:pPr>
            <w:r>
              <w:t>14.04</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军队退役人员公益性岗位满三年2026年财政补贴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3.51</w:t>
            </w:r>
          </w:p>
        </w:tc>
        <w:tc>
          <w:tcPr>
            <w:tcW w:w="2835" w:type="dxa"/>
            <w:vAlign w:val="center"/>
          </w:tcPr>
          <w:p>
            <w:pPr>
              <w:pStyle w:val="13"/>
            </w:pPr>
            <w:r>
              <w:t>7.02</w:t>
            </w:r>
          </w:p>
        </w:tc>
        <w:tc>
          <w:tcPr>
            <w:tcW w:w="2551" w:type="dxa"/>
            <w:vAlign w:val="center"/>
          </w:tcPr>
          <w:p>
            <w:pPr>
              <w:pStyle w:val="13"/>
            </w:pPr>
            <w:r>
              <w:t>10.53</w:t>
            </w:r>
          </w:p>
        </w:tc>
        <w:tc>
          <w:tcPr>
            <w:tcW w:w="3544" w:type="dxa"/>
            <w:gridSpan w:val="2"/>
            <w:vAlign w:val="center"/>
          </w:tcPr>
          <w:p>
            <w:pPr>
              <w:pStyle w:val="13"/>
            </w:pPr>
            <w:r>
              <w:t>14.04</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1.确保每月25日前支付相关人员补贴</w:t>
            </w:r>
          </w:p>
          <w:p>
            <w:pPr>
              <w:pStyle w:val="12"/>
            </w:pPr>
            <w:r>
              <w:t>2.保障4名退役人员公益岗人员工资福利</w:t>
            </w:r>
            <w:r>
              <w:tab/>
            </w:r>
          </w:p>
          <w:p>
            <w:pPr>
              <w:pStyle w:val="12"/>
            </w:pPr>
            <w:r>
              <w:t>3.提高4名退役人员公益岗人员工作积极性</w:t>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发放人数</w:t>
            </w:r>
          </w:p>
        </w:tc>
        <w:tc>
          <w:tcPr>
            <w:tcW w:w="5386" w:type="dxa"/>
            <w:vAlign w:val="center"/>
          </w:tcPr>
          <w:p>
            <w:pPr>
              <w:pStyle w:val="12"/>
            </w:pPr>
            <w:r>
              <w:t>发放人数</w:t>
            </w:r>
          </w:p>
        </w:tc>
        <w:tc>
          <w:tcPr>
            <w:tcW w:w="2268" w:type="dxa"/>
            <w:vAlign w:val="center"/>
          </w:tcPr>
          <w:p>
            <w:pPr>
              <w:pStyle w:val="12"/>
            </w:pPr>
            <w:r>
              <w:t>4人</w:t>
            </w:r>
          </w:p>
        </w:tc>
        <w:tc>
          <w:tcPr>
            <w:tcW w:w="1276" w:type="dxa"/>
            <w:vAlign w:val="center"/>
          </w:tcPr>
          <w:p>
            <w:pPr>
              <w:pStyle w:val="12"/>
            </w:pPr>
            <w:r>
              <w:t>退役军人事务局确定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发放准确率</w:t>
            </w:r>
          </w:p>
        </w:tc>
        <w:tc>
          <w:tcPr>
            <w:tcW w:w="5386" w:type="dxa"/>
            <w:vAlign w:val="center"/>
          </w:tcPr>
          <w:p>
            <w:pPr>
              <w:pStyle w:val="12"/>
            </w:pPr>
            <w:r>
              <w:t>实际发放人数占应发放人数的比率</w:t>
            </w:r>
          </w:p>
        </w:tc>
        <w:tc>
          <w:tcPr>
            <w:tcW w:w="2268" w:type="dxa"/>
            <w:vAlign w:val="center"/>
          </w:tcPr>
          <w:p>
            <w:pPr>
              <w:pStyle w:val="12"/>
            </w:pPr>
            <w:r>
              <w:t>≥95%</w:t>
            </w:r>
          </w:p>
        </w:tc>
        <w:tc>
          <w:tcPr>
            <w:tcW w:w="1276" w:type="dxa"/>
            <w:vAlign w:val="center"/>
          </w:tcPr>
          <w:p>
            <w:pPr>
              <w:pStyle w:val="12"/>
            </w:pPr>
            <w:r>
              <w:t>统计调查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发放时间</w:t>
            </w:r>
          </w:p>
        </w:tc>
        <w:tc>
          <w:tcPr>
            <w:tcW w:w="5386" w:type="dxa"/>
            <w:vAlign w:val="center"/>
          </w:tcPr>
          <w:p>
            <w:pPr>
              <w:pStyle w:val="12"/>
            </w:pPr>
            <w:r>
              <w:t>发放及时率</w:t>
            </w:r>
          </w:p>
        </w:tc>
        <w:tc>
          <w:tcPr>
            <w:tcW w:w="2268" w:type="dxa"/>
            <w:vAlign w:val="center"/>
          </w:tcPr>
          <w:p>
            <w:pPr>
              <w:pStyle w:val="12"/>
            </w:pPr>
            <w:r>
              <w:t>每月25日前</w:t>
            </w:r>
          </w:p>
        </w:tc>
        <w:tc>
          <w:tcPr>
            <w:tcW w:w="1276" w:type="dxa"/>
            <w:vAlign w:val="center"/>
          </w:tcPr>
          <w:p>
            <w:pPr>
              <w:pStyle w:val="12"/>
            </w:pPr>
            <w:r>
              <w:t>统计调查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发放标准</w:t>
            </w:r>
          </w:p>
        </w:tc>
        <w:tc>
          <w:tcPr>
            <w:tcW w:w="5386" w:type="dxa"/>
            <w:vAlign w:val="center"/>
          </w:tcPr>
          <w:p>
            <w:pPr>
              <w:pStyle w:val="12"/>
            </w:pPr>
            <w:r>
              <w:t>发放标准</w:t>
            </w:r>
          </w:p>
        </w:tc>
        <w:tc>
          <w:tcPr>
            <w:tcW w:w="2268" w:type="dxa"/>
            <w:vAlign w:val="center"/>
          </w:tcPr>
          <w:p>
            <w:pPr>
              <w:pStyle w:val="12"/>
            </w:pPr>
            <w:r>
              <w:t>工资保险标准</w:t>
            </w:r>
          </w:p>
        </w:tc>
        <w:tc>
          <w:tcPr>
            <w:tcW w:w="1276" w:type="dxa"/>
            <w:vAlign w:val="center"/>
          </w:tcPr>
          <w:p>
            <w:pPr>
              <w:pStyle w:val="12"/>
            </w:pPr>
            <w:r>
              <w:t>退役军人事务局确定标准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保障机关单位正常运转</w:t>
            </w:r>
          </w:p>
        </w:tc>
        <w:tc>
          <w:tcPr>
            <w:tcW w:w="5386" w:type="dxa"/>
            <w:vAlign w:val="center"/>
          </w:tcPr>
          <w:p>
            <w:pPr>
              <w:pStyle w:val="12"/>
            </w:pPr>
            <w:r>
              <w:t>保障机关单位正常运转</w:t>
            </w:r>
          </w:p>
        </w:tc>
        <w:tc>
          <w:tcPr>
            <w:tcW w:w="2268" w:type="dxa"/>
            <w:vAlign w:val="center"/>
          </w:tcPr>
          <w:p>
            <w:pPr>
              <w:pStyle w:val="12"/>
            </w:pPr>
            <w:r>
              <w:t>≥95%</w:t>
            </w:r>
          </w:p>
        </w:tc>
        <w:tc>
          <w:tcPr>
            <w:tcW w:w="1276" w:type="dxa"/>
            <w:vAlign w:val="center"/>
          </w:tcPr>
          <w:p>
            <w:pPr>
              <w:pStyle w:val="12"/>
            </w:pPr>
            <w:r>
              <w:t>统计调查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提高工作效率</w:t>
            </w:r>
          </w:p>
        </w:tc>
        <w:tc>
          <w:tcPr>
            <w:tcW w:w="5386" w:type="dxa"/>
            <w:vAlign w:val="center"/>
          </w:tcPr>
          <w:p>
            <w:pPr>
              <w:pStyle w:val="12"/>
            </w:pPr>
            <w:r>
              <w:t>提高工作效率</w:t>
            </w:r>
          </w:p>
        </w:tc>
        <w:tc>
          <w:tcPr>
            <w:tcW w:w="2268" w:type="dxa"/>
            <w:vAlign w:val="center"/>
          </w:tcPr>
          <w:p>
            <w:pPr>
              <w:pStyle w:val="12"/>
            </w:pPr>
            <w:r>
              <w:t>≥90%</w:t>
            </w:r>
          </w:p>
        </w:tc>
        <w:tc>
          <w:tcPr>
            <w:tcW w:w="1276" w:type="dxa"/>
            <w:vAlign w:val="center"/>
          </w:tcPr>
          <w:p>
            <w:pPr>
              <w:pStyle w:val="12"/>
            </w:pPr>
            <w:r>
              <w:t>统计调查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退役人员满意度</w:t>
            </w:r>
          </w:p>
        </w:tc>
        <w:tc>
          <w:tcPr>
            <w:tcW w:w="5386" w:type="dxa"/>
            <w:vAlign w:val="center"/>
          </w:tcPr>
          <w:p>
            <w:pPr>
              <w:pStyle w:val="12"/>
            </w:pPr>
            <w:r>
              <w:t>调查问卷中，满意和较满意占所有被 调查人数的比例</w:t>
            </w:r>
          </w:p>
        </w:tc>
        <w:tc>
          <w:tcPr>
            <w:tcW w:w="2268" w:type="dxa"/>
            <w:vAlign w:val="center"/>
          </w:tcPr>
          <w:p>
            <w:pPr>
              <w:pStyle w:val="12"/>
            </w:pPr>
            <w:r>
              <w:t>≥95%</w:t>
            </w:r>
          </w:p>
        </w:tc>
        <w:tc>
          <w:tcPr>
            <w:tcW w:w="1276" w:type="dxa"/>
            <w:vAlign w:val="center"/>
          </w:tcPr>
          <w:p>
            <w:pPr>
              <w:pStyle w:val="12"/>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21、南街建材市场改造项目费用绩效目标表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13052925P000045101189</w:t>
            </w:r>
          </w:p>
        </w:tc>
        <w:tc>
          <w:tcPr>
            <w:tcW w:w="2835" w:type="dxa"/>
            <w:vAlign w:val="center"/>
          </w:tcPr>
          <w:p>
            <w:pPr>
              <w:pStyle w:val="10"/>
            </w:pPr>
            <w:r>
              <w:t>项目名称</w:t>
            </w:r>
          </w:p>
        </w:tc>
        <w:tc>
          <w:tcPr>
            <w:tcW w:w="6095" w:type="dxa"/>
            <w:gridSpan w:val="3"/>
            <w:vAlign w:val="center"/>
          </w:tcPr>
          <w:p>
            <w:pPr>
              <w:pStyle w:val="12"/>
            </w:pPr>
            <w:r>
              <w:t>南街建材市场改造项目费用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692.50</w:t>
            </w:r>
          </w:p>
        </w:tc>
        <w:tc>
          <w:tcPr>
            <w:tcW w:w="2835" w:type="dxa"/>
            <w:vAlign w:val="center"/>
          </w:tcPr>
          <w:p>
            <w:pPr>
              <w:pStyle w:val="10"/>
            </w:pPr>
            <w:r>
              <w:t>其中：财政    资金</w:t>
            </w:r>
          </w:p>
        </w:tc>
        <w:tc>
          <w:tcPr>
            <w:tcW w:w="2551" w:type="dxa"/>
            <w:vAlign w:val="center"/>
          </w:tcPr>
          <w:p>
            <w:pPr>
              <w:pStyle w:val="12"/>
            </w:pPr>
            <w:r>
              <w:t>692.50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南街建材市场改造项目回迁安置费用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692.50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1.保证各项工作顺利开展</w:t>
            </w:r>
          </w:p>
          <w:p>
            <w:pPr>
              <w:pStyle w:val="12"/>
            </w:pPr>
            <w:r>
              <w:t>2.保证失地群众基本生活</w:t>
            </w:r>
          </w:p>
          <w:p>
            <w:pPr>
              <w:pStyle w:val="12"/>
            </w:pPr>
            <w:r>
              <w:t>3.维护社会稳定，保证群众合法利益</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项目占地亩数</w:t>
            </w:r>
          </w:p>
        </w:tc>
        <w:tc>
          <w:tcPr>
            <w:tcW w:w="5386" w:type="dxa"/>
            <w:vAlign w:val="center"/>
          </w:tcPr>
          <w:p>
            <w:pPr>
              <w:pStyle w:val="12"/>
            </w:pPr>
            <w:r>
              <w:t>项目涉及亩数</w:t>
            </w:r>
          </w:p>
        </w:tc>
        <w:tc>
          <w:tcPr>
            <w:tcW w:w="2268" w:type="dxa"/>
            <w:vAlign w:val="center"/>
          </w:tcPr>
          <w:p>
            <w:pPr>
              <w:pStyle w:val="12"/>
            </w:pPr>
            <w:r>
              <w:t>≥100.37亩</w:t>
            </w:r>
          </w:p>
        </w:tc>
        <w:tc>
          <w:tcPr>
            <w:tcW w:w="1276" w:type="dxa"/>
            <w:vAlign w:val="center"/>
          </w:tcPr>
          <w:p>
            <w:pPr>
              <w:pStyle w:val="12"/>
            </w:pPr>
            <w:r>
              <w:t>按照县政府工作安排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每亩土地收储成本</w:t>
            </w:r>
          </w:p>
        </w:tc>
        <w:tc>
          <w:tcPr>
            <w:tcW w:w="5386" w:type="dxa"/>
            <w:vAlign w:val="center"/>
          </w:tcPr>
          <w:p>
            <w:pPr>
              <w:pStyle w:val="12"/>
            </w:pPr>
            <w:r>
              <w:t>项目每亩土地收储成本</w:t>
            </w:r>
          </w:p>
        </w:tc>
        <w:tc>
          <w:tcPr>
            <w:tcW w:w="2268" w:type="dxa"/>
            <w:vAlign w:val="center"/>
          </w:tcPr>
          <w:p>
            <w:pPr>
              <w:pStyle w:val="12"/>
            </w:pPr>
            <w:r>
              <w:t>≥91.5万元</w:t>
            </w:r>
          </w:p>
        </w:tc>
        <w:tc>
          <w:tcPr>
            <w:tcW w:w="1276" w:type="dxa"/>
            <w:vAlign w:val="center"/>
          </w:tcPr>
          <w:p>
            <w:pPr>
              <w:pStyle w:val="12"/>
            </w:pPr>
            <w:r>
              <w:t>按照县委重点工作安排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项目验收通过率（%）</w:t>
            </w:r>
          </w:p>
        </w:tc>
        <w:tc>
          <w:tcPr>
            <w:tcW w:w="5386" w:type="dxa"/>
            <w:vAlign w:val="center"/>
          </w:tcPr>
          <w:p>
            <w:pPr>
              <w:pStyle w:val="12"/>
            </w:pPr>
            <w:r>
              <w:t>项目验收通过率（%）</w:t>
            </w:r>
          </w:p>
        </w:tc>
        <w:tc>
          <w:tcPr>
            <w:tcW w:w="2268" w:type="dxa"/>
            <w:vAlign w:val="center"/>
          </w:tcPr>
          <w:p>
            <w:pPr>
              <w:pStyle w:val="12"/>
            </w:pPr>
            <w:r>
              <w:t>≥95%</w:t>
            </w:r>
          </w:p>
        </w:tc>
        <w:tc>
          <w:tcPr>
            <w:tcW w:w="1276" w:type="dxa"/>
            <w:vAlign w:val="center"/>
          </w:tcPr>
          <w:p>
            <w:pPr>
              <w:pStyle w:val="12"/>
            </w:pPr>
            <w:r>
              <w:t>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及时率</w:t>
            </w:r>
          </w:p>
        </w:tc>
        <w:tc>
          <w:tcPr>
            <w:tcW w:w="5386" w:type="dxa"/>
            <w:vAlign w:val="center"/>
          </w:tcPr>
          <w:p>
            <w:pPr>
              <w:pStyle w:val="12"/>
            </w:pPr>
            <w:r>
              <w:t>项目资金拨付及时率</w:t>
            </w:r>
          </w:p>
        </w:tc>
        <w:tc>
          <w:tcPr>
            <w:tcW w:w="2268" w:type="dxa"/>
            <w:vAlign w:val="center"/>
          </w:tcPr>
          <w:p>
            <w:pPr>
              <w:pStyle w:val="12"/>
            </w:pPr>
            <w:r>
              <w:t>12月底前</w:t>
            </w:r>
          </w:p>
        </w:tc>
        <w:tc>
          <w:tcPr>
            <w:tcW w:w="1276" w:type="dxa"/>
            <w:vAlign w:val="center"/>
          </w:tcPr>
          <w:p>
            <w:pPr>
              <w:pStyle w:val="12"/>
            </w:pPr>
            <w:r>
              <w:t>统计调查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提高工作效率</w:t>
            </w:r>
          </w:p>
        </w:tc>
        <w:tc>
          <w:tcPr>
            <w:tcW w:w="5386" w:type="dxa"/>
            <w:vAlign w:val="center"/>
          </w:tcPr>
          <w:p>
            <w:pPr>
              <w:pStyle w:val="12"/>
            </w:pPr>
            <w:r>
              <w:t>提高工作效率</w:t>
            </w:r>
          </w:p>
        </w:tc>
        <w:tc>
          <w:tcPr>
            <w:tcW w:w="2268" w:type="dxa"/>
            <w:vAlign w:val="center"/>
          </w:tcPr>
          <w:p>
            <w:pPr>
              <w:pStyle w:val="12"/>
            </w:pPr>
            <w:r>
              <w:t>≥50%</w:t>
            </w:r>
          </w:p>
        </w:tc>
        <w:tc>
          <w:tcPr>
            <w:tcW w:w="1276" w:type="dxa"/>
            <w:vAlign w:val="center"/>
          </w:tcPr>
          <w:p>
            <w:pPr>
              <w:pStyle w:val="12"/>
            </w:pPr>
            <w:r>
              <w:t>统计调查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社会稳定水平</w:t>
            </w:r>
          </w:p>
        </w:tc>
        <w:tc>
          <w:tcPr>
            <w:tcW w:w="5386" w:type="dxa"/>
            <w:vAlign w:val="center"/>
          </w:tcPr>
          <w:p>
            <w:pPr>
              <w:pStyle w:val="12"/>
            </w:pPr>
            <w:r>
              <w:t>资金拨付后社会稳定水平提升比列</w:t>
            </w:r>
          </w:p>
        </w:tc>
        <w:tc>
          <w:tcPr>
            <w:tcW w:w="2268" w:type="dxa"/>
            <w:vAlign w:val="center"/>
          </w:tcPr>
          <w:p>
            <w:pPr>
              <w:pStyle w:val="12"/>
            </w:pPr>
            <w:r>
              <w:t>≥20%</w:t>
            </w:r>
          </w:p>
        </w:tc>
        <w:tc>
          <w:tcPr>
            <w:tcW w:w="1276" w:type="dxa"/>
            <w:vAlign w:val="center"/>
          </w:tcPr>
          <w:p>
            <w:pPr>
              <w:pStyle w:val="12"/>
            </w:pPr>
            <w:r>
              <w:t>走访调查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受益群众满意度</w:t>
            </w:r>
          </w:p>
        </w:tc>
        <w:tc>
          <w:tcPr>
            <w:tcW w:w="5386" w:type="dxa"/>
            <w:vAlign w:val="center"/>
          </w:tcPr>
          <w:p>
            <w:pPr>
              <w:pStyle w:val="12"/>
            </w:pPr>
            <w:r>
              <w:t>受益群众满意度</w:t>
            </w:r>
          </w:p>
        </w:tc>
        <w:tc>
          <w:tcPr>
            <w:tcW w:w="2268" w:type="dxa"/>
            <w:vAlign w:val="center"/>
          </w:tcPr>
          <w:p>
            <w:pPr>
              <w:pStyle w:val="12"/>
            </w:pPr>
            <w:r>
              <w:t>≥95%</w:t>
            </w:r>
          </w:p>
        </w:tc>
        <w:tc>
          <w:tcPr>
            <w:tcW w:w="1276" w:type="dxa"/>
            <w:vAlign w:val="center"/>
          </w:tcPr>
          <w:p>
            <w:pPr>
              <w:pStyle w:val="12"/>
            </w:pPr>
            <w:r>
              <w:t>走访调查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22、南水北调水厂土地补偿绩效目标表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13052926P000045101825</w:t>
            </w:r>
          </w:p>
        </w:tc>
        <w:tc>
          <w:tcPr>
            <w:tcW w:w="2835" w:type="dxa"/>
            <w:vAlign w:val="center"/>
          </w:tcPr>
          <w:p>
            <w:pPr>
              <w:pStyle w:val="10"/>
            </w:pPr>
            <w:r>
              <w:t>项目名称</w:t>
            </w:r>
          </w:p>
        </w:tc>
        <w:tc>
          <w:tcPr>
            <w:tcW w:w="6095" w:type="dxa"/>
            <w:gridSpan w:val="3"/>
            <w:vAlign w:val="center"/>
          </w:tcPr>
          <w:p>
            <w:pPr>
              <w:pStyle w:val="12"/>
            </w:pPr>
            <w:r>
              <w:t>南水北调水厂土地补偿</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23.00</w:t>
            </w:r>
          </w:p>
        </w:tc>
        <w:tc>
          <w:tcPr>
            <w:tcW w:w="2835" w:type="dxa"/>
            <w:vAlign w:val="center"/>
          </w:tcPr>
          <w:p>
            <w:pPr>
              <w:pStyle w:val="10"/>
            </w:pPr>
            <w:r>
              <w:t>其中：财政    资金</w:t>
            </w:r>
          </w:p>
        </w:tc>
        <w:tc>
          <w:tcPr>
            <w:tcW w:w="2551" w:type="dxa"/>
            <w:vAlign w:val="center"/>
          </w:tcPr>
          <w:p>
            <w:pPr>
              <w:pStyle w:val="12"/>
            </w:pPr>
            <w:r>
              <w:t>23.00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南水北调水厂土地补偿</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23.00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1.足额拨付23万元占地补偿金，维护失地群众基本保障</w:t>
            </w:r>
          </w:p>
          <w:p>
            <w:pPr>
              <w:pStyle w:val="12"/>
            </w:pPr>
            <w:r>
              <w:t>2.及时拨付111.3亩土地补偿款，维护社会稳定</w:t>
            </w:r>
          </w:p>
          <w:p>
            <w:pPr>
              <w:pStyle w:val="12"/>
            </w:pPr>
            <w:r>
              <w:t>3.2026年12月25日前兑付，保证各项工作顺利开展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土地补偿面积</w:t>
            </w:r>
          </w:p>
        </w:tc>
        <w:tc>
          <w:tcPr>
            <w:tcW w:w="5386" w:type="dxa"/>
            <w:vAlign w:val="center"/>
          </w:tcPr>
          <w:p>
            <w:pPr>
              <w:pStyle w:val="12"/>
            </w:pPr>
            <w:r>
              <w:t>土地补偿面积</w:t>
            </w:r>
          </w:p>
        </w:tc>
        <w:tc>
          <w:tcPr>
            <w:tcW w:w="2268" w:type="dxa"/>
            <w:vAlign w:val="center"/>
          </w:tcPr>
          <w:p>
            <w:pPr>
              <w:pStyle w:val="12"/>
            </w:pPr>
            <w:r>
              <w:t>111.3亩</w:t>
            </w:r>
          </w:p>
        </w:tc>
        <w:tc>
          <w:tcPr>
            <w:tcW w:w="1276" w:type="dxa"/>
            <w:vAlign w:val="center"/>
          </w:tcPr>
          <w:p>
            <w:pPr>
              <w:pStyle w:val="12"/>
            </w:pPr>
            <w:r>
              <w:t>按照县委县政府工作安排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补偿款发放准确率</w:t>
            </w:r>
          </w:p>
        </w:tc>
        <w:tc>
          <w:tcPr>
            <w:tcW w:w="5386" w:type="dxa"/>
            <w:vAlign w:val="center"/>
          </w:tcPr>
          <w:p>
            <w:pPr>
              <w:pStyle w:val="12"/>
            </w:pPr>
            <w:r>
              <w:t>补偿款发放准确率</w:t>
            </w:r>
          </w:p>
        </w:tc>
        <w:tc>
          <w:tcPr>
            <w:tcW w:w="2268" w:type="dxa"/>
            <w:vAlign w:val="center"/>
          </w:tcPr>
          <w:p>
            <w:pPr>
              <w:pStyle w:val="12"/>
            </w:pPr>
            <w:r>
              <w:t>100%</w:t>
            </w:r>
          </w:p>
        </w:tc>
        <w:tc>
          <w:tcPr>
            <w:tcW w:w="1276" w:type="dxa"/>
            <w:vAlign w:val="center"/>
          </w:tcPr>
          <w:p>
            <w:pPr>
              <w:pStyle w:val="12"/>
            </w:pPr>
            <w:r>
              <w:t>按照县委县政府工作安排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土地补偿发放按时完成率</w:t>
            </w:r>
          </w:p>
        </w:tc>
        <w:tc>
          <w:tcPr>
            <w:tcW w:w="5386" w:type="dxa"/>
            <w:vAlign w:val="center"/>
          </w:tcPr>
          <w:p>
            <w:pPr>
              <w:pStyle w:val="12"/>
            </w:pPr>
            <w:r>
              <w:t>土地补偿发放按时完成率</w:t>
            </w:r>
          </w:p>
        </w:tc>
        <w:tc>
          <w:tcPr>
            <w:tcW w:w="2268" w:type="dxa"/>
            <w:vAlign w:val="center"/>
          </w:tcPr>
          <w:p>
            <w:pPr>
              <w:pStyle w:val="12"/>
            </w:pPr>
            <w:r>
              <w:t>≥90%</w:t>
            </w:r>
          </w:p>
        </w:tc>
        <w:tc>
          <w:tcPr>
            <w:tcW w:w="1276" w:type="dxa"/>
            <w:vAlign w:val="center"/>
          </w:tcPr>
          <w:p>
            <w:pPr>
              <w:pStyle w:val="12"/>
            </w:pPr>
            <w:r>
              <w:t>按照县委县政府工作安排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发放标准</w:t>
            </w:r>
          </w:p>
        </w:tc>
        <w:tc>
          <w:tcPr>
            <w:tcW w:w="5386" w:type="dxa"/>
            <w:vAlign w:val="center"/>
          </w:tcPr>
          <w:p>
            <w:pPr>
              <w:pStyle w:val="12"/>
            </w:pPr>
            <w:r>
              <w:t>土地补偿标准</w:t>
            </w:r>
          </w:p>
        </w:tc>
        <w:tc>
          <w:tcPr>
            <w:tcW w:w="2268" w:type="dxa"/>
            <w:vAlign w:val="center"/>
          </w:tcPr>
          <w:p>
            <w:pPr>
              <w:pStyle w:val="12"/>
            </w:pPr>
            <w:r>
              <w:t>≤2080元/亩</w:t>
            </w:r>
          </w:p>
        </w:tc>
        <w:tc>
          <w:tcPr>
            <w:tcW w:w="1276" w:type="dxa"/>
            <w:vAlign w:val="center"/>
          </w:tcPr>
          <w:p>
            <w:pPr>
              <w:pStyle w:val="12"/>
            </w:pPr>
            <w:r>
              <w:t>按照县委县政府工作安排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土地补偿发放覆盖率</w:t>
            </w:r>
          </w:p>
        </w:tc>
        <w:tc>
          <w:tcPr>
            <w:tcW w:w="5386" w:type="dxa"/>
            <w:vAlign w:val="center"/>
          </w:tcPr>
          <w:p>
            <w:pPr>
              <w:pStyle w:val="12"/>
            </w:pPr>
            <w:r>
              <w:t>土地补偿发放覆盖率</w:t>
            </w:r>
          </w:p>
        </w:tc>
        <w:tc>
          <w:tcPr>
            <w:tcW w:w="2268" w:type="dxa"/>
            <w:vAlign w:val="center"/>
          </w:tcPr>
          <w:p>
            <w:pPr>
              <w:pStyle w:val="12"/>
            </w:pPr>
            <w:r>
              <w:t>100%</w:t>
            </w:r>
          </w:p>
        </w:tc>
        <w:tc>
          <w:tcPr>
            <w:tcW w:w="1276" w:type="dxa"/>
            <w:vAlign w:val="center"/>
          </w:tcPr>
          <w:p>
            <w:pPr>
              <w:pStyle w:val="12"/>
            </w:pPr>
            <w:r>
              <w:t>部门年度工作计划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土地补偿持续开展年限</w:t>
            </w:r>
          </w:p>
        </w:tc>
        <w:tc>
          <w:tcPr>
            <w:tcW w:w="5386" w:type="dxa"/>
            <w:vAlign w:val="center"/>
          </w:tcPr>
          <w:p>
            <w:pPr>
              <w:pStyle w:val="12"/>
            </w:pPr>
            <w:r>
              <w:t>土地补偿持续开展年限</w:t>
            </w:r>
          </w:p>
        </w:tc>
        <w:tc>
          <w:tcPr>
            <w:tcW w:w="2268" w:type="dxa"/>
            <w:vAlign w:val="center"/>
          </w:tcPr>
          <w:p>
            <w:pPr>
              <w:pStyle w:val="12"/>
            </w:pPr>
            <w:r>
              <w:t>1年</w:t>
            </w:r>
          </w:p>
        </w:tc>
        <w:tc>
          <w:tcPr>
            <w:tcW w:w="1276" w:type="dxa"/>
            <w:vAlign w:val="center"/>
          </w:tcPr>
          <w:p>
            <w:pPr>
              <w:pStyle w:val="12"/>
            </w:pPr>
            <w:r>
              <w:t>部门您的工作计划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失地群众满意度</w:t>
            </w:r>
          </w:p>
        </w:tc>
        <w:tc>
          <w:tcPr>
            <w:tcW w:w="5386" w:type="dxa"/>
            <w:vAlign w:val="center"/>
          </w:tcPr>
          <w:p>
            <w:pPr>
              <w:pStyle w:val="12"/>
            </w:pPr>
            <w:r>
              <w:t>群众满意度数量占总数的比例</w:t>
            </w:r>
          </w:p>
        </w:tc>
        <w:tc>
          <w:tcPr>
            <w:tcW w:w="2268" w:type="dxa"/>
            <w:vAlign w:val="center"/>
          </w:tcPr>
          <w:p>
            <w:pPr>
              <w:pStyle w:val="12"/>
            </w:pPr>
            <w:r>
              <w:t>≥90%</w:t>
            </w:r>
          </w:p>
        </w:tc>
        <w:tc>
          <w:tcPr>
            <w:tcW w:w="1276" w:type="dxa"/>
            <w:vAlign w:val="center"/>
          </w:tcPr>
          <w:p>
            <w:pPr>
              <w:pStyle w:val="12"/>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23、南水北调水厂占地生活补助金绩效目标表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13052926P00004510216R</w:t>
            </w:r>
          </w:p>
        </w:tc>
        <w:tc>
          <w:tcPr>
            <w:tcW w:w="2835" w:type="dxa"/>
            <w:vAlign w:val="center"/>
          </w:tcPr>
          <w:p>
            <w:pPr>
              <w:pStyle w:val="10"/>
            </w:pPr>
            <w:r>
              <w:t>项目名称</w:t>
            </w:r>
          </w:p>
        </w:tc>
        <w:tc>
          <w:tcPr>
            <w:tcW w:w="6095" w:type="dxa"/>
            <w:gridSpan w:val="3"/>
            <w:vAlign w:val="center"/>
          </w:tcPr>
          <w:p>
            <w:pPr>
              <w:pStyle w:val="12"/>
            </w:pPr>
            <w:r>
              <w:t>南水北调水厂占地生活补助金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27.98</w:t>
            </w:r>
          </w:p>
        </w:tc>
        <w:tc>
          <w:tcPr>
            <w:tcW w:w="2835" w:type="dxa"/>
            <w:vAlign w:val="center"/>
          </w:tcPr>
          <w:p>
            <w:pPr>
              <w:pStyle w:val="10"/>
            </w:pPr>
            <w:r>
              <w:t>其中：财政    资金</w:t>
            </w:r>
          </w:p>
        </w:tc>
        <w:tc>
          <w:tcPr>
            <w:tcW w:w="2551" w:type="dxa"/>
            <w:vAlign w:val="center"/>
          </w:tcPr>
          <w:p>
            <w:pPr>
              <w:pStyle w:val="12"/>
            </w:pPr>
            <w:r>
              <w:t>27.98</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南水北调水厂占地生活补助金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27.98</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1.及时、足额发放南水北调水厂111人占地补助金，维护社会稳定</w:t>
            </w:r>
          </w:p>
          <w:p>
            <w:pPr>
              <w:pStyle w:val="12"/>
            </w:pPr>
            <w:r>
              <w:t>2.2026年12月底前完成支付，保证各项工作顺利开展</w:t>
            </w:r>
          </w:p>
          <w:p>
            <w:pPr>
              <w:pStyle w:val="12"/>
            </w:pPr>
            <w:r>
              <w:t>3.及时拨付占地补助金27.98万元，保证失地群众基本生活</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补偿人数</w:t>
            </w:r>
          </w:p>
        </w:tc>
        <w:tc>
          <w:tcPr>
            <w:tcW w:w="5386" w:type="dxa"/>
            <w:vAlign w:val="center"/>
          </w:tcPr>
          <w:p>
            <w:pPr>
              <w:pStyle w:val="12"/>
            </w:pPr>
            <w:r>
              <w:t>需补偿补助金的人数</w:t>
            </w:r>
          </w:p>
        </w:tc>
        <w:tc>
          <w:tcPr>
            <w:tcW w:w="2268" w:type="dxa"/>
            <w:vAlign w:val="center"/>
          </w:tcPr>
          <w:p>
            <w:pPr>
              <w:pStyle w:val="12"/>
            </w:pPr>
            <w:r>
              <w:t>111人</w:t>
            </w:r>
          </w:p>
        </w:tc>
        <w:tc>
          <w:tcPr>
            <w:tcW w:w="1276" w:type="dxa"/>
            <w:vAlign w:val="center"/>
          </w:tcPr>
          <w:p>
            <w:pPr>
              <w:pStyle w:val="12"/>
            </w:pPr>
            <w:r>
              <w:t>县委县政府重点工作规划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占地生活补助金发放准确率</w:t>
            </w:r>
          </w:p>
        </w:tc>
        <w:tc>
          <w:tcPr>
            <w:tcW w:w="5386" w:type="dxa"/>
            <w:vAlign w:val="center"/>
          </w:tcPr>
          <w:p>
            <w:pPr>
              <w:pStyle w:val="12"/>
            </w:pPr>
            <w:r>
              <w:t>占地生活补助金发放准确率</w:t>
            </w:r>
          </w:p>
        </w:tc>
        <w:tc>
          <w:tcPr>
            <w:tcW w:w="2268" w:type="dxa"/>
            <w:vAlign w:val="center"/>
          </w:tcPr>
          <w:p>
            <w:pPr>
              <w:pStyle w:val="12"/>
            </w:pPr>
            <w:r>
              <w:t>100%</w:t>
            </w:r>
          </w:p>
        </w:tc>
        <w:tc>
          <w:tcPr>
            <w:tcW w:w="1276" w:type="dxa"/>
            <w:vAlign w:val="center"/>
          </w:tcPr>
          <w:p>
            <w:pPr>
              <w:pStyle w:val="12"/>
            </w:pPr>
            <w:r>
              <w:t>县委县政府重点工作规划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占地生活补助金发放按时完成率</w:t>
            </w:r>
          </w:p>
        </w:tc>
        <w:tc>
          <w:tcPr>
            <w:tcW w:w="5386" w:type="dxa"/>
            <w:vAlign w:val="center"/>
          </w:tcPr>
          <w:p>
            <w:pPr>
              <w:pStyle w:val="12"/>
            </w:pPr>
            <w:r>
              <w:t>占地生活补助金发放按时完成率</w:t>
            </w:r>
          </w:p>
        </w:tc>
        <w:tc>
          <w:tcPr>
            <w:tcW w:w="2268" w:type="dxa"/>
            <w:vAlign w:val="center"/>
          </w:tcPr>
          <w:p>
            <w:pPr>
              <w:pStyle w:val="12"/>
            </w:pPr>
            <w:r>
              <w:t>≥90%</w:t>
            </w:r>
          </w:p>
        </w:tc>
        <w:tc>
          <w:tcPr>
            <w:tcW w:w="1276" w:type="dxa"/>
            <w:vAlign w:val="center"/>
          </w:tcPr>
          <w:p>
            <w:pPr>
              <w:pStyle w:val="12"/>
            </w:pPr>
            <w:r>
              <w:t>县委县政府重点工作规划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补贴发放标准</w:t>
            </w:r>
          </w:p>
        </w:tc>
        <w:tc>
          <w:tcPr>
            <w:tcW w:w="5386" w:type="dxa"/>
            <w:vAlign w:val="center"/>
          </w:tcPr>
          <w:p>
            <w:pPr>
              <w:pStyle w:val="12"/>
            </w:pPr>
            <w:r>
              <w:t>每人每月应补助的金额</w:t>
            </w:r>
          </w:p>
        </w:tc>
        <w:tc>
          <w:tcPr>
            <w:tcW w:w="2268" w:type="dxa"/>
            <w:vAlign w:val="center"/>
          </w:tcPr>
          <w:p>
            <w:pPr>
              <w:pStyle w:val="12"/>
            </w:pPr>
            <w:r>
              <w:t>210元/人/月</w:t>
            </w:r>
          </w:p>
        </w:tc>
        <w:tc>
          <w:tcPr>
            <w:tcW w:w="1276" w:type="dxa"/>
            <w:vAlign w:val="center"/>
          </w:tcPr>
          <w:p>
            <w:pPr>
              <w:pStyle w:val="12"/>
            </w:pPr>
            <w:r>
              <w:t>县委县政府重点工作规划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占地生活补助金发放覆盖率</w:t>
            </w:r>
          </w:p>
        </w:tc>
        <w:tc>
          <w:tcPr>
            <w:tcW w:w="5386" w:type="dxa"/>
            <w:vAlign w:val="center"/>
          </w:tcPr>
          <w:p>
            <w:pPr>
              <w:pStyle w:val="12"/>
            </w:pPr>
            <w:r>
              <w:t>占地生活补助金发放覆盖率</w:t>
            </w:r>
          </w:p>
        </w:tc>
        <w:tc>
          <w:tcPr>
            <w:tcW w:w="2268" w:type="dxa"/>
            <w:vAlign w:val="center"/>
          </w:tcPr>
          <w:p>
            <w:pPr>
              <w:pStyle w:val="12"/>
            </w:pPr>
            <w:r>
              <w:t>100%</w:t>
            </w:r>
          </w:p>
        </w:tc>
        <w:tc>
          <w:tcPr>
            <w:tcW w:w="1276" w:type="dxa"/>
            <w:vAlign w:val="center"/>
          </w:tcPr>
          <w:p>
            <w:pPr>
              <w:pStyle w:val="12"/>
            </w:pPr>
            <w:r>
              <w:t>部门年度工作计划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占地生活补助金持续开展年限</w:t>
            </w:r>
          </w:p>
        </w:tc>
        <w:tc>
          <w:tcPr>
            <w:tcW w:w="5386" w:type="dxa"/>
            <w:vAlign w:val="center"/>
          </w:tcPr>
          <w:p>
            <w:pPr>
              <w:pStyle w:val="12"/>
            </w:pPr>
            <w:r>
              <w:t>占地生活补助金持续开展年限</w:t>
            </w:r>
          </w:p>
        </w:tc>
        <w:tc>
          <w:tcPr>
            <w:tcW w:w="2268" w:type="dxa"/>
            <w:vAlign w:val="center"/>
          </w:tcPr>
          <w:p>
            <w:pPr>
              <w:pStyle w:val="12"/>
            </w:pPr>
            <w:r>
              <w:t>1年</w:t>
            </w:r>
          </w:p>
        </w:tc>
        <w:tc>
          <w:tcPr>
            <w:tcW w:w="1276" w:type="dxa"/>
            <w:vAlign w:val="center"/>
          </w:tcPr>
          <w:p>
            <w:pPr>
              <w:pStyle w:val="12"/>
            </w:pPr>
            <w:r>
              <w:t>部门年度工作计划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 xml:space="preserve"> 失地群众满意度</w:t>
            </w:r>
          </w:p>
        </w:tc>
        <w:tc>
          <w:tcPr>
            <w:tcW w:w="5386" w:type="dxa"/>
            <w:vAlign w:val="center"/>
          </w:tcPr>
          <w:p>
            <w:pPr>
              <w:pStyle w:val="12"/>
            </w:pPr>
            <w:r>
              <w:t>群众满意度数量占总数的比例</w:t>
            </w:r>
          </w:p>
        </w:tc>
        <w:tc>
          <w:tcPr>
            <w:tcW w:w="2268" w:type="dxa"/>
            <w:vAlign w:val="center"/>
          </w:tcPr>
          <w:p>
            <w:pPr>
              <w:pStyle w:val="12"/>
            </w:pPr>
            <w:r>
              <w:t>≥90%</w:t>
            </w:r>
          </w:p>
        </w:tc>
        <w:tc>
          <w:tcPr>
            <w:tcW w:w="1276" w:type="dxa"/>
            <w:vAlign w:val="center"/>
          </w:tcPr>
          <w:p>
            <w:pPr>
              <w:pStyle w:val="12"/>
            </w:pPr>
            <w:r>
              <w:t>走访调查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24、农村环卫清扫经费绩效目标表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13052926P00003210085E</w:t>
            </w:r>
          </w:p>
        </w:tc>
        <w:tc>
          <w:tcPr>
            <w:tcW w:w="2835" w:type="dxa"/>
            <w:vAlign w:val="center"/>
          </w:tcPr>
          <w:p>
            <w:pPr>
              <w:pStyle w:val="10"/>
            </w:pPr>
            <w:r>
              <w:t>项目名称</w:t>
            </w:r>
          </w:p>
        </w:tc>
        <w:tc>
          <w:tcPr>
            <w:tcW w:w="6095" w:type="dxa"/>
            <w:gridSpan w:val="3"/>
            <w:vAlign w:val="center"/>
          </w:tcPr>
          <w:p>
            <w:pPr>
              <w:pStyle w:val="12"/>
            </w:pPr>
            <w:r>
              <w:t>农村环卫清扫经费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80.00</w:t>
            </w:r>
          </w:p>
        </w:tc>
        <w:tc>
          <w:tcPr>
            <w:tcW w:w="2835" w:type="dxa"/>
            <w:vAlign w:val="center"/>
          </w:tcPr>
          <w:p>
            <w:pPr>
              <w:pStyle w:val="10"/>
            </w:pPr>
            <w:r>
              <w:t>其中：财政    资金</w:t>
            </w:r>
          </w:p>
        </w:tc>
        <w:tc>
          <w:tcPr>
            <w:tcW w:w="2551" w:type="dxa"/>
            <w:vAlign w:val="center"/>
          </w:tcPr>
          <w:p>
            <w:pPr>
              <w:pStyle w:val="12"/>
            </w:pPr>
            <w:r>
              <w:t>80.00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农村环卫清扫经费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20.00</w:t>
            </w:r>
          </w:p>
        </w:tc>
        <w:tc>
          <w:tcPr>
            <w:tcW w:w="2835" w:type="dxa"/>
            <w:vAlign w:val="center"/>
          </w:tcPr>
          <w:p>
            <w:pPr>
              <w:pStyle w:val="13"/>
            </w:pPr>
            <w:r>
              <w:t>40.00</w:t>
            </w:r>
          </w:p>
        </w:tc>
        <w:tc>
          <w:tcPr>
            <w:tcW w:w="2551" w:type="dxa"/>
            <w:vAlign w:val="center"/>
          </w:tcPr>
          <w:p>
            <w:pPr>
              <w:pStyle w:val="13"/>
            </w:pPr>
            <w:r>
              <w:t>60.00</w:t>
            </w:r>
          </w:p>
        </w:tc>
        <w:tc>
          <w:tcPr>
            <w:tcW w:w="3544" w:type="dxa"/>
            <w:gridSpan w:val="2"/>
            <w:vAlign w:val="center"/>
          </w:tcPr>
          <w:p>
            <w:pPr>
              <w:pStyle w:val="13"/>
            </w:pPr>
            <w:r>
              <w:t>80.00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1.于2026年12月底前完成支付</w:t>
            </w:r>
          </w:p>
          <w:p>
            <w:pPr>
              <w:pStyle w:val="12"/>
            </w:pPr>
            <w:r>
              <w:t>2.确保24个村环境卫生整洁，提高居民生活质量</w:t>
            </w:r>
          </w:p>
          <w:p>
            <w:pPr>
              <w:pStyle w:val="12"/>
            </w:pPr>
            <w:r>
              <w:t>3.及时拨付105名保洁员工资，保证环卫工作顺利开展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聘用环卫人数</w:t>
            </w:r>
          </w:p>
        </w:tc>
        <w:tc>
          <w:tcPr>
            <w:tcW w:w="5386" w:type="dxa"/>
            <w:vAlign w:val="center"/>
          </w:tcPr>
          <w:p>
            <w:pPr>
              <w:pStyle w:val="12"/>
            </w:pPr>
            <w:r>
              <w:t>聘用环卫人数</w:t>
            </w:r>
          </w:p>
        </w:tc>
        <w:tc>
          <w:tcPr>
            <w:tcW w:w="2268" w:type="dxa"/>
            <w:vAlign w:val="center"/>
          </w:tcPr>
          <w:p>
            <w:pPr>
              <w:pStyle w:val="12"/>
            </w:pPr>
            <w:r>
              <w:t>≥105人</w:t>
            </w:r>
          </w:p>
        </w:tc>
        <w:tc>
          <w:tcPr>
            <w:tcW w:w="1276" w:type="dxa"/>
            <w:vAlign w:val="center"/>
          </w:tcPr>
          <w:p>
            <w:pPr>
              <w:pStyle w:val="12"/>
            </w:pPr>
            <w:r>
              <w:t>镇工作安排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农村环卫工作保障率</w:t>
            </w:r>
          </w:p>
        </w:tc>
        <w:tc>
          <w:tcPr>
            <w:tcW w:w="5386" w:type="dxa"/>
            <w:vAlign w:val="center"/>
          </w:tcPr>
          <w:p>
            <w:pPr>
              <w:pStyle w:val="12"/>
            </w:pPr>
            <w:r>
              <w:t>农村环卫工作保障率</w:t>
            </w:r>
          </w:p>
        </w:tc>
        <w:tc>
          <w:tcPr>
            <w:tcW w:w="2268" w:type="dxa"/>
            <w:vAlign w:val="center"/>
          </w:tcPr>
          <w:p>
            <w:pPr>
              <w:pStyle w:val="12"/>
            </w:pPr>
            <w:r>
              <w:t>100%</w:t>
            </w:r>
          </w:p>
        </w:tc>
        <w:tc>
          <w:tcPr>
            <w:tcW w:w="1276" w:type="dxa"/>
            <w:vAlign w:val="center"/>
          </w:tcPr>
          <w:p>
            <w:pPr>
              <w:pStyle w:val="12"/>
            </w:pPr>
            <w:r>
              <w:t>镇工作安排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环卫工作按时完成率</w:t>
            </w:r>
          </w:p>
        </w:tc>
        <w:tc>
          <w:tcPr>
            <w:tcW w:w="5386" w:type="dxa"/>
            <w:vAlign w:val="center"/>
          </w:tcPr>
          <w:p>
            <w:pPr>
              <w:pStyle w:val="12"/>
            </w:pPr>
            <w:r>
              <w:t>环卫工作按时完成率</w:t>
            </w:r>
          </w:p>
        </w:tc>
        <w:tc>
          <w:tcPr>
            <w:tcW w:w="2268" w:type="dxa"/>
            <w:vAlign w:val="center"/>
          </w:tcPr>
          <w:p>
            <w:pPr>
              <w:pStyle w:val="12"/>
            </w:pPr>
            <w:r>
              <w:t>100%</w:t>
            </w:r>
          </w:p>
        </w:tc>
        <w:tc>
          <w:tcPr>
            <w:tcW w:w="1276" w:type="dxa"/>
            <w:vAlign w:val="center"/>
          </w:tcPr>
          <w:p>
            <w:pPr>
              <w:pStyle w:val="12"/>
            </w:pPr>
            <w:r>
              <w:t>镇工作安排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环卫工作成本</w:t>
            </w:r>
          </w:p>
        </w:tc>
        <w:tc>
          <w:tcPr>
            <w:tcW w:w="5386" w:type="dxa"/>
            <w:vAlign w:val="center"/>
          </w:tcPr>
          <w:p>
            <w:pPr>
              <w:pStyle w:val="12"/>
            </w:pPr>
            <w:r>
              <w:t>环卫工作成本</w:t>
            </w:r>
          </w:p>
        </w:tc>
        <w:tc>
          <w:tcPr>
            <w:tcW w:w="2268" w:type="dxa"/>
            <w:vAlign w:val="center"/>
          </w:tcPr>
          <w:p>
            <w:pPr>
              <w:pStyle w:val="12"/>
            </w:pPr>
            <w:r>
              <w:t>≤80万元</w:t>
            </w:r>
          </w:p>
        </w:tc>
        <w:tc>
          <w:tcPr>
            <w:tcW w:w="1276" w:type="dxa"/>
            <w:vAlign w:val="center"/>
          </w:tcPr>
          <w:p>
            <w:pPr>
              <w:pStyle w:val="12"/>
            </w:pPr>
            <w:r>
              <w:t>镇工作安排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环卫工作保障村个数</w:t>
            </w:r>
          </w:p>
        </w:tc>
        <w:tc>
          <w:tcPr>
            <w:tcW w:w="5386" w:type="dxa"/>
            <w:vAlign w:val="center"/>
          </w:tcPr>
          <w:p>
            <w:pPr>
              <w:pStyle w:val="12"/>
            </w:pPr>
            <w:r>
              <w:t>农村环卫清扫经费保障村个数</w:t>
            </w:r>
          </w:p>
        </w:tc>
        <w:tc>
          <w:tcPr>
            <w:tcW w:w="2268" w:type="dxa"/>
            <w:vAlign w:val="center"/>
          </w:tcPr>
          <w:p>
            <w:pPr>
              <w:pStyle w:val="12"/>
            </w:pPr>
            <w:r>
              <w:t>24个</w:t>
            </w:r>
          </w:p>
        </w:tc>
        <w:tc>
          <w:tcPr>
            <w:tcW w:w="1276" w:type="dxa"/>
            <w:vAlign w:val="center"/>
          </w:tcPr>
          <w:p>
            <w:pPr>
              <w:pStyle w:val="12"/>
            </w:pPr>
            <w:r>
              <w:t>镇工作安排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考核结果</w:t>
            </w:r>
          </w:p>
        </w:tc>
        <w:tc>
          <w:tcPr>
            <w:tcW w:w="5386" w:type="dxa"/>
            <w:vAlign w:val="center"/>
          </w:tcPr>
          <w:p>
            <w:pPr>
              <w:pStyle w:val="12"/>
            </w:pPr>
            <w:r>
              <w:t>在县级相关考核中取得的考核结果</w:t>
            </w:r>
          </w:p>
        </w:tc>
        <w:tc>
          <w:tcPr>
            <w:tcW w:w="2268" w:type="dxa"/>
            <w:vAlign w:val="center"/>
          </w:tcPr>
          <w:p>
            <w:pPr>
              <w:pStyle w:val="12"/>
            </w:pPr>
            <w:r>
              <w:t>合格及以上</w:t>
            </w:r>
          </w:p>
        </w:tc>
        <w:tc>
          <w:tcPr>
            <w:tcW w:w="1276" w:type="dxa"/>
            <w:vAlign w:val="center"/>
          </w:tcPr>
          <w:p>
            <w:pPr>
              <w:pStyle w:val="12"/>
            </w:pPr>
            <w:r>
              <w:t>年终考核表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周围居民满意度</w:t>
            </w:r>
          </w:p>
        </w:tc>
        <w:tc>
          <w:tcPr>
            <w:tcW w:w="5386" w:type="dxa"/>
            <w:vAlign w:val="center"/>
          </w:tcPr>
          <w:p>
            <w:pPr>
              <w:pStyle w:val="12"/>
            </w:pPr>
            <w:r>
              <w:t>周围居民满意度</w:t>
            </w:r>
          </w:p>
        </w:tc>
        <w:tc>
          <w:tcPr>
            <w:tcW w:w="2268" w:type="dxa"/>
            <w:vAlign w:val="center"/>
          </w:tcPr>
          <w:p>
            <w:pPr>
              <w:pStyle w:val="12"/>
            </w:pPr>
            <w:r>
              <w:t>≥90%</w:t>
            </w:r>
          </w:p>
        </w:tc>
        <w:tc>
          <w:tcPr>
            <w:tcW w:w="1276" w:type="dxa"/>
            <w:vAlign w:val="center"/>
          </w:tcPr>
          <w:p>
            <w:pPr>
              <w:pStyle w:val="12"/>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25、其他村两委干部基本补贴绩效目标表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13052926P00001810139E</w:t>
            </w:r>
          </w:p>
        </w:tc>
        <w:tc>
          <w:tcPr>
            <w:tcW w:w="2835" w:type="dxa"/>
            <w:vAlign w:val="center"/>
          </w:tcPr>
          <w:p>
            <w:pPr>
              <w:pStyle w:val="10"/>
            </w:pPr>
            <w:r>
              <w:t>项目名称</w:t>
            </w:r>
          </w:p>
        </w:tc>
        <w:tc>
          <w:tcPr>
            <w:tcW w:w="6095" w:type="dxa"/>
            <w:gridSpan w:val="3"/>
            <w:vAlign w:val="center"/>
          </w:tcPr>
          <w:p>
            <w:pPr>
              <w:pStyle w:val="12"/>
            </w:pPr>
            <w:r>
              <w:t>其他村两委干部基本补贴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213.60</w:t>
            </w:r>
          </w:p>
        </w:tc>
        <w:tc>
          <w:tcPr>
            <w:tcW w:w="2835" w:type="dxa"/>
            <w:vAlign w:val="center"/>
          </w:tcPr>
          <w:p>
            <w:pPr>
              <w:pStyle w:val="10"/>
            </w:pPr>
            <w:r>
              <w:t>其中：财政    资金</w:t>
            </w:r>
          </w:p>
        </w:tc>
        <w:tc>
          <w:tcPr>
            <w:tcW w:w="2551" w:type="dxa"/>
            <w:vAlign w:val="center"/>
          </w:tcPr>
          <w:p>
            <w:pPr>
              <w:pStyle w:val="12"/>
            </w:pPr>
            <w:r>
              <w:t>213.60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其他村两委干部基本补贴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53.40</w:t>
            </w:r>
          </w:p>
        </w:tc>
        <w:tc>
          <w:tcPr>
            <w:tcW w:w="2835" w:type="dxa"/>
            <w:vAlign w:val="center"/>
          </w:tcPr>
          <w:p>
            <w:pPr>
              <w:pStyle w:val="13"/>
            </w:pPr>
            <w:r>
              <w:t>106.80</w:t>
            </w:r>
          </w:p>
        </w:tc>
        <w:tc>
          <w:tcPr>
            <w:tcW w:w="2551" w:type="dxa"/>
            <w:vAlign w:val="center"/>
          </w:tcPr>
          <w:p>
            <w:pPr>
              <w:pStyle w:val="13"/>
            </w:pPr>
            <w:r>
              <w:t>160.20</w:t>
            </w:r>
          </w:p>
        </w:tc>
        <w:tc>
          <w:tcPr>
            <w:tcW w:w="3544" w:type="dxa"/>
            <w:gridSpan w:val="2"/>
            <w:vAlign w:val="center"/>
          </w:tcPr>
          <w:p>
            <w:pPr>
              <w:pStyle w:val="13"/>
            </w:pPr>
            <w:r>
              <w:t>213.60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1.及时拨付52个村其他村两委干部基本补贴</w:t>
            </w:r>
          </w:p>
          <w:p>
            <w:pPr>
              <w:pStyle w:val="12"/>
            </w:pPr>
            <w:r>
              <w:t>2.足额发放213.6万元，提升村干部工作的积极性</w:t>
            </w:r>
          </w:p>
          <w:p>
            <w:pPr>
              <w:pStyle w:val="12"/>
            </w:pPr>
            <w:r>
              <w:t>3.每月20日前完成支付</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发放补贴村数</w:t>
            </w:r>
          </w:p>
        </w:tc>
        <w:tc>
          <w:tcPr>
            <w:tcW w:w="5386" w:type="dxa"/>
            <w:vAlign w:val="center"/>
          </w:tcPr>
          <w:p>
            <w:pPr>
              <w:pStyle w:val="12"/>
            </w:pPr>
            <w:r>
              <w:t>发放基本补贴的村数</w:t>
            </w:r>
          </w:p>
        </w:tc>
        <w:tc>
          <w:tcPr>
            <w:tcW w:w="2268" w:type="dxa"/>
            <w:vAlign w:val="center"/>
          </w:tcPr>
          <w:p>
            <w:pPr>
              <w:pStyle w:val="12"/>
            </w:pPr>
            <w:r>
              <w:t>52个</w:t>
            </w:r>
          </w:p>
        </w:tc>
        <w:tc>
          <w:tcPr>
            <w:tcW w:w="1276" w:type="dxa"/>
            <w:vAlign w:val="center"/>
          </w:tcPr>
          <w:p>
            <w:pPr>
              <w:pStyle w:val="12"/>
            </w:pPr>
            <w:r>
              <w:t>巨组通【2020】3号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发放准确率</w:t>
            </w:r>
          </w:p>
        </w:tc>
        <w:tc>
          <w:tcPr>
            <w:tcW w:w="5386" w:type="dxa"/>
            <w:vAlign w:val="center"/>
          </w:tcPr>
          <w:p>
            <w:pPr>
              <w:pStyle w:val="12"/>
            </w:pPr>
            <w:r>
              <w:t>基本补贴发放准确率</w:t>
            </w:r>
          </w:p>
        </w:tc>
        <w:tc>
          <w:tcPr>
            <w:tcW w:w="2268" w:type="dxa"/>
            <w:vAlign w:val="center"/>
          </w:tcPr>
          <w:p>
            <w:pPr>
              <w:pStyle w:val="12"/>
            </w:pPr>
            <w:r>
              <w:t>100%</w:t>
            </w:r>
          </w:p>
        </w:tc>
        <w:tc>
          <w:tcPr>
            <w:tcW w:w="1276" w:type="dxa"/>
            <w:vAlign w:val="center"/>
          </w:tcPr>
          <w:p>
            <w:pPr>
              <w:pStyle w:val="12"/>
            </w:pPr>
            <w:r>
              <w:t>巨组通【2020】3号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支付及时率</w:t>
            </w:r>
          </w:p>
        </w:tc>
        <w:tc>
          <w:tcPr>
            <w:tcW w:w="5386" w:type="dxa"/>
            <w:vAlign w:val="center"/>
          </w:tcPr>
          <w:p>
            <w:pPr>
              <w:pStyle w:val="12"/>
            </w:pPr>
            <w:r>
              <w:t>基本补贴支付及时率</w:t>
            </w:r>
          </w:p>
        </w:tc>
        <w:tc>
          <w:tcPr>
            <w:tcW w:w="2268" w:type="dxa"/>
            <w:vAlign w:val="center"/>
          </w:tcPr>
          <w:p>
            <w:pPr>
              <w:pStyle w:val="12"/>
            </w:pPr>
            <w:r>
              <w:t>每月20日前</w:t>
            </w:r>
          </w:p>
        </w:tc>
        <w:tc>
          <w:tcPr>
            <w:tcW w:w="1276" w:type="dxa"/>
            <w:vAlign w:val="center"/>
          </w:tcPr>
          <w:p>
            <w:pPr>
              <w:pStyle w:val="12"/>
            </w:pPr>
            <w:r>
              <w:t>巨组通【2020】3号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财政投入成本</w:t>
            </w:r>
          </w:p>
        </w:tc>
        <w:tc>
          <w:tcPr>
            <w:tcW w:w="5386" w:type="dxa"/>
            <w:vAlign w:val="center"/>
          </w:tcPr>
          <w:p>
            <w:pPr>
              <w:pStyle w:val="12"/>
            </w:pPr>
            <w:r>
              <w:t>财政投入基本补贴数</w:t>
            </w:r>
          </w:p>
        </w:tc>
        <w:tc>
          <w:tcPr>
            <w:tcW w:w="2268" w:type="dxa"/>
            <w:vAlign w:val="center"/>
          </w:tcPr>
          <w:p>
            <w:pPr>
              <w:pStyle w:val="12"/>
            </w:pPr>
            <w:r>
              <w:t>213.6万元</w:t>
            </w:r>
          </w:p>
        </w:tc>
        <w:tc>
          <w:tcPr>
            <w:tcW w:w="1276" w:type="dxa"/>
            <w:vAlign w:val="center"/>
          </w:tcPr>
          <w:p>
            <w:pPr>
              <w:pStyle w:val="12"/>
            </w:pPr>
            <w:r>
              <w:t>巨组通【2020】3号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村干部生活改善情况</w:t>
            </w:r>
          </w:p>
        </w:tc>
        <w:tc>
          <w:tcPr>
            <w:tcW w:w="5386" w:type="dxa"/>
            <w:vAlign w:val="center"/>
          </w:tcPr>
          <w:p>
            <w:pPr>
              <w:pStyle w:val="12"/>
            </w:pPr>
            <w:r>
              <w:t>补贴发放后村干部生活提升情况</w:t>
            </w:r>
          </w:p>
        </w:tc>
        <w:tc>
          <w:tcPr>
            <w:tcW w:w="2268" w:type="dxa"/>
            <w:vAlign w:val="center"/>
          </w:tcPr>
          <w:p>
            <w:pPr>
              <w:pStyle w:val="12"/>
            </w:pPr>
            <w:r>
              <w:t>≥10%</w:t>
            </w:r>
          </w:p>
        </w:tc>
        <w:tc>
          <w:tcPr>
            <w:tcW w:w="1276" w:type="dxa"/>
            <w:vAlign w:val="center"/>
          </w:tcPr>
          <w:p>
            <w:pPr>
              <w:pStyle w:val="12"/>
            </w:pPr>
            <w:r>
              <w:t>统计调查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促进重点工作有效开展</w:t>
            </w:r>
          </w:p>
        </w:tc>
        <w:tc>
          <w:tcPr>
            <w:tcW w:w="5386" w:type="dxa"/>
            <w:vAlign w:val="center"/>
          </w:tcPr>
          <w:p>
            <w:pPr>
              <w:pStyle w:val="12"/>
            </w:pPr>
            <w:r>
              <w:t>补贴发放后重点工作有效开展情况</w:t>
            </w:r>
          </w:p>
        </w:tc>
        <w:tc>
          <w:tcPr>
            <w:tcW w:w="2268" w:type="dxa"/>
            <w:vAlign w:val="center"/>
          </w:tcPr>
          <w:p>
            <w:pPr>
              <w:pStyle w:val="12"/>
            </w:pPr>
            <w:r>
              <w:t>≥95%</w:t>
            </w:r>
          </w:p>
        </w:tc>
        <w:tc>
          <w:tcPr>
            <w:tcW w:w="1276" w:type="dxa"/>
            <w:vAlign w:val="center"/>
          </w:tcPr>
          <w:p>
            <w:pPr>
              <w:pStyle w:val="12"/>
            </w:pPr>
            <w:r>
              <w:t>统计调查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服务对象的满意度</w:t>
            </w:r>
          </w:p>
        </w:tc>
        <w:tc>
          <w:tcPr>
            <w:tcW w:w="5386" w:type="dxa"/>
            <w:vAlign w:val="center"/>
          </w:tcPr>
          <w:p>
            <w:pPr>
              <w:pStyle w:val="12"/>
            </w:pPr>
            <w:r>
              <w:t>发放补贴的村干部满意度</w:t>
            </w:r>
          </w:p>
        </w:tc>
        <w:tc>
          <w:tcPr>
            <w:tcW w:w="2268" w:type="dxa"/>
            <w:vAlign w:val="center"/>
          </w:tcPr>
          <w:p>
            <w:pPr>
              <w:pStyle w:val="12"/>
            </w:pPr>
            <w:r>
              <w:t>≥95%</w:t>
            </w:r>
          </w:p>
        </w:tc>
        <w:tc>
          <w:tcPr>
            <w:tcW w:w="1276" w:type="dxa"/>
            <w:vAlign w:val="center"/>
          </w:tcPr>
          <w:p>
            <w:pPr>
              <w:pStyle w:val="12"/>
            </w:pPr>
            <w:r>
              <w:t>走访调查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26、人大代表工作经费绩效目标表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13052926P00005510445K</w:t>
            </w:r>
          </w:p>
        </w:tc>
        <w:tc>
          <w:tcPr>
            <w:tcW w:w="2835" w:type="dxa"/>
            <w:vAlign w:val="center"/>
          </w:tcPr>
          <w:p>
            <w:pPr>
              <w:pStyle w:val="10"/>
            </w:pPr>
            <w:r>
              <w:t>项目名称</w:t>
            </w:r>
          </w:p>
        </w:tc>
        <w:tc>
          <w:tcPr>
            <w:tcW w:w="6095" w:type="dxa"/>
            <w:gridSpan w:val="3"/>
            <w:vAlign w:val="center"/>
          </w:tcPr>
          <w:p>
            <w:pPr>
              <w:pStyle w:val="12"/>
            </w:pPr>
            <w:r>
              <w:t>人大代表工作经费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3.55</w:t>
            </w:r>
          </w:p>
        </w:tc>
        <w:tc>
          <w:tcPr>
            <w:tcW w:w="2835" w:type="dxa"/>
            <w:vAlign w:val="center"/>
          </w:tcPr>
          <w:p>
            <w:pPr>
              <w:pStyle w:val="10"/>
            </w:pPr>
            <w:r>
              <w:t>其中：财政    资金</w:t>
            </w:r>
          </w:p>
        </w:tc>
        <w:tc>
          <w:tcPr>
            <w:tcW w:w="2551" w:type="dxa"/>
            <w:vAlign w:val="center"/>
          </w:tcPr>
          <w:p>
            <w:pPr>
              <w:pStyle w:val="12"/>
            </w:pPr>
            <w:r>
              <w:t>3.55</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人大代表工作经费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0.80</w:t>
            </w:r>
          </w:p>
        </w:tc>
        <w:tc>
          <w:tcPr>
            <w:tcW w:w="2835" w:type="dxa"/>
            <w:vAlign w:val="center"/>
          </w:tcPr>
          <w:p>
            <w:pPr>
              <w:pStyle w:val="13"/>
            </w:pPr>
            <w:r>
              <w:t>1.60</w:t>
            </w:r>
          </w:p>
        </w:tc>
        <w:tc>
          <w:tcPr>
            <w:tcW w:w="2551" w:type="dxa"/>
            <w:vAlign w:val="center"/>
          </w:tcPr>
          <w:p>
            <w:pPr>
              <w:pStyle w:val="13"/>
            </w:pPr>
            <w:r>
              <w:t xml:space="preserve"> </w:t>
            </w:r>
          </w:p>
        </w:tc>
        <w:tc>
          <w:tcPr>
            <w:tcW w:w="3544" w:type="dxa"/>
            <w:gridSpan w:val="2"/>
            <w:vAlign w:val="center"/>
          </w:tcPr>
          <w:p>
            <w:pPr>
              <w:pStyle w:val="13"/>
            </w:pPr>
            <w:r>
              <w:t>3.55</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1.每年组织开展活动不少于12次</w:t>
            </w:r>
          </w:p>
          <w:p>
            <w:pPr>
              <w:pStyle w:val="12"/>
            </w:pPr>
            <w:r>
              <w:t>2.及时使用人大代表经费3.55万元，做好人大代表工作</w:t>
            </w:r>
          </w:p>
          <w:p>
            <w:pPr>
              <w:pStyle w:val="12"/>
            </w:pPr>
            <w:r>
              <w:t>3.保障机关单位人大业务正常运转时间不低于12个月</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组织人大代表活动次数（次)</w:t>
            </w:r>
          </w:p>
        </w:tc>
        <w:tc>
          <w:tcPr>
            <w:tcW w:w="5386" w:type="dxa"/>
            <w:vAlign w:val="center"/>
          </w:tcPr>
          <w:p>
            <w:pPr>
              <w:pStyle w:val="12"/>
            </w:pPr>
            <w:r>
              <w:t>本年度组织人大代表开展活动的次数</w:t>
            </w:r>
          </w:p>
        </w:tc>
        <w:tc>
          <w:tcPr>
            <w:tcW w:w="2268" w:type="dxa"/>
            <w:vAlign w:val="center"/>
          </w:tcPr>
          <w:p>
            <w:pPr>
              <w:pStyle w:val="12"/>
            </w:pPr>
            <w:r>
              <w:t>≥12次</w:t>
            </w:r>
          </w:p>
        </w:tc>
        <w:tc>
          <w:tcPr>
            <w:tcW w:w="1276" w:type="dxa"/>
            <w:vAlign w:val="center"/>
          </w:tcPr>
          <w:p>
            <w:pPr>
              <w:pStyle w:val="12"/>
            </w:pPr>
            <w:r>
              <w:t>根据工作安排情况及统计调查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开展活动重点任务完成率</w:t>
            </w:r>
          </w:p>
        </w:tc>
        <w:tc>
          <w:tcPr>
            <w:tcW w:w="5386" w:type="dxa"/>
            <w:vAlign w:val="center"/>
          </w:tcPr>
          <w:p>
            <w:pPr>
              <w:pStyle w:val="12"/>
            </w:pPr>
            <w:r>
              <w:t>开展活动重点任务完成率</w:t>
            </w:r>
          </w:p>
        </w:tc>
        <w:tc>
          <w:tcPr>
            <w:tcW w:w="2268" w:type="dxa"/>
            <w:vAlign w:val="center"/>
          </w:tcPr>
          <w:p>
            <w:pPr>
              <w:pStyle w:val="12"/>
            </w:pPr>
            <w:r>
              <w:t>≥90%</w:t>
            </w:r>
          </w:p>
        </w:tc>
        <w:tc>
          <w:tcPr>
            <w:tcW w:w="1276" w:type="dxa"/>
            <w:vAlign w:val="center"/>
          </w:tcPr>
          <w:p>
            <w:pPr>
              <w:pStyle w:val="12"/>
            </w:pPr>
            <w:r>
              <w:t>根据工作安排情况及统计调查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活动按时完成率</w:t>
            </w:r>
          </w:p>
        </w:tc>
        <w:tc>
          <w:tcPr>
            <w:tcW w:w="5386" w:type="dxa"/>
            <w:vAlign w:val="center"/>
          </w:tcPr>
          <w:p>
            <w:pPr>
              <w:pStyle w:val="12"/>
            </w:pPr>
            <w:r>
              <w:t>活动按时完成率</w:t>
            </w:r>
          </w:p>
        </w:tc>
        <w:tc>
          <w:tcPr>
            <w:tcW w:w="2268" w:type="dxa"/>
            <w:vAlign w:val="center"/>
          </w:tcPr>
          <w:p>
            <w:pPr>
              <w:pStyle w:val="12"/>
            </w:pPr>
            <w:r>
              <w:t>≥90%</w:t>
            </w:r>
          </w:p>
        </w:tc>
        <w:tc>
          <w:tcPr>
            <w:tcW w:w="1276" w:type="dxa"/>
            <w:vAlign w:val="center"/>
          </w:tcPr>
          <w:p>
            <w:pPr>
              <w:pStyle w:val="12"/>
            </w:pPr>
            <w:r>
              <w:t>根据工作安排情况及统计调查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人大代表工作开展成本</w:t>
            </w:r>
          </w:p>
        </w:tc>
        <w:tc>
          <w:tcPr>
            <w:tcW w:w="5386" w:type="dxa"/>
            <w:vAlign w:val="center"/>
          </w:tcPr>
          <w:p>
            <w:pPr>
              <w:pStyle w:val="12"/>
            </w:pPr>
            <w:r>
              <w:t>人大代表工作开展成本</w:t>
            </w:r>
          </w:p>
        </w:tc>
        <w:tc>
          <w:tcPr>
            <w:tcW w:w="2268" w:type="dxa"/>
            <w:vAlign w:val="center"/>
          </w:tcPr>
          <w:p>
            <w:pPr>
              <w:pStyle w:val="12"/>
            </w:pPr>
            <w:r>
              <w:t>≤3.55万元</w:t>
            </w:r>
          </w:p>
        </w:tc>
        <w:tc>
          <w:tcPr>
            <w:tcW w:w="1276" w:type="dxa"/>
            <w:vAlign w:val="center"/>
          </w:tcPr>
          <w:p>
            <w:pPr>
              <w:pStyle w:val="12"/>
            </w:pPr>
            <w:r>
              <w:t>根据工作安排情况及统计调查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人大代表提案通过率</w:t>
            </w:r>
          </w:p>
        </w:tc>
        <w:tc>
          <w:tcPr>
            <w:tcW w:w="5386" w:type="dxa"/>
            <w:vAlign w:val="center"/>
          </w:tcPr>
          <w:p>
            <w:pPr>
              <w:pStyle w:val="12"/>
            </w:pPr>
            <w:r>
              <w:t>人大代表提案通过数占人大代表提案总数的比例</w:t>
            </w:r>
          </w:p>
        </w:tc>
        <w:tc>
          <w:tcPr>
            <w:tcW w:w="2268" w:type="dxa"/>
            <w:vAlign w:val="center"/>
          </w:tcPr>
          <w:p>
            <w:pPr>
              <w:pStyle w:val="12"/>
            </w:pPr>
            <w:r>
              <w:t>≥90%</w:t>
            </w:r>
          </w:p>
        </w:tc>
        <w:tc>
          <w:tcPr>
            <w:tcW w:w="1276" w:type="dxa"/>
            <w:vAlign w:val="center"/>
          </w:tcPr>
          <w:p>
            <w:pPr>
              <w:pStyle w:val="12"/>
            </w:pPr>
            <w:r>
              <w:t>根据工作安排情况及统计调查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人大工作正常运转率</w:t>
            </w:r>
          </w:p>
        </w:tc>
        <w:tc>
          <w:tcPr>
            <w:tcW w:w="5386" w:type="dxa"/>
            <w:vAlign w:val="center"/>
          </w:tcPr>
          <w:p>
            <w:pPr>
              <w:pStyle w:val="12"/>
            </w:pPr>
            <w:r>
              <w:t>保证人大工作正常运转的天数占全年总天数的比例</w:t>
            </w:r>
          </w:p>
        </w:tc>
        <w:tc>
          <w:tcPr>
            <w:tcW w:w="2268" w:type="dxa"/>
            <w:vAlign w:val="center"/>
          </w:tcPr>
          <w:p>
            <w:pPr>
              <w:pStyle w:val="12"/>
            </w:pPr>
            <w:r>
              <w:t>100%</w:t>
            </w:r>
          </w:p>
        </w:tc>
        <w:tc>
          <w:tcPr>
            <w:tcW w:w="1276" w:type="dxa"/>
            <w:vAlign w:val="center"/>
          </w:tcPr>
          <w:p>
            <w:pPr>
              <w:pStyle w:val="12"/>
            </w:pPr>
            <w:r>
              <w:t>根据工作安排情况及统计调查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满意率</w:t>
            </w:r>
          </w:p>
        </w:tc>
        <w:tc>
          <w:tcPr>
            <w:tcW w:w="5386" w:type="dxa"/>
            <w:vAlign w:val="center"/>
          </w:tcPr>
          <w:p>
            <w:pPr>
              <w:pStyle w:val="12"/>
            </w:pPr>
            <w:r>
              <w:t>人大代表满意度调查</w:t>
            </w:r>
          </w:p>
        </w:tc>
        <w:tc>
          <w:tcPr>
            <w:tcW w:w="2268" w:type="dxa"/>
            <w:vAlign w:val="center"/>
          </w:tcPr>
          <w:p>
            <w:pPr>
              <w:pStyle w:val="12"/>
            </w:pPr>
            <w:r>
              <w:t>≥90%</w:t>
            </w:r>
          </w:p>
        </w:tc>
        <w:tc>
          <w:tcPr>
            <w:tcW w:w="1276" w:type="dxa"/>
            <w:vAlign w:val="center"/>
          </w:tcPr>
          <w:p>
            <w:pPr>
              <w:pStyle w:val="12"/>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27、人大代表联络站工作经费绩效目标表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13052926P000055104440</w:t>
            </w:r>
          </w:p>
        </w:tc>
        <w:tc>
          <w:tcPr>
            <w:tcW w:w="2835" w:type="dxa"/>
            <w:vAlign w:val="center"/>
          </w:tcPr>
          <w:p>
            <w:pPr>
              <w:pStyle w:val="10"/>
            </w:pPr>
            <w:r>
              <w:t>项目名称</w:t>
            </w:r>
          </w:p>
        </w:tc>
        <w:tc>
          <w:tcPr>
            <w:tcW w:w="6095" w:type="dxa"/>
            <w:gridSpan w:val="3"/>
            <w:vAlign w:val="center"/>
          </w:tcPr>
          <w:p>
            <w:pPr>
              <w:pStyle w:val="12"/>
            </w:pPr>
            <w:r>
              <w:t>人大代表联络站工作经费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2.00</w:t>
            </w:r>
          </w:p>
        </w:tc>
        <w:tc>
          <w:tcPr>
            <w:tcW w:w="2835" w:type="dxa"/>
            <w:vAlign w:val="center"/>
          </w:tcPr>
          <w:p>
            <w:pPr>
              <w:pStyle w:val="10"/>
            </w:pPr>
            <w:r>
              <w:t>其中：财政    资金</w:t>
            </w:r>
          </w:p>
        </w:tc>
        <w:tc>
          <w:tcPr>
            <w:tcW w:w="2551" w:type="dxa"/>
            <w:vAlign w:val="center"/>
          </w:tcPr>
          <w:p>
            <w:pPr>
              <w:pStyle w:val="12"/>
            </w:pPr>
            <w:r>
              <w:t>2.00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人大代表联络站工作经费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0.50</w:t>
            </w:r>
          </w:p>
        </w:tc>
        <w:tc>
          <w:tcPr>
            <w:tcW w:w="2835" w:type="dxa"/>
            <w:vAlign w:val="center"/>
          </w:tcPr>
          <w:p>
            <w:pPr>
              <w:pStyle w:val="13"/>
            </w:pPr>
            <w:r>
              <w:t>1.00</w:t>
            </w:r>
          </w:p>
        </w:tc>
        <w:tc>
          <w:tcPr>
            <w:tcW w:w="2551" w:type="dxa"/>
            <w:vAlign w:val="center"/>
          </w:tcPr>
          <w:p>
            <w:pPr>
              <w:pStyle w:val="13"/>
            </w:pPr>
            <w:r>
              <w:t xml:space="preserve"> </w:t>
            </w:r>
          </w:p>
        </w:tc>
        <w:tc>
          <w:tcPr>
            <w:tcW w:w="3544" w:type="dxa"/>
            <w:gridSpan w:val="2"/>
            <w:vAlign w:val="center"/>
          </w:tcPr>
          <w:p>
            <w:pPr>
              <w:pStyle w:val="13"/>
            </w:pPr>
            <w:r>
              <w:t>2.00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1.每年组织开展活动不少于12次</w:t>
            </w:r>
          </w:p>
          <w:p>
            <w:pPr>
              <w:pStyle w:val="12"/>
            </w:pPr>
            <w:r>
              <w:t>2.及时使用人大代表联络站经费2万元，提高人大代表联络站工作效率</w:t>
            </w:r>
          </w:p>
          <w:p>
            <w:pPr>
              <w:pStyle w:val="12"/>
            </w:pPr>
            <w:r>
              <w:t>3.保障机关单位人大业务正常运转时间不低于12个月</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组织人大代表联络站活动的次数（次）</w:t>
            </w:r>
          </w:p>
        </w:tc>
        <w:tc>
          <w:tcPr>
            <w:tcW w:w="5386" w:type="dxa"/>
            <w:vAlign w:val="center"/>
          </w:tcPr>
          <w:p>
            <w:pPr>
              <w:pStyle w:val="12"/>
            </w:pPr>
            <w:r>
              <w:t>本年度组织人大代表联络站开展活动的次数</w:t>
            </w:r>
          </w:p>
        </w:tc>
        <w:tc>
          <w:tcPr>
            <w:tcW w:w="2268" w:type="dxa"/>
            <w:vAlign w:val="center"/>
          </w:tcPr>
          <w:p>
            <w:pPr>
              <w:pStyle w:val="12"/>
            </w:pPr>
            <w:r>
              <w:t>≥12次</w:t>
            </w:r>
          </w:p>
        </w:tc>
        <w:tc>
          <w:tcPr>
            <w:tcW w:w="1276" w:type="dxa"/>
            <w:vAlign w:val="center"/>
          </w:tcPr>
          <w:p>
            <w:pPr>
              <w:pStyle w:val="12"/>
            </w:pPr>
            <w:r>
              <w:t>根据工作安排情况及统计调查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开展活动重点任务完成率</w:t>
            </w:r>
          </w:p>
        </w:tc>
        <w:tc>
          <w:tcPr>
            <w:tcW w:w="5386" w:type="dxa"/>
            <w:vAlign w:val="center"/>
          </w:tcPr>
          <w:p>
            <w:pPr>
              <w:pStyle w:val="12"/>
            </w:pPr>
            <w:r>
              <w:t>开展活动重点任务完成率</w:t>
            </w:r>
          </w:p>
        </w:tc>
        <w:tc>
          <w:tcPr>
            <w:tcW w:w="2268" w:type="dxa"/>
            <w:vAlign w:val="center"/>
          </w:tcPr>
          <w:p>
            <w:pPr>
              <w:pStyle w:val="12"/>
            </w:pPr>
            <w:r>
              <w:t>≥90%</w:t>
            </w:r>
          </w:p>
        </w:tc>
        <w:tc>
          <w:tcPr>
            <w:tcW w:w="1276" w:type="dxa"/>
            <w:vAlign w:val="center"/>
          </w:tcPr>
          <w:p>
            <w:pPr>
              <w:pStyle w:val="12"/>
            </w:pPr>
            <w:r>
              <w:t>根据工作安排情况及统计调查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活动按时完成率</w:t>
            </w:r>
          </w:p>
        </w:tc>
        <w:tc>
          <w:tcPr>
            <w:tcW w:w="5386" w:type="dxa"/>
            <w:vAlign w:val="center"/>
          </w:tcPr>
          <w:p>
            <w:pPr>
              <w:pStyle w:val="12"/>
            </w:pPr>
            <w:r>
              <w:t>活动按时完成率</w:t>
            </w:r>
          </w:p>
        </w:tc>
        <w:tc>
          <w:tcPr>
            <w:tcW w:w="2268" w:type="dxa"/>
            <w:vAlign w:val="center"/>
          </w:tcPr>
          <w:p>
            <w:pPr>
              <w:pStyle w:val="12"/>
            </w:pPr>
            <w:r>
              <w:t>≥90%</w:t>
            </w:r>
          </w:p>
        </w:tc>
        <w:tc>
          <w:tcPr>
            <w:tcW w:w="1276" w:type="dxa"/>
            <w:vAlign w:val="center"/>
          </w:tcPr>
          <w:p>
            <w:pPr>
              <w:pStyle w:val="12"/>
            </w:pPr>
            <w:r>
              <w:t>根据工作安排情况及统计调查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人大代表联络站工作开展成本</w:t>
            </w:r>
          </w:p>
        </w:tc>
        <w:tc>
          <w:tcPr>
            <w:tcW w:w="5386" w:type="dxa"/>
            <w:vAlign w:val="center"/>
          </w:tcPr>
          <w:p>
            <w:pPr>
              <w:pStyle w:val="12"/>
            </w:pPr>
            <w:r>
              <w:t>人大代表联络站工作开展成本</w:t>
            </w:r>
          </w:p>
        </w:tc>
        <w:tc>
          <w:tcPr>
            <w:tcW w:w="2268" w:type="dxa"/>
            <w:vAlign w:val="center"/>
          </w:tcPr>
          <w:p>
            <w:pPr>
              <w:pStyle w:val="12"/>
            </w:pPr>
            <w:r>
              <w:t>≤2万元</w:t>
            </w:r>
          </w:p>
        </w:tc>
        <w:tc>
          <w:tcPr>
            <w:tcW w:w="1276" w:type="dxa"/>
            <w:vAlign w:val="center"/>
          </w:tcPr>
          <w:p>
            <w:pPr>
              <w:pStyle w:val="12"/>
            </w:pPr>
            <w:r>
              <w:t>根据工作安排情况及统计调查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单位年终考核成绩</w:t>
            </w:r>
          </w:p>
        </w:tc>
        <w:tc>
          <w:tcPr>
            <w:tcW w:w="5386" w:type="dxa"/>
            <w:vAlign w:val="center"/>
          </w:tcPr>
          <w:p>
            <w:pPr>
              <w:pStyle w:val="12"/>
            </w:pPr>
            <w:r>
              <w:t>单位年终考核成绩</w:t>
            </w:r>
          </w:p>
        </w:tc>
        <w:tc>
          <w:tcPr>
            <w:tcW w:w="2268" w:type="dxa"/>
            <w:vAlign w:val="center"/>
          </w:tcPr>
          <w:p>
            <w:pPr>
              <w:pStyle w:val="12"/>
            </w:pPr>
            <w:r>
              <w:t>良以上</w:t>
            </w:r>
          </w:p>
        </w:tc>
        <w:tc>
          <w:tcPr>
            <w:tcW w:w="1276" w:type="dxa"/>
            <w:vAlign w:val="center"/>
          </w:tcPr>
          <w:p>
            <w:pPr>
              <w:pStyle w:val="12"/>
            </w:pPr>
            <w:r>
              <w:t>镇工作安排及统计调查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正常运转率</w:t>
            </w:r>
          </w:p>
        </w:tc>
        <w:tc>
          <w:tcPr>
            <w:tcW w:w="5386" w:type="dxa"/>
            <w:vAlign w:val="center"/>
          </w:tcPr>
          <w:p>
            <w:pPr>
              <w:pStyle w:val="12"/>
            </w:pPr>
            <w:r>
              <w:t>保障单位正常运转天数占比</w:t>
            </w:r>
          </w:p>
        </w:tc>
        <w:tc>
          <w:tcPr>
            <w:tcW w:w="2268" w:type="dxa"/>
            <w:vAlign w:val="center"/>
          </w:tcPr>
          <w:p>
            <w:pPr>
              <w:pStyle w:val="12"/>
            </w:pPr>
            <w:r>
              <w:t>100%</w:t>
            </w:r>
          </w:p>
        </w:tc>
        <w:tc>
          <w:tcPr>
            <w:tcW w:w="1276" w:type="dxa"/>
            <w:vAlign w:val="center"/>
          </w:tcPr>
          <w:p>
            <w:pPr>
              <w:pStyle w:val="12"/>
            </w:pPr>
            <w:r>
              <w:t>根据工作安排情况及统计调查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满意率</w:t>
            </w:r>
          </w:p>
        </w:tc>
        <w:tc>
          <w:tcPr>
            <w:tcW w:w="5386" w:type="dxa"/>
            <w:vAlign w:val="center"/>
          </w:tcPr>
          <w:p>
            <w:pPr>
              <w:pStyle w:val="12"/>
            </w:pPr>
            <w:r>
              <w:t>人大代表满意度调查</w:t>
            </w:r>
          </w:p>
        </w:tc>
        <w:tc>
          <w:tcPr>
            <w:tcW w:w="2268" w:type="dxa"/>
            <w:vAlign w:val="center"/>
          </w:tcPr>
          <w:p>
            <w:pPr>
              <w:pStyle w:val="12"/>
            </w:pPr>
            <w:r>
              <w:t>≥90%</w:t>
            </w:r>
          </w:p>
        </w:tc>
        <w:tc>
          <w:tcPr>
            <w:tcW w:w="1276" w:type="dxa"/>
            <w:vAlign w:val="center"/>
          </w:tcPr>
          <w:p>
            <w:pPr>
              <w:pStyle w:val="12"/>
            </w:pPr>
            <w:r>
              <w:t>走访调查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28、食用菌项目土地补偿绩效目标表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13052926P00004510180X</w:t>
            </w:r>
          </w:p>
        </w:tc>
        <w:tc>
          <w:tcPr>
            <w:tcW w:w="2835" w:type="dxa"/>
            <w:vAlign w:val="center"/>
          </w:tcPr>
          <w:p>
            <w:pPr>
              <w:pStyle w:val="10"/>
            </w:pPr>
            <w:r>
              <w:t>项目名称</w:t>
            </w:r>
          </w:p>
        </w:tc>
        <w:tc>
          <w:tcPr>
            <w:tcW w:w="6095" w:type="dxa"/>
            <w:gridSpan w:val="3"/>
            <w:vAlign w:val="center"/>
          </w:tcPr>
          <w:p>
            <w:pPr>
              <w:pStyle w:val="12"/>
            </w:pPr>
            <w:r>
              <w:t>食用菌项目土地补偿</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5.90</w:t>
            </w:r>
          </w:p>
        </w:tc>
        <w:tc>
          <w:tcPr>
            <w:tcW w:w="2835" w:type="dxa"/>
            <w:vAlign w:val="center"/>
          </w:tcPr>
          <w:p>
            <w:pPr>
              <w:pStyle w:val="10"/>
            </w:pPr>
            <w:r>
              <w:t>其中：财政    资金</w:t>
            </w:r>
          </w:p>
        </w:tc>
        <w:tc>
          <w:tcPr>
            <w:tcW w:w="2551" w:type="dxa"/>
            <w:vAlign w:val="center"/>
          </w:tcPr>
          <w:p>
            <w:pPr>
              <w:pStyle w:val="12"/>
            </w:pPr>
            <w:r>
              <w:t>5.90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食用菌项目土地补偿</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5.90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1.2026年12月25日前兑付，保证各项工作顺利开展</w:t>
            </w:r>
          </w:p>
          <w:p>
            <w:pPr>
              <w:pStyle w:val="12"/>
            </w:pPr>
            <w:r>
              <w:t>2.足额拨付5.9万元占地补偿金，维护失地群众基本保障</w:t>
            </w:r>
          </w:p>
          <w:p>
            <w:pPr>
              <w:pStyle w:val="12"/>
            </w:pPr>
            <w:r>
              <w:t>3.及时拨付28.3亩土地补偿款，维护社会稳定</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土地补偿面积</w:t>
            </w:r>
          </w:p>
        </w:tc>
        <w:tc>
          <w:tcPr>
            <w:tcW w:w="5386" w:type="dxa"/>
            <w:vAlign w:val="center"/>
          </w:tcPr>
          <w:p>
            <w:pPr>
              <w:pStyle w:val="12"/>
            </w:pPr>
            <w:r>
              <w:t>土地补偿面积</w:t>
            </w:r>
          </w:p>
        </w:tc>
        <w:tc>
          <w:tcPr>
            <w:tcW w:w="2268" w:type="dxa"/>
            <w:vAlign w:val="center"/>
          </w:tcPr>
          <w:p>
            <w:pPr>
              <w:pStyle w:val="12"/>
            </w:pPr>
            <w:r>
              <w:t>28.3亩</w:t>
            </w:r>
          </w:p>
        </w:tc>
        <w:tc>
          <w:tcPr>
            <w:tcW w:w="1276" w:type="dxa"/>
            <w:vAlign w:val="center"/>
          </w:tcPr>
          <w:p>
            <w:pPr>
              <w:pStyle w:val="12"/>
            </w:pPr>
            <w:r>
              <w:t>按照县委县政府工作安排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补偿款发放准确率</w:t>
            </w:r>
          </w:p>
        </w:tc>
        <w:tc>
          <w:tcPr>
            <w:tcW w:w="5386" w:type="dxa"/>
            <w:vAlign w:val="center"/>
          </w:tcPr>
          <w:p>
            <w:pPr>
              <w:pStyle w:val="12"/>
            </w:pPr>
            <w:r>
              <w:t>补偿款发放准确率</w:t>
            </w:r>
          </w:p>
        </w:tc>
        <w:tc>
          <w:tcPr>
            <w:tcW w:w="2268" w:type="dxa"/>
            <w:vAlign w:val="center"/>
          </w:tcPr>
          <w:p>
            <w:pPr>
              <w:pStyle w:val="12"/>
            </w:pPr>
            <w:r>
              <w:t>100%</w:t>
            </w:r>
          </w:p>
        </w:tc>
        <w:tc>
          <w:tcPr>
            <w:tcW w:w="1276" w:type="dxa"/>
            <w:vAlign w:val="center"/>
          </w:tcPr>
          <w:p>
            <w:pPr>
              <w:pStyle w:val="12"/>
            </w:pPr>
            <w:r>
              <w:t>按照县委县政工作安排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土地补偿发放按时完成率</w:t>
            </w:r>
          </w:p>
        </w:tc>
        <w:tc>
          <w:tcPr>
            <w:tcW w:w="5386" w:type="dxa"/>
            <w:vAlign w:val="center"/>
          </w:tcPr>
          <w:p>
            <w:pPr>
              <w:pStyle w:val="12"/>
            </w:pPr>
            <w:r>
              <w:t>土地补偿发放按时完成率</w:t>
            </w:r>
          </w:p>
        </w:tc>
        <w:tc>
          <w:tcPr>
            <w:tcW w:w="2268" w:type="dxa"/>
            <w:vAlign w:val="center"/>
          </w:tcPr>
          <w:p>
            <w:pPr>
              <w:pStyle w:val="12"/>
            </w:pPr>
            <w:r>
              <w:t>≥90%</w:t>
            </w:r>
          </w:p>
        </w:tc>
        <w:tc>
          <w:tcPr>
            <w:tcW w:w="1276" w:type="dxa"/>
            <w:vAlign w:val="center"/>
          </w:tcPr>
          <w:p>
            <w:pPr>
              <w:pStyle w:val="12"/>
            </w:pPr>
            <w:r>
              <w:t>按照线下县政府工作安排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发放标准</w:t>
            </w:r>
          </w:p>
        </w:tc>
        <w:tc>
          <w:tcPr>
            <w:tcW w:w="5386" w:type="dxa"/>
            <w:vAlign w:val="center"/>
          </w:tcPr>
          <w:p>
            <w:pPr>
              <w:pStyle w:val="12"/>
            </w:pPr>
            <w:r>
              <w:t>土地补偿标准</w:t>
            </w:r>
          </w:p>
        </w:tc>
        <w:tc>
          <w:tcPr>
            <w:tcW w:w="2268" w:type="dxa"/>
            <w:vAlign w:val="center"/>
          </w:tcPr>
          <w:p>
            <w:pPr>
              <w:pStyle w:val="12"/>
            </w:pPr>
            <w:r>
              <w:t>≤2080元/亩</w:t>
            </w:r>
          </w:p>
        </w:tc>
        <w:tc>
          <w:tcPr>
            <w:tcW w:w="1276" w:type="dxa"/>
            <w:vAlign w:val="center"/>
          </w:tcPr>
          <w:p>
            <w:pPr>
              <w:pStyle w:val="12"/>
            </w:pPr>
            <w:r>
              <w:t>按照县委县政府工作安排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土地补偿发放覆盖率</w:t>
            </w:r>
          </w:p>
        </w:tc>
        <w:tc>
          <w:tcPr>
            <w:tcW w:w="5386" w:type="dxa"/>
            <w:vAlign w:val="center"/>
          </w:tcPr>
          <w:p>
            <w:pPr>
              <w:pStyle w:val="12"/>
            </w:pPr>
            <w:r>
              <w:t>食用菌项目土地补偿发放覆盖率</w:t>
            </w:r>
          </w:p>
        </w:tc>
        <w:tc>
          <w:tcPr>
            <w:tcW w:w="2268" w:type="dxa"/>
            <w:vAlign w:val="center"/>
          </w:tcPr>
          <w:p>
            <w:pPr>
              <w:pStyle w:val="12"/>
            </w:pPr>
            <w:r>
              <w:t>100%</w:t>
            </w:r>
          </w:p>
        </w:tc>
        <w:tc>
          <w:tcPr>
            <w:tcW w:w="1276" w:type="dxa"/>
            <w:vAlign w:val="center"/>
          </w:tcPr>
          <w:p>
            <w:pPr>
              <w:pStyle w:val="12"/>
            </w:pPr>
            <w:r>
              <w:t>部门年度工作计划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土地补偿持续开展年限</w:t>
            </w:r>
          </w:p>
        </w:tc>
        <w:tc>
          <w:tcPr>
            <w:tcW w:w="5386" w:type="dxa"/>
            <w:vAlign w:val="center"/>
          </w:tcPr>
          <w:p>
            <w:pPr>
              <w:pStyle w:val="12"/>
            </w:pPr>
            <w:r>
              <w:t>土地补偿持续开展年限</w:t>
            </w:r>
          </w:p>
        </w:tc>
        <w:tc>
          <w:tcPr>
            <w:tcW w:w="2268" w:type="dxa"/>
            <w:vAlign w:val="center"/>
          </w:tcPr>
          <w:p>
            <w:pPr>
              <w:pStyle w:val="12"/>
            </w:pPr>
            <w:r>
              <w:t>1年</w:t>
            </w:r>
          </w:p>
        </w:tc>
        <w:tc>
          <w:tcPr>
            <w:tcW w:w="1276" w:type="dxa"/>
            <w:vAlign w:val="center"/>
          </w:tcPr>
          <w:p>
            <w:pPr>
              <w:pStyle w:val="12"/>
            </w:pPr>
            <w:r>
              <w:t>部门年度工作计划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失地群众满意度</w:t>
            </w:r>
          </w:p>
        </w:tc>
        <w:tc>
          <w:tcPr>
            <w:tcW w:w="5386" w:type="dxa"/>
            <w:vAlign w:val="center"/>
          </w:tcPr>
          <w:p>
            <w:pPr>
              <w:pStyle w:val="12"/>
            </w:pPr>
            <w:r>
              <w:t>群众满意度数量占总数的比例</w:t>
            </w:r>
          </w:p>
        </w:tc>
        <w:tc>
          <w:tcPr>
            <w:tcW w:w="2268" w:type="dxa"/>
            <w:vAlign w:val="center"/>
          </w:tcPr>
          <w:p>
            <w:pPr>
              <w:pStyle w:val="12"/>
            </w:pPr>
            <w:r>
              <w:t>≥90%</w:t>
            </w:r>
          </w:p>
        </w:tc>
        <w:tc>
          <w:tcPr>
            <w:tcW w:w="1276" w:type="dxa"/>
            <w:vAlign w:val="center"/>
          </w:tcPr>
          <w:p>
            <w:pPr>
              <w:pStyle w:val="12"/>
            </w:pPr>
            <w:r>
              <w:t>走访调查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29、食用菌项目占地生活补助金绩效目标表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13052926P00004510219L</w:t>
            </w:r>
          </w:p>
        </w:tc>
        <w:tc>
          <w:tcPr>
            <w:tcW w:w="2835" w:type="dxa"/>
            <w:vAlign w:val="center"/>
          </w:tcPr>
          <w:p>
            <w:pPr>
              <w:pStyle w:val="10"/>
            </w:pPr>
            <w:r>
              <w:t>项目名称</w:t>
            </w:r>
          </w:p>
        </w:tc>
        <w:tc>
          <w:tcPr>
            <w:tcW w:w="6095" w:type="dxa"/>
            <w:gridSpan w:val="3"/>
            <w:vAlign w:val="center"/>
          </w:tcPr>
          <w:p>
            <w:pPr>
              <w:pStyle w:val="12"/>
            </w:pPr>
            <w:r>
              <w:t>食用菌项目占地生活补助金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7.06</w:t>
            </w:r>
          </w:p>
        </w:tc>
        <w:tc>
          <w:tcPr>
            <w:tcW w:w="2835" w:type="dxa"/>
            <w:vAlign w:val="center"/>
          </w:tcPr>
          <w:p>
            <w:pPr>
              <w:pStyle w:val="10"/>
            </w:pPr>
            <w:r>
              <w:t>其中：财政    资金</w:t>
            </w:r>
          </w:p>
        </w:tc>
        <w:tc>
          <w:tcPr>
            <w:tcW w:w="2551" w:type="dxa"/>
            <w:vAlign w:val="center"/>
          </w:tcPr>
          <w:p>
            <w:pPr>
              <w:pStyle w:val="12"/>
            </w:pPr>
            <w:r>
              <w:t>7.06</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食用菌项目占地生活补助金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7.06</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1.及时、足额发放食用菌项目28人占地补助金，维护社会稳定</w:t>
            </w:r>
          </w:p>
          <w:p>
            <w:pPr>
              <w:pStyle w:val="12"/>
            </w:pPr>
            <w:r>
              <w:t>2.2026年12月底前完成支付，保证各项工作顺利开展</w:t>
            </w:r>
          </w:p>
          <w:p>
            <w:pPr>
              <w:pStyle w:val="12"/>
            </w:pPr>
            <w:r>
              <w:t>3.及时拨付占地补助金7.06万元，保证失地群众基本生活</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补偿人数</w:t>
            </w:r>
          </w:p>
        </w:tc>
        <w:tc>
          <w:tcPr>
            <w:tcW w:w="5386" w:type="dxa"/>
            <w:vAlign w:val="center"/>
          </w:tcPr>
          <w:p>
            <w:pPr>
              <w:pStyle w:val="12"/>
            </w:pPr>
            <w:r>
              <w:t>需补偿补助金的人数</w:t>
            </w:r>
          </w:p>
        </w:tc>
        <w:tc>
          <w:tcPr>
            <w:tcW w:w="2268" w:type="dxa"/>
            <w:vAlign w:val="center"/>
          </w:tcPr>
          <w:p>
            <w:pPr>
              <w:pStyle w:val="12"/>
            </w:pPr>
            <w:r>
              <w:t>28人</w:t>
            </w:r>
          </w:p>
        </w:tc>
        <w:tc>
          <w:tcPr>
            <w:tcW w:w="1276" w:type="dxa"/>
            <w:vAlign w:val="center"/>
          </w:tcPr>
          <w:p>
            <w:pPr>
              <w:pStyle w:val="12"/>
            </w:pPr>
            <w:r>
              <w:t>县委县政府重点工作规划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生活补助金发放准确率</w:t>
            </w:r>
          </w:p>
        </w:tc>
        <w:tc>
          <w:tcPr>
            <w:tcW w:w="5386" w:type="dxa"/>
            <w:vAlign w:val="center"/>
          </w:tcPr>
          <w:p>
            <w:pPr>
              <w:pStyle w:val="12"/>
            </w:pPr>
            <w:r>
              <w:t>生活补助金发放准确率</w:t>
            </w:r>
          </w:p>
        </w:tc>
        <w:tc>
          <w:tcPr>
            <w:tcW w:w="2268" w:type="dxa"/>
            <w:vAlign w:val="center"/>
          </w:tcPr>
          <w:p>
            <w:pPr>
              <w:pStyle w:val="12"/>
            </w:pPr>
            <w:r>
              <w:t>100%</w:t>
            </w:r>
          </w:p>
        </w:tc>
        <w:tc>
          <w:tcPr>
            <w:tcW w:w="1276" w:type="dxa"/>
            <w:vAlign w:val="center"/>
          </w:tcPr>
          <w:p>
            <w:pPr>
              <w:pStyle w:val="12"/>
            </w:pPr>
            <w:r>
              <w:t>县委县政府重点工作规划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生活补助金发放按时完成率</w:t>
            </w:r>
          </w:p>
        </w:tc>
        <w:tc>
          <w:tcPr>
            <w:tcW w:w="5386" w:type="dxa"/>
            <w:vAlign w:val="center"/>
          </w:tcPr>
          <w:p>
            <w:pPr>
              <w:pStyle w:val="12"/>
            </w:pPr>
            <w:r>
              <w:t>生活补助金发放按时完成率</w:t>
            </w:r>
          </w:p>
        </w:tc>
        <w:tc>
          <w:tcPr>
            <w:tcW w:w="2268" w:type="dxa"/>
            <w:vAlign w:val="center"/>
          </w:tcPr>
          <w:p>
            <w:pPr>
              <w:pStyle w:val="12"/>
            </w:pPr>
            <w:r>
              <w:t>≥90%</w:t>
            </w:r>
          </w:p>
        </w:tc>
        <w:tc>
          <w:tcPr>
            <w:tcW w:w="1276" w:type="dxa"/>
            <w:vAlign w:val="center"/>
          </w:tcPr>
          <w:p>
            <w:pPr>
              <w:pStyle w:val="12"/>
            </w:pPr>
            <w:r>
              <w:t>县委县政府重点工作规划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补贴发放标准</w:t>
            </w:r>
          </w:p>
        </w:tc>
        <w:tc>
          <w:tcPr>
            <w:tcW w:w="5386" w:type="dxa"/>
            <w:vAlign w:val="center"/>
          </w:tcPr>
          <w:p>
            <w:pPr>
              <w:pStyle w:val="12"/>
            </w:pPr>
            <w:r>
              <w:t>每人每月应补助的金额</w:t>
            </w:r>
          </w:p>
        </w:tc>
        <w:tc>
          <w:tcPr>
            <w:tcW w:w="2268" w:type="dxa"/>
            <w:vAlign w:val="center"/>
          </w:tcPr>
          <w:p>
            <w:pPr>
              <w:pStyle w:val="12"/>
            </w:pPr>
            <w:r>
              <w:t>210元/人/月</w:t>
            </w:r>
          </w:p>
        </w:tc>
        <w:tc>
          <w:tcPr>
            <w:tcW w:w="1276" w:type="dxa"/>
            <w:vAlign w:val="center"/>
          </w:tcPr>
          <w:p>
            <w:pPr>
              <w:pStyle w:val="12"/>
            </w:pPr>
            <w:r>
              <w:t>县委县政府重点工作规划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生活补助金发放覆盖率</w:t>
            </w:r>
          </w:p>
        </w:tc>
        <w:tc>
          <w:tcPr>
            <w:tcW w:w="5386" w:type="dxa"/>
            <w:vAlign w:val="center"/>
          </w:tcPr>
          <w:p>
            <w:pPr>
              <w:pStyle w:val="12"/>
            </w:pPr>
            <w:r>
              <w:t>占地生活补助金发放覆盖率</w:t>
            </w:r>
          </w:p>
        </w:tc>
        <w:tc>
          <w:tcPr>
            <w:tcW w:w="2268" w:type="dxa"/>
            <w:vAlign w:val="center"/>
          </w:tcPr>
          <w:p>
            <w:pPr>
              <w:pStyle w:val="12"/>
            </w:pPr>
            <w:r>
              <w:t>100%</w:t>
            </w:r>
          </w:p>
        </w:tc>
        <w:tc>
          <w:tcPr>
            <w:tcW w:w="1276" w:type="dxa"/>
            <w:vAlign w:val="center"/>
          </w:tcPr>
          <w:p>
            <w:pPr>
              <w:pStyle w:val="12"/>
            </w:pPr>
            <w:r>
              <w:t>部门年度工作计划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生活补助金持续开展年限</w:t>
            </w:r>
          </w:p>
        </w:tc>
        <w:tc>
          <w:tcPr>
            <w:tcW w:w="5386" w:type="dxa"/>
            <w:vAlign w:val="center"/>
          </w:tcPr>
          <w:p>
            <w:pPr>
              <w:pStyle w:val="12"/>
            </w:pPr>
            <w:r>
              <w:t>生活补助金持续开展年限</w:t>
            </w:r>
          </w:p>
        </w:tc>
        <w:tc>
          <w:tcPr>
            <w:tcW w:w="2268" w:type="dxa"/>
            <w:vAlign w:val="center"/>
          </w:tcPr>
          <w:p>
            <w:pPr>
              <w:pStyle w:val="12"/>
            </w:pPr>
            <w:r>
              <w:t>1年</w:t>
            </w:r>
          </w:p>
        </w:tc>
        <w:tc>
          <w:tcPr>
            <w:tcW w:w="1276" w:type="dxa"/>
            <w:vAlign w:val="center"/>
          </w:tcPr>
          <w:p>
            <w:pPr>
              <w:pStyle w:val="12"/>
            </w:pPr>
            <w:r>
              <w:t>部门年度工作计划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失地群众满意度</w:t>
            </w:r>
          </w:p>
        </w:tc>
        <w:tc>
          <w:tcPr>
            <w:tcW w:w="5386" w:type="dxa"/>
            <w:vAlign w:val="center"/>
          </w:tcPr>
          <w:p>
            <w:pPr>
              <w:pStyle w:val="12"/>
            </w:pPr>
            <w:r>
              <w:t>群众满意度数量占总数的比例</w:t>
            </w:r>
          </w:p>
        </w:tc>
        <w:tc>
          <w:tcPr>
            <w:tcW w:w="2268" w:type="dxa"/>
            <w:vAlign w:val="center"/>
          </w:tcPr>
          <w:p>
            <w:pPr>
              <w:pStyle w:val="12"/>
            </w:pPr>
            <w:r>
              <w:t>≥90%</w:t>
            </w:r>
          </w:p>
        </w:tc>
        <w:tc>
          <w:tcPr>
            <w:tcW w:w="1276" w:type="dxa"/>
            <w:vAlign w:val="center"/>
          </w:tcPr>
          <w:p>
            <w:pPr>
              <w:pStyle w:val="12"/>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30、退役军人服务站工作经费绩效目标表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13052926P00005510448E</w:t>
            </w:r>
          </w:p>
        </w:tc>
        <w:tc>
          <w:tcPr>
            <w:tcW w:w="2835" w:type="dxa"/>
            <w:vAlign w:val="center"/>
          </w:tcPr>
          <w:p>
            <w:pPr>
              <w:pStyle w:val="10"/>
            </w:pPr>
            <w:r>
              <w:t>项目名称</w:t>
            </w:r>
          </w:p>
        </w:tc>
        <w:tc>
          <w:tcPr>
            <w:tcW w:w="6095" w:type="dxa"/>
            <w:gridSpan w:val="3"/>
            <w:vAlign w:val="center"/>
          </w:tcPr>
          <w:p>
            <w:pPr>
              <w:pStyle w:val="12"/>
            </w:pPr>
            <w:r>
              <w:t>退役军人服务站工作经费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1.00</w:t>
            </w:r>
          </w:p>
        </w:tc>
        <w:tc>
          <w:tcPr>
            <w:tcW w:w="2835" w:type="dxa"/>
            <w:vAlign w:val="center"/>
          </w:tcPr>
          <w:p>
            <w:pPr>
              <w:pStyle w:val="10"/>
            </w:pPr>
            <w:r>
              <w:t>其中：财政    资金</w:t>
            </w:r>
          </w:p>
        </w:tc>
        <w:tc>
          <w:tcPr>
            <w:tcW w:w="2551" w:type="dxa"/>
            <w:vAlign w:val="center"/>
          </w:tcPr>
          <w:p>
            <w:pPr>
              <w:pStyle w:val="12"/>
            </w:pPr>
            <w:r>
              <w:t>1.00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退役军人服务站工作经费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0.50</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1.保障退役军人服务站顺利开展2次活动</w:t>
            </w:r>
          </w:p>
          <w:p>
            <w:pPr>
              <w:pStyle w:val="12"/>
            </w:pPr>
            <w:r>
              <w:t>2.于2026年12月底前完成支出</w:t>
            </w:r>
          </w:p>
          <w:p>
            <w:pPr>
              <w:pStyle w:val="12"/>
            </w:pPr>
            <w:r>
              <w:t>3.为退役军人服务站购置至少50条宣传条幅</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开展活动的次数</w:t>
            </w:r>
          </w:p>
        </w:tc>
        <w:tc>
          <w:tcPr>
            <w:tcW w:w="5386" w:type="dxa"/>
            <w:vAlign w:val="center"/>
          </w:tcPr>
          <w:p>
            <w:pPr>
              <w:pStyle w:val="12"/>
            </w:pPr>
            <w:r>
              <w:t>本年度组织开展退役军人活动的次数</w:t>
            </w:r>
          </w:p>
        </w:tc>
        <w:tc>
          <w:tcPr>
            <w:tcW w:w="2268" w:type="dxa"/>
            <w:vAlign w:val="center"/>
          </w:tcPr>
          <w:p>
            <w:pPr>
              <w:pStyle w:val="12"/>
            </w:pPr>
            <w:r>
              <w:t>≥2次</w:t>
            </w:r>
          </w:p>
        </w:tc>
        <w:tc>
          <w:tcPr>
            <w:tcW w:w="1276" w:type="dxa"/>
            <w:vAlign w:val="center"/>
          </w:tcPr>
          <w:p>
            <w:pPr>
              <w:pStyle w:val="12"/>
            </w:pPr>
            <w:r>
              <w:t>县委县政府工作安排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活动的参与率</w:t>
            </w:r>
          </w:p>
        </w:tc>
        <w:tc>
          <w:tcPr>
            <w:tcW w:w="5386" w:type="dxa"/>
            <w:vAlign w:val="center"/>
          </w:tcPr>
          <w:p>
            <w:pPr>
              <w:pStyle w:val="12"/>
            </w:pPr>
            <w:r>
              <w:t>退役军人参与活动的参与率</w:t>
            </w:r>
          </w:p>
        </w:tc>
        <w:tc>
          <w:tcPr>
            <w:tcW w:w="2268" w:type="dxa"/>
            <w:vAlign w:val="center"/>
          </w:tcPr>
          <w:p>
            <w:pPr>
              <w:pStyle w:val="12"/>
            </w:pPr>
            <w:r>
              <w:t>≥80%</w:t>
            </w:r>
          </w:p>
        </w:tc>
        <w:tc>
          <w:tcPr>
            <w:tcW w:w="1276" w:type="dxa"/>
            <w:vAlign w:val="center"/>
          </w:tcPr>
          <w:p>
            <w:pPr>
              <w:pStyle w:val="12"/>
            </w:pPr>
            <w:r>
              <w:t>县委县政府工作安排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活动完成的及时率</w:t>
            </w:r>
          </w:p>
        </w:tc>
        <w:tc>
          <w:tcPr>
            <w:tcW w:w="5386" w:type="dxa"/>
            <w:vAlign w:val="center"/>
          </w:tcPr>
          <w:p>
            <w:pPr>
              <w:pStyle w:val="12"/>
            </w:pPr>
            <w:r>
              <w:t>退役军人活动完成的及时率</w:t>
            </w:r>
          </w:p>
        </w:tc>
        <w:tc>
          <w:tcPr>
            <w:tcW w:w="2268" w:type="dxa"/>
            <w:vAlign w:val="center"/>
          </w:tcPr>
          <w:p>
            <w:pPr>
              <w:pStyle w:val="12"/>
            </w:pPr>
            <w:r>
              <w:t>≥90%</w:t>
            </w:r>
          </w:p>
        </w:tc>
        <w:tc>
          <w:tcPr>
            <w:tcW w:w="1276" w:type="dxa"/>
            <w:vAlign w:val="center"/>
          </w:tcPr>
          <w:p>
            <w:pPr>
              <w:pStyle w:val="12"/>
            </w:pPr>
            <w:r>
              <w:t>县委县政府工作安排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退役军人服务站工作开展成本</w:t>
            </w:r>
          </w:p>
        </w:tc>
        <w:tc>
          <w:tcPr>
            <w:tcW w:w="5386" w:type="dxa"/>
            <w:vAlign w:val="center"/>
          </w:tcPr>
          <w:p>
            <w:pPr>
              <w:pStyle w:val="12"/>
            </w:pPr>
            <w:r>
              <w:t>乡镇退役军人服务站工作开展成本</w:t>
            </w:r>
          </w:p>
        </w:tc>
        <w:tc>
          <w:tcPr>
            <w:tcW w:w="2268" w:type="dxa"/>
            <w:vAlign w:val="center"/>
          </w:tcPr>
          <w:p>
            <w:pPr>
              <w:pStyle w:val="12"/>
            </w:pPr>
            <w:r>
              <w:t>≤1万元</w:t>
            </w:r>
          </w:p>
        </w:tc>
        <w:tc>
          <w:tcPr>
            <w:tcW w:w="1276" w:type="dxa"/>
            <w:vAlign w:val="center"/>
          </w:tcPr>
          <w:p>
            <w:pPr>
              <w:pStyle w:val="12"/>
            </w:pPr>
            <w:r>
              <w:t>县委县政府工作安排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服务水平的提高率</w:t>
            </w:r>
          </w:p>
        </w:tc>
        <w:tc>
          <w:tcPr>
            <w:tcW w:w="5386" w:type="dxa"/>
            <w:vAlign w:val="center"/>
          </w:tcPr>
          <w:p>
            <w:pPr>
              <w:pStyle w:val="12"/>
            </w:pPr>
            <w:r>
              <w:t>乡镇退役军人服务站服务水平的提高率</w:t>
            </w:r>
          </w:p>
        </w:tc>
        <w:tc>
          <w:tcPr>
            <w:tcW w:w="2268" w:type="dxa"/>
            <w:vAlign w:val="center"/>
          </w:tcPr>
          <w:p>
            <w:pPr>
              <w:pStyle w:val="12"/>
            </w:pPr>
            <w:r>
              <w:t>≥10%</w:t>
            </w:r>
          </w:p>
        </w:tc>
        <w:tc>
          <w:tcPr>
            <w:tcW w:w="1276" w:type="dxa"/>
            <w:vAlign w:val="center"/>
          </w:tcPr>
          <w:p>
            <w:pPr>
              <w:pStyle w:val="12"/>
            </w:pPr>
            <w:r>
              <w:t>统计调查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退役军人服务站工作正常运转率</w:t>
            </w:r>
          </w:p>
        </w:tc>
        <w:tc>
          <w:tcPr>
            <w:tcW w:w="5386" w:type="dxa"/>
            <w:vAlign w:val="center"/>
          </w:tcPr>
          <w:p>
            <w:pPr>
              <w:pStyle w:val="12"/>
            </w:pPr>
            <w:r>
              <w:t>保证退役军人服务站工作正常运转的天数占全年总天数的比例</w:t>
            </w:r>
          </w:p>
        </w:tc>
        <w:tc>
          <w:tcPr>
            <w:tcW w:w="2268" w:type="dxa"/>
            <w:vAlign w:val="center"/>
          </w:tcPr>
          <w:p>
            <w:pPr>
              <w:pStyle w:val="12"/>
            </w:pPr>
            <w:r>
              <w:t>100%</w:t>
            </w:r>
          </w:p>
        </w:tc>
        <w:tc>
          <w:tcPr>
            <w:tcW w:w="1276" w:type="dxa"/>
            <w:vAlign w:val="center"/>
          </w:tcPr>
          <w:p>
            <w:pPr>
              <w:pStyle w:val="12"/>
            </w:pPr>
            <w:r>
              <w:t>县委县政府工作安排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满意率</w:t>
            </w:r>
          </w:p>
        </w:tc>
        <w:tc>
          <w:tcPr>
            <w:tcW w:w="5386" w:type="dxa"/>
            <w:vAlign w:val="center"/>
          </w:tcPr>
          <w:p>
            <w:pPr>
              <w:pStyle w:val="12"/>
            </w:pPr>
            <w:r>
              <w:t>退役军人满意度数量占总数比例</w:t>
            </w:r>
          </w:p>
        </w:tc>
        <w:tc>
          <w:tcPr>
            <w:tcW w:w="2268" w:type="dxa"/>
            <w:vAlign w:val="center"/>
          </w:tcPr>
          <w:p>
            <w:pPr>
              <w:pStyle w:val="12"/>
            </w:pPr>
            <w:r>
              <w:t>≥90%</w:t>
            </w:r>
          </w:p>
        </w:tc>
        <w:tc>
          <w:tcPr>
            <w:tcW w:w="1276" w:type="dxa"/>
            <w:vAlign w:val="center"/>
          </w:tcPr>
          <w:p>
            <w:pPr>
              <w:pStyle w:val="12"/>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31、西王杨部分土地征地款绩效目标表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13052926P00004510226M</w:t>
            </w:r>
          </w:p>
        </w:tc>
        <w:tc>
          <w:tcPr>
            <w:tcW w:w="2835" w:type="dxa"/>
            <w:vAlign w:val="center"/>
          </w:tcPr>
          <w:p>
            <w:pPr>
              <w:pStyle w:val="10"/>
            </w:pPr>
            <w:r>
              <w:t>项目名称</w:t>
            </w:r>
          </w:p>
        </w:tc>
        <w:tc>
          <w:tcPr>
            <w:tcW w:w="6095" w:type="dxa"/>
            <w:gridSpan w:val="3"/>
            <w:vAlign w:val="center"/>
          </w:tcPr>
          <w:p>
            <w:pPr>
              <w:pStyle w:val="12"/>
            </w:pPr>
            <w:r>
              <w:t>西王杨部分土地征地款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50.00</w:t>
            </w:r>
          </w:p>
        </w:tc>
        <w:tc>
          <w:tcPr>
            <w:tcW w:w="2835" w:type="dxa"/>
            <w:vAlign w:val="center"/>
          </w:tcPr>
          <w:p>
            <w:pPr>
              <w:pStyle w:val="10"/>
            </w:pPr>
            <w:r>
              <w:t>其中：财政    资金</w:t>
            </w:r>
          </w:p>
        </w:tc>
        <w:tc>
          <w:tcPr>
            <w:tcW w:w="2551" w:type="dxa"/>
            <w:vAlign w:val="center"/>
          </w:tcPr>
          <w:p>
            <w:pPr>
              <w:pStyle w:val="12"/>
            </w:pPr>
            <w:r>
              <w:t>50.00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西王杨部分土地征地款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50.00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1.及时拨付78.81256亩部分土地征地款</w:t>
            </w:r>
          </w:p>
          <w:p>
            <w:pPr>
              <w:pStyle w:val="12"/>
            </w:pPr>
            <w:r>
              <w:t>2.于2026年12月底前支付完成</w:t>
            </w:r>
          </w:p>
          <w:p>
            <w:pPr>
              <w:pStyle w:val="12"/>
            </w:pPr>
            <w:r>
              <w:t>3.及时拨付50万元，维护社会稳定</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用地面积</w:t>
            </w:r>
          </w:p>
        </w:tc>
        <w:tc>
          <w:tcPr>
            <w:tcW w:w="5386" w:type="dxa"/>
            <w:vAlign w:val="center"/>
          </w:tcPr>
          <w:p>
            <w:pPr>
              <w:pStyle w:val="12"/>
            </w:pPr>
            <w:r>
              <w:t>用地面积</w:t>
            </w:r>
          </w:p>
        </w:tc>
        <w:tc>
          <w:tcPr>
            <w:tcW w:w="2268" w:type="dxa"/>
            <w:vAlign w:val="center"/>
          </w:tcPr>
          <w:p>
            <w:pPr>
              <w:pStyle w:val="12"/>
            </w:pPr>
            <w:r>
              <w:t>≥78.81亩</w:t>
            </w:r>
          </w:p>
        </w:tc>
        <w:tc>
          <w:tcPr>
            <w:tcW w:w="1276" w:type="dxa"/>
            <w:vAlign w:val="center"/>
          </w:tcPr>
          <w:p>
            <w:pPr>
              <w:pStyle w:val="12"/>
            </w:pPr>
            <w:r>
              <w:t>县委、县政府工作安排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征地款发放准确率</w:t>
            </w:r>
          </w:p>
        </w:tc>
        <w:tc>
          <w:tcPr>
            <w:tcW w:w="5386" w:type="dxa"/>
            <w:vAlign w:val="center"/>
          </w:tcPr>
          <w:p>
            <w:pPr>
              <w:pStyle w:val="12"/>
            </w:pPr>
            <w:r>
              <w:t>征地款发放准确率</w:t>
            </w:r>
          </w:p>
        </w:tc>
        <w:tc>
          <w:tcPr>
            <w:tcW w:w="2268" w:type="dxa"/>
            <w:vAlign w:val="center"/>
          </w:tcPr>
          <w:p>
            <w:pPr>
              <w:pStyle w:val="12"/>
            </w:pPr>
            <w:r>
              <w:t>100%</w:t>
            </w:r>
          </w:p>
        </w:tc>
        <w:tc>
          <w:tcPr>
            <w:tcW w:w="1276" w:type="dxa"/>
            <w:vAlign w:val="center"/>
          </w:tcPr>
          <w:p>
            <w:pPr>
              <w:pStyle w:val="12"/>
            </w:pPr>
            <w:r>
              <w:t>县委、县政府工作安排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征地款发放按时完成率</w:t>
            </w:r>
          </w:p>
        </w:tc>
        <w:tc>
          <w:tcPr>
            <w:tcW w:w="5386" w:type="dxa"/>
            <w:vAlign w:val="center"/>
          </w:tcPr>
          <w:p>
            <w:pPr>
              <w:pStyle w:val="12"/>
            </w:pPr>
            <w:r>
              <w:t>征地款发放按时完成率</w:t>
            </w:r>
          </w:p>
        </w:tc>
        <w:tc>
          <w:tcPr>
            <w:tcW w:w="2268" w:type="dxa"/>
            <w:vAlign w:val="center"/>
          </w:tcPr>
          <w:p>
            <w:pPr>
              <w:pStyle w:val="12"/>
            </w:pPr>
            <w:r>
              <w:t>≥90%</w:t>
            </w:r>
          </w:p>
        </w:tc>
        <w:tc>
          <w:tcPr>
            <w:tcW w:w="1276" w:type="dxa"/>
            <w:vAlign w:val="center"/>
          </w:tcPr>
          <w:p>
            <w:pPr>
              <w:pStyle w:val="12"/>
            </w:pPr>
            <w:r>
              <w:t>县委、县政府工作安排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土地补偿标准</w:t>
            </w:r>
          </w:p>
        </w:tc>
        <w:tc>
          <w:tcPr>
            <w:tcW w:w="5386" w:type="dxa"/>
            <w:vAlign w:val="center"/>
          </w:tcPr>
          <w:p>
            <w:pPr>
              <w:pStyle w:val="12"/>
            </w:pPr>
            <w:r>
              <w:t>西王杨部分土地征地款补偿标准</w:t>
            </w:r>
          </w:p>
        </w:tc>
        <w:tc>
          <w:tcPr>
            <w:tcW w:w="2268" w:type="dxa"/>
            <w:vAlign w:val="center"/>
          </w:tcPr>
          <w:p>
            <w:pPr>
              <w:pStyle w:val="12"/>
            </w:pPr>
            <w:r>
              <w:t>≤5.6万元/亩</w:t>
            </w:r>
          </w:p>
        </w:tc>
        <w:tc>
          <w:tcPr>
            <w:tcW w:w="1276" w:type="dxa"/>
            <w:vAlign w:val="center"/>
          </w:tcPr>
          <w:p>
            <w:pPr>
              <w:pStyle w:val="12"/>
            </w:pPr>
            <w:r>
              <w:t>县委、县政府工作安排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征地款发放覆盖率</w:t>
            </w:r>
          </w:p>
        </w:tc>
        <w:tc>
          <w:tcPr>
            <w:tcW w:w="5386" w:type="dxa"/>
            <w:vAlign w:val="center"/>
          </w:tcPr>
          <w:p>
            <w:pPr>
              <w:pStyle w:val="12"/>
            </w:pPr>
            <w:r>
              <w:t>征地款发放覆盖率</w:t>
            </w:r>
          </w:p>
        </w:tc>
        <w:tc>
          <w:tcPr>
            <w:tcW w:w="2268" w:type="dxa"/>
            <w:vAlign w:val="center"/>
          </w:tcPr>
          <w:p>
            <w:pPr>
              <w:pStyle w:val="12"/>
            </w:pPr>
            <w:r>
              <w:t>100%</w:t>
            </w:r>
          </w:p>
        </w:tc>
        <w:tc>
          <w:tcPr>
            <w:tcW w:w="1276" w:type="dxa"/>
            <w:vAlign w:val="center"/>
          </w:tcPr>
          <w:p>
            <w:pPr>
              <w:pStyle w:val="12"/>
            </w:pPr>
            <w:r>
              <w:t>部门年度工作计划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土地征地款持续开展年限</w:t>
            </w:r>
          </w:p>
        </w:tc>
        <w:tc>
          <w:tcPr>
            <w:tcW w:w="5386" w:type="dxa"/>
            <w:vAlign w:val="center"/>
          </w:tcPr>
          <w:p>
            <w:pPr>
              <w:pStyle w:val="12"/>
            </w:pPr>
            <w:r>
              <w:t>土地征地款持续开展年限</w:t>
            </w:r>
          </w:p>
        </w:tc>
        <w:tc>
          <w:tcPr>
            <w:tcW w:w="2268" w:type="dxa"/>
            <w:vAlign w:val="center"/>
          </w:tcPr>
          <w:p>
            <w:pPr>
              <w:pStyle w:val="12"/>
            </w:pPr>
            <w:r>
              <w:t>1年</w:t>
            </w:r>
          </w:p>
        </w:tc>
        <w:tc>
          <w:tcPr>
            <w:tcW w:w="1276" w:type="dxa"/>
            <w:vAlign w:val="center"/>
          </w:tcPr>
          <w:p>
            <w:pPr>
              <w:pStyle w:val="12"/>
            </w:pPr>
            <w:r>
              <w:t>部门年度工作计划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群众满意度数量占总数的比例</w:t>
            </w:r>
          </w:p>
        </w:tc>
        <w:tc>
          <w:tcPr>
            <w:tcW w:w="2268" w:type="dxa"/>
            <w:vAlign w:val="center"/>
          </w:tcPr>
          <w:p>
            <w:pPr>
              <w:pStyle w:val="12"/>
            </w:pPr>
            <w:r>
              <w:t>≥90%</w:t>
            </w:r>
          </w:p>
        </w:tc>
        <w:tc>
          <w:tcPr>
            <w:tcW w:w="1276" w:type="dxa"/>
            <w:vAlign w:val="center"/>
          </w:tcPr>
          <w:p>
            <w:pPr>
              <w:pStyle w:val="12"/>
            </w:pPr>
            <w:r>
              <w:t>走访调查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32、县派驻村工作队经费绩效目标表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13052926P00003110034R</w:t>
            </w:r>
          </w:p>
        </w:tc>
        <w:tc>
          <w:tcPr>
            <w:tcW w:w="2835" w:type="dxa"/>
            <w:vAlign w:val="center"/>
          </w:tcPr>
          <w:p>
            <w:pPr>
              <w:pStyle w:val="10"/>
            </w:pPr>
            <w:r>
              <w:t>项目名称</w:t>
            </w:r>
          </w:p>
        </w:tc>
        <w:tc>
          <w:tcPr>
            <w:tcW w:w="6095" w:type="dxa"/>
            <w:gridSpan w:val="3"/>
            <w:vAlign w:val="center"/>
          </w:tcPr>
          <w:p>
            <w:pPr>
              <w:pStyle w:val="12"/>
            </w:pPr>
            <w:r>
              <w:t>县派驻村工作队经费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56.00</w:t>
            </w:r>
          </w:p>
        </w:tc>
        <w:tc>
          <w:tcPr>
            <w:tcW w:w="2835" w:type="dxa"/>
            <w:vAlign w:val="center"/>
          </w:tcPr>
          <w:p>
            <w:pPr>
              <w:pStyle w:val="10"/>
            </w:pPr>
            <w:r>
              <w:t>其中：财政    资金</w:t>
            </w:r>
          </w:p>
        </w:tc>
        <w:tc>
          <w:tcPr>
            <w:tcW w:w="2551" w:type="dxa"/>
            <w:vAlign w:val="center"/>
          </w:tcPr>
          <w:p>
            <w:pPr>
              <w:pStyle w:val="12"/>
            </w:pPr>
            <w:r>
              <w:t>56.00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县派驻村工作队经费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14.00</w:t>
            </w:r>
          </w:p>
        </w:tc>
        <w:tc>
          <w:tcPr>
            <w:tcW w:w="2835" w:type="dxa"/>
            <w:vAlign w:val="center"/>
          </w:tcPr>
          <w:p>
            <w:pPr>
              <w:pStyle w:val="13"/>
            </w:pPr>
            <w:r>
              <w:t>28.00</w:t>
            </w:r>
          </w:p>
        </w:tc>
        <w:tc>
          <w:tcPr>
            <w:tcW w:w="2551" w:type="dxa"/>
            <w:vAlign w:val="center"/>
          </w:tcPr>
          <w:p>
            <w:pPr>
              <w:pStyle w:val="13"/>
            </w:pPr>
            <w:r>
              <w:t>42.00</w:t>
            </w:r>
          </w:p>
        </w:tc>
        <w:tc>
          <w:tcPr>
            <w:tcW w:w="3544" w:type="dxa"/>
            <w:gridSpan w:val="2"/>
            <w:vAlign w:val="center"/>
          </w:tcPr>
          <w:p>
            <w:pPr>
              <w:pStyle w:val="13"/>
            </w:pPr>
            <w:r>
              <w:t>56.00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1.提高7个工作队帮扶能力，提高驻村工作队工作效率</w:t>
            </w:r>
          </w:p>
          <w:p>
            <w:pPr>
              <w:pStyle w:val="12"/>
            </w:pPr>
            <w:r>
              <w:t>2.此款项的发放将更好发挥驻村工作队脱贫攻坚生力军作用</w:t>
            </w:r>
          </w:p>
          <w:p>
            <w:pPr>
              <w:pStyle w:val="12"/>
            </w:pPr>
            <w:r>
              <w:t>3.通过为不少于7个驻村工作队发放补贴，开展不少于150次帮扶工作，提高驻村居民幸福度。</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补贴驻村工作队数量</w:t>
            </w:r>
          </w:p>
        </w:tc>
        <w:tc>
          <w:tcPr>
            <w:tcW w:w="5386" w:type="dxa"/>
            <w:vAlign w:val="center"/>
          </w:tcPr>
          <w:p>
            <w:pPr>
              <w:pStyle w:val="12"/>
            </w:pPr>
            <w:r>
              <w:t>补贴驻村工作队数量</w:t>
            </w:r>
          </w:p>
        </w:tc>
        <w:tc>
          <w:tcPr>
            <w:tcW w:w="2268" w:type="dxa"/>
            <w:vAlign w:val="center"/>
          </w:tcPr>
          <w:p>
            <w:pPr>
              <w:pStyle w:val="12"/>
            </w:pPr>
            <w:r>
              <w:t>≥7队</w:t>
            </w:r>
          </w:p>
        </w:tc>
        <w:tc>
          <w:tcPr>
            <w:tcW w:w="1276" w:type="dxa"/>
            <w:vAlign w:val="center"/>
          </w:tcPr>
          <w:p>
            <w:pPr>
              <w:pStyle w:val="12"/>
            </w:pPr>
            <w:r>
              <w:t>根据工作安排情况及统计调查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县派工作队定额补助发放准确率（%）</w:t>
            </w:r>
          </w:p>
        </w:tc>
        <w:tc>
          <w:tcPr>
            <w:tcW w:w="5386" w:type="dxa"/>
            <w:vAlign w:val="center"/>
          </w:tcPr>
          <w:p>
            <w:pPr>
              <w:pStyle w:val="12"/>
            </w:pPr>
            <w:r>
              <w:t>县派驻村工作队定额补助准确发放的占应发放的比率</w:t>
            </w:r>
          </w:p>
        </w:tc>
        <w:tc>
          <w:tcPr>
            <w:tcW w:w="2268" w:type="dxa"/>
            <w:vAlign w:val="center"/>
          </w:tcPr>
          <w:p>
            <w:pPr>
              <w:pStyle w:val="12"/>
            </w:pPr>
            <w:r>
              <w:t>100%</w:t>
            </w:r>
          </w:p>
        </w:tc>
        <w:tc>
          <w:tcPr>
            <w:tcW w:w="1276" w:type="dxa"/>
            <w:vAlign w:val="center"/>
          </w:tcPr>
          <w:p>
            <w:pPr>
              <w:pStyle w:val="12"/>
            </w:pPr>
            <w:r>
              <w:t>根据工作安排情况及统计调查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工作按时完成率</w:t>
            </w:r>
          </w:p>
        </w:tc>
        <w:tc>
          <w:tcPr>
            <w:tcW w:w="5386" w:type="dxa"/>
            <w:vAlign w:val="center"/>
          </w:tcPr>
          <w:p>
            <w:pPr>
              <w:pStyle w:val="12"/>
            </w:pPr>
            <w:r>
              <w:t>工作按时完成率</w:t>
            </w:r>
          </w:p>
        </w:tc>
        <w:tc>
          <w:tcPr>
            <w:tcW w:w="2268" w:type="dxa"/>
            <w:vAlign w:val="center"/>
          </w:tcPr>
          <w:p>
            <w:pPr>
              <w:pStyle w:val="12"/>
            </w:pPr>
            <w:r>
              <w:t>≥90%</w:t>
            </w:r>
          </w:p>
        </w:tc>
        <w:tc>
          <w:tcPr>
            <w:tcW w:w="1276" w:type="dxa"/>
            <w:vAlign w:val="center"/>
          </w:tcPr>
          <w:p>
            <w:pPr>
              <w:pStyle w:val="12"/>
            </w:pPr>
            <w:r>
              <w:t>根据工作安排情况及统计调查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县派驻村工作队经费标准</w:t>
            </w:r>
          </w:p>
        </w:tc>
        <w:tc>
          <w:tcPr>
            <w:tcW w:w="5386" w:type="dxa"/>
            <w:vAlign w:val="center"/>
          </w:tcPr>
          <w:p>
            <w:pPr>
              <w:pStyle w:val="12"/>
            </w:pPr>
            <w:r>
              <w:t>上级安排我镇每个县派驻村工作队经费的金额</w:t>
            </w:r>
          </w:p>
        </w:tc>
        <w:tc>
          <w:tcPr>
            <w:tcW w:w="2268" w:type="dxa"/>
            <w:vAlign w:val="center"/>
          </w:tcPr>
          <w:p>
            <w:pPr>
              <w:pStyle w:val="12"/>
            </w:pPr>
            <w:r>
              <w:t>≤8万元/队</w:t>
            </w:r>
          </w:p>
        </w:tc>
        <w:tc>
          <w:tcPr>
            <w:tcW w:w="1276" w:type="dxa"/>
            <w:vAlign w:val="center"/>
          </w:tcPr>
          <w:p>
            <w:pPr>
              <w:pStyle w:val="12"/>
            </w:pPr>
            <w:r>
              <w:t>根据工作安排情况及统计调查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入户帮扶次数（次）</w:t>
            </w:r>
          </w:p>
        </w:tc>
        <w:tc>
          <w:tcPr>
            <w:tcW w:w="5386" w:type="dxa"/>
            <w:vAlign w:val="center"/>
          </w:tcPr>
          <w:p>
            <w:pPr>
              <w:pStyle w:val="12"/>
            </w:pPr>
            <w:r>
              <w:t>本年度开展入户帮扶的次数</w:t>
            </w:r>
          </w:p>
        </w:tc>
        <w:tc>
          <w:tcPr>
            <w:tcW w:w="2268" w:type="dxa"/>
            <w:vAlign w:val="center"/>
          </w:tcPr>
          <w:p>
            <w:pPr>
              <w:pStyle w:val="12"/>
            </w:pPr>
            <w:r>
              <w:t>≥150次</w:t>
            </w:r>
          </w:p>
        </w:tc>
        <w:tc>
          <w:tcPr>
            <w:tcW w:w="1276" w:type="dxa"/>
            <w:vAlign w:val="center"/>
          </w:tcPr>
          <w:p>
            <w:pPr>
              <w:pStyle w:val="12"/>
            </w:pPr>
            <w:r>
              <w:t>根据工作安排情况及统计调查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工作队持续运转年限</w:t>
            </w:r>
          </w:p>
        </w:tc>
        <w:tc>
          <w:tcPr>
            <w:tcW w:w="5386" w:type="dxa"/>
            <w:vAlign w:val="center"/>
          </w:tcPr>
          <w:p>
            <w:pPr>
              <w:pStyle w:val="12"/>
            </w:pPr>
            <w:r>
              <w:t>工作队持续运转年限</w:t>
            </w:r>
          </w:p>
        </w:tc>
        <w:tc>
          <w:tcPr>
            <w:tcW w:w="2268" w:type="dxa"/>
            <w:vAlign w:val="center"/>
          </w:tcPr>
          <w:p>
            <w:pPr>
              <w:pStyle w:val="12"/>
            </w:pPr>
            <w:r>
              <w:t>1年</w:t>
            </w:r>
          </w:p>
        </w:tc>
        <w:tc>
          <w:tcPr>
            <w:tcW w:w="1276" w:type="dxa"/>
            <w:vAlign w:val="center"/>
          </w:tcPr>
          <w:p>
            <w:pPr>
              <w:pStyle w:val="12"/>
            </w:pPr>
            <w:r>
              <w:t>根据工作安排情况及统计调查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群众满意度数量占总数的比例</w:t>
            </w:r>
          </w:p>
        </w:tc>
        <w:tc>
          <w:tcPr>
            <w:tcW w:w="2268" w:type="dxa"/>
            <w:vAlign w:val="center"/>
          </w:tcPr>
          <w:p>
            <w:pPr>
              <w:pStyle w:val="12"/>
            </w:pPr>
            <w:r>
              <w:t>≥90%</w:t>
            </w:r>
          </w:p>
        </w:tc>
        <w:tc>
          <w:tcPr>
            <w:tcW w:w="1276" w:type="dxa"/>
            <w:vAlign w:val="center"/>
          </w:tcPr>
          <w:p>
            <w:pPr>
              <w:pStyle w:val="12"/>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33、乡镇办公运转经费绩效目标表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13052926P00005510433G</w:t>
            </w:r>
          </w:p>
        </w:tc>
        <w:tc>
          <w:tcPr>
            <w:tcW w:w="2835" w:type="dxa"/>
            <w:vAlign w:val="center"/>
          </w:tcPr>
          <w:p>
            <w:pPr>
              <w:pStyle w:val="10"/>
            </w:pPr>
            <w:r>
              <w:t>项目名称</w:t>
            </w:r>
          </w:p>
        </w:tc>
        <w:tc>
          <w:tcPr>
            <w:tcW w:w="6095" w:type="dxa"/>
            <w:gridSpan w:val="3"/>
            <w:vAlign w:val="center"/>
          </w:tcPr>
          <w:p>
            <w:pPr>
              <w:pStyle w:val="12"/>
            </w:pPr>
            <w:r>
              <w:t>乡镇办公运转经费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39.20</w:t>
            </w:r>
          </w:p>
        </w:tc>
        <w:tc>
          <w:tcPr>
            <w:tcW w:w="2835" w:type="dxa"/>
            <w:vAlign w:val="center"/>
          </w:tcPr>
          <w:p>
            <w:pPr>
              <w:pStyle w:val="10"/>
            </w:pPr>
            <w:r>
              <w:t>其中：财政    资金</w:t>
            </w:r>
          </w:p>
        </w:tc>
        <w:tc>
          <w:tcPr>
            <w:tcW w:w="2551" w:type="dxa"/>
            <w:vAlign w:val="center"/>
          </w:tcPr>
          <w:p>
            <w:pPr>
              <w:pStyle w:val="12"/>
            </w:pPr>
            <w:r>
              <w:t>39.20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乡镇办公运转经费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10.00</w:t>
            </w:r>
          </w:p>
        </w:tc>
        <w:tc>
          <w:tcPr>
            <w:tcW w:w="2835" w:type="dxa"/>
            <w:vAlign w:val="center"/>
          </w:tcPr>
          <w:p>
            <w:pPr>
              <w:pStyle w:val="13"/>
            </w:pPr>
            <w:r>
              <w:t>20.00</w:t>
            </w:r>
          </w:p>
        </w:tc>
        <w:tc>
          <w:tcPr>
            <w:tcW w:w="2551" w:type="dxa"/>
            <w:vAlign w:val="center"/>
          </w:tcPr>
          <w:p>
            <w:pPr>
              <w:pStyle w:val="13"/>
            </w:pPr>
            <w:r>
              <w:t xml:space="preserve"> </w:t>
            </w:r>
          </w:p>
        </w:tc>
        <w:tc>
          <w:tcPr>
            <w:tcW w:w="3544" w:type="dxa"/>
            <w:gridSpan w:val="2"/>
            <w:vAlign w:val="center"/>
          </w:tcPr>
          <w:p>
            <w:pPr>
              <w:pStyle w:val="13"/>
            </w:pPr>
            <w:r>
              <w:t>39.20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1.保障我镇正常运转时长不低于12个月</w:t>
            </w:r>
          </w:p>
          <w:p>
            <w:pPr>
              <w:pStyle w:val="12"/>
            </w:pPr>
            <w:r>
              <w:t>2.于2026年12月底前完成资金拨付</w:t>
            </w:r>
          </w:p>
          <w:p>
            <w:pPr>
              <w:pStyle w:val="12"/>
            </w:pPr>
            <w:r>
              <w:t>3.提升我镇93名职工满意度，保证各项工作顺利开展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保障办公人数</w:t>
            </w:r>
          </w:p>
        </w:tc>
        <w:tc>
          <w:tcPr>
            <w:tcW w:w="5386" w:type="dxa"/>
            <w:vAlign w:val="center"/>
          </w:tcPr>
          <w:p>
            <w:pPr>
              <w:pStyle w:val="12"/>
            </w:pPr>
            <w:r>
              <w:t>保障办公人数</w:t>
            </w:r>
          </w:p>
        </w:tc>
        <w:tc>
          <w:tcPr>
            <w:tcW w:w="2268" w:type="dxa"/>
            <w:vAlign w:val="center"/>
          </w:tcPr>
          <w:p>
            <w:pPr>
              <w:pStyle w:val="12"/>
            </w:pPr>
            <w:r>
              <w:t>≥93人</w:t>
            </w:r>
          </w:p>
        </w:tc>
        <w:tc>
          <w:tcPr>
            <w:tcW w:w="1276" w:type="dxa"/>
            <w:vAlign w:val="center"/>
          </w:tcPr>
          <w:p>
            <w:pPr>
              <w:pStyle w:val="12"/>
            </w:pPr>
            <w:r>
              <w:t>根据工作安排情况及统计调查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运转保障率</w:t>
            </w:r>
          </w:p>
        </w:tc>
        <w:tc>
          <w:tcPr>
            <w:tcW w:w="5386" w:type="dxa"/>
            <w:vAlign w:val="center"/>
          </w:tcPr>
          <w:p>
            <w:pPr>
              <w:pStyle w:val="12"/>
            </w:pPr>
            <w:r>
              <w:t>各项日常工作保障率</w:t>
            </w:r>
          </w:p>
        </w:tc>
        <w:tc>
          <w:tcPr>
            <w:tcW w:w="2268" w:type="dxa"/>
            <w:vAlign w:val="center"/>
          </w:tcPr>
          <w:p>
            <w:pPr>
              <w:pStyle w:val="12"/>
            </w:pPr>
            <w:r>
              <w:t>100%</w:t>
            </w:r>
          </w:p>
        </w:tc>
        <w:tc>
          <w:tcPr>
            <w:tcW w:w="1276" w:type="dxa"/>
            <w:vAlign w:val="center"/>
          </w:tcPr>
          <w:p>
            <w:pPr>
              <w:pStyle w:val="12"/>
            </w:pPr>
            <w:r>
              <w:t>根据工作安排情况及统计调查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工作按时完成率</w:t>
            </w:r>
          </w:p>
        </w:tc>
        <w:tc>
          <w:tcPr>
            <w:tcW w:w="5386" w:type="dxa"/>
            <w:vAlign w:val="center"/>
          </w:tcPr>
          <w:p>
            <w:pPr>
              <w:pStyle w:val="12"/>
            </w:pPr>
            <w:r>
              <w:t>工作按时完成率</w:t>
            </w:r>
          </w:p>
        </w:tc>
        <w:tc>
          <w:tcPr>
            <w:tcW w:w="2268" w:type="dxa"/>
            <w:vAlign w:val="center"/>
          </w:tcPr>
          <w:p>
            <w:pPr>
              <w:pStyle w:val="12"/>
            </w:pPr>
            <w:r>
              <w:t>≥90%</w:t>
            </w:r>
          </w:p>
        </w:tc>
        <w:tc>
          <w:tcPr>
            <w:tcW w:w="1276" w:type="dxa"/>
            <w:vAlign w:val="center"/>
          </w:tcPr>
          <w:p>
            <w:pPr>
              <w:pStyle w:val="12"/>
            </w:pPr>
            <w:r>
              <w:t>根据工作安排情况及统计调查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工作开展成本</w:t>
            </w:r>
          </w:p>
        </w:tc>
        <w:tc>
          <w:tcPr>
            <w:tcW w:w="5386" w:type="dxa"/>
            <w:vAlign w:val="center"/>
          </w:tcPr>
          <w:p>
            <w:pPr>
              <w:pStyle w:val="12"/>
            </w:pPr>
            <w:r>
              <w:t>工作开展成本</w:t>
            </w:r>
          </w:p>
        </w:tc>
        <w:tc>
          <w:tcPr>
            <w:tcW w:w="2268" w:type="dxa"/>
            <w:vAlign w:val="center"/>
          </w:tcPr>
          <w:p>
            <w:pPr>
              <w:pStyle w:val="12"/>
            </w:pPr>
            <w:r>
              <w:t>≤39.2万元</w:t>
            </w:r>
          </w:p>
        </w:tc>
        <w:tc>
          <w:tcPr>
            <w:tcW w:w="1276" w:type="dxa"/>
            <w:vAlign w:val="center"/>
          </w:tcPr>
          <w:p>
            <w:pPr>
              <w:pStyle w:val="12"/>
            </w:pPr>
            <w:r>
              <w:t>根据工作安排情况及统计调查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单位年终考核成绩</w:t>
            </w:r>
          </w:p>
        </w:tc>
        <w:tc>
          <w:tcPr>
            <w:tcW w:w="5386" w:type="dxa"/>
            <w:vAlign w:val="center"/>
          </w:tcPr>
          <w:p>
            <w:pPr>
              <w:pStyle w:val="12"/>
            </w:pPr>
            <w:r>
              <w:t>在职人员年终考核合格（称职）及以上人员的比例</w:t>
            </w:r>
          </w:p>
        </w:tc>
        <w:tc>
          <w:tcPr>
            <w:tcW w:w="2268" w:type="dxa"/>
            <w:vAlign w:val="center"/>
          </w:tcPr>
          <w:p>
            <w:pPr>
              <w:pStyle w:val="12"/>
            </w:pPr>
            <w:r>
              <w:t>合格以上</w:t>
            </w:r>
          </w:p>
        </w:tc>
        <w:tc>
          <w:tcPr>
            <w:tcW w:w="1276" w:type="dxa"/>
            <w:vAlign w:val="center"/>
          </w:tcPr>
          <w:p>
            <w:pPr>
              <w:pStyle w:val="12"/>
            </w:pPr>
            <w:r>
              <w:t>年终考核表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单位工作持续保障年限</w:t>
            </w:r>
          </w:p>
        </w:tc>
        <w:tc>
          <w:tcPr>
            <w:tcW w:w="5386" w:type="dxa"/>
            <w:vAlign w:val="center"/>
          </w:tcPr>
          <w:p>
            <w:pPr>
              <w:pStyle w:val="12"/>
            </w:pPr>
            <w:r>
              <w:t>单位工作持续保障年限</w:t>
            </w:r>
          </w:p>
        </w:tc>
        <w:tc>
          <w:tcPr>
            <w:tcW w:w="2268" w:type="dxa"/>
            <w:vAlign w:val="center"/>
          </w:tcPr>
          <w:p>
            <w:pPr>
              <w:pStyle w:val="12"/>
            </w:pPr>
            <w:r>
              <w:t>1年</w:t>
            </w:r>
          </w:p>
        </w:tc>
        <w:tc>
          <w:tcPr>
            <w:tcW w:w="1276" w:type="dxa"/>
            <w:vAlign w:val="center"/>
          </w:tcPr>
          <w:p>
            <w:pPr>
              <w:pStyle w:val="12"/>
            </w:pPr>
            <w:r>
              <w:t>根据工作安排情况及统计调查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干部职工满意度</w:t>
            </w:r>
          </w:p>
        </w:tc>
        <w:tc>
          <w:tcPr>
            <w:tcW w:w="5386" w:type="dxa"/>
            <w:vAlign w:val="center"/>
          </w:tcPr>
          <w:p>
            <w:pPr>
              <w:pStyle w:val="12"/>
            </w:pPr>
            <w:r>
              <w:t>干部职工满意度数量占总数的比例</w:t>
            </w:r>
          </w:p>
        </w:tc>
        <w:tc>
          <w:tcPr>
            <w:tcW w:w="2268" w:type="dxa"/>
            <w:vAlign w:val="center"/>
          </w:tcPr>
          <w:p>
            <w:pPr>
              <w:pStyle w:val="12"/>
            </w:pPr>
            <w:r>
              <w:t>≥95%</w:t>
            </w:r>
          </w:p>
        </w:tc>
        <w:tc>
          <w:tcPr>
            <w:tcW w:w="1276" w:type="dxa"/>
            <w:vAlign w:val="center"/>
          </w:tcPr>
          <w:p>
            <w:pPr>
              <w:pStyle w:val="12"/>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34、乡镇事业人员交通补贴绩效目标表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13052926P00580210825N</w:t>
            </w:r>
          </w:p>
        </w:tc>
        <w:tc>
          <w:tcPr>
            <w:tcW w:w="2835" w:type="dxa"/>
            <w:vAlign w:val="center"/>
          </w:tcPr>
          <w:p>
            <w:pPr>
              <w:pStyle w:val="10"/>
            </w:pPr>
            <w:r>
              <w:t>项目名称</w:t>
            </w:r>
          </w:p>
        </w:tc>
        <w:tc>
          <w:tcPr>
            <w:tcW w:w="6095" w:type="dxa"/>
            <w:gridSpan w:val="3"/>
            <w:vAlign w:val="center"/>
          </w:tcPr>
          <w:p>
            <w:pPr>
              <w:pStyle w:val="12"/>
            </w:pPr>
            <w:r>
              <w:t>乡镇事业人员交通补贴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26.00</w:t>
            </w:r>
          </w:p>
        </w:tc>
        <w:tc>
          <w:tcPr>
            <w:tcW w:w="2835" w:type="dxa"/>
            <w:vAlign w:val="center"/>
          </w:tcPr>
          <w:p>
            <w:pPr>
              <w:pStyle w:val="10"/>
            </w:pPr>
            <w:r>
              <w:t>其中：财政    资金</w:t>
            </w:r>
          </w:p>
        </w:tc>
        <w:tc>
          <w:tcPr>
            <w:tcW w:w="2551" w:type="dxa"/>
            <w:vAlign w:val="center"/>
          </w:tcPr>
          <w:p>
            <w:pPr>
              <w:pStyle w:val="12"/>
            </w:pPr>
            <w:r>
              <w:t>26.00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乡镇事业人员交通补贴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6.50</w:t>
            </w:r>
          </w:p>
        </w:tc>
        <w:tc>
          <w:tcPr>
            <w:tcW w:w="2835" w:type="dxa"/>
            <w:vAlign w:val="center"/>
          </w:tcPr>
          <w:p>
            <w:pPr>
              <w:pStyle w:val="13"/>
            </w:pPr>
            <w:r>
              <w:t>13.00</w:t>
            </w:r>
          </w:p>
        </w:tc>
        <w:tc>
          <w:tcPr>
            <w:tcW w:w="2551" w:type="dxa"/>
            <w:vAlign w:val="center"/>
          </w:tcPr>
          <w:p>
            <w:pPr>
              <w:pStyle w:val="13"/>
            </w:pPr>
            <w:r>
              <w:t>19.50</w:t>
            </w:r>
          </w:p>
        </w:tc>
        <w:tc>
          <w:tcPr>
            <w:tcW w:w="3544" w:type="dxa"/>
            <w:gridSpan w:val="2"/>
            <w:vAlign w:val="center"/>
          </w:tcPr>
          <w:p>
            <w:pPr>
              <w:pStyle w:val="13"/>
            </w:pPr>
            <w:r>
              <w:t>26.00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1.保障事业人员52人交通补贴按时发放，提高工作积极性</w:t>
            </w:r>
          </w:p>
          <w:p>
            <w:pPr>
              <w:pStyle w:val="12"/>
            </w:pPr>
            <w:r>
              <w:t>2.及时足额发放事业人员12个月的交通补贴</w:t>
            </w:r>
          </w:p>
          <w:p>
            <w:pPr>
              <w:pStyle w:val="12"/>
            </w:pPr>
            <w:r>
              <w:t>3.每月25日前发放到位</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发放人数</w:t>
            </w:r>
          </w:p>
        </w:tc>
        <w:tc>
          <w:tcPr>
            <w:tcW w:w="5386" w:type="dxa"/>
            <w:vAlign w:val="center"/>
          </w:tcPr>
          <w:p>
            <w:pPr>
              <w:pStyle w:val="12"/>
            </w:pPr>
            <w:r>
              <w:t>发放人数</w:t>
            </w:r>
          </w:p>
        </w:tc>
        <w:tc>
          <w:tcPr>
            <w:tcW w:w="2268" w:type="dxa"/>
            <w:vAlign w:val="center"/>
          </w:tcPr>
          <w:p>
            <w:pPr>
              <w:pStyle w:val="12"/>
            </w:pPr>
            <w:r>
              <w:t>≥52人</w:t>
            </w:r>
          </w:p>
        </w:tc>
        <w:tc>
          <w:tcPr>
            <w:tcW w:w="1276" w:type="dxa"/>
            <w:vAlign w:val="center"/>
          </w:tcPr>
          <w:p>
            <w:pPr>
              <w:pStyle w:val="12"/>
            </w:pPr>
            <w:r>
              <w:t>三定方案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补贴发放准确率</w:t>
            </w:r>
          </w:p>
        </w:tc>
        <w:tc>
          <w:tcPr>
            <w:tcW w:w="5386" w:type="dxa"/>
            <w:vAlign w:val="center"/>
          </w:tcPr>
          <w:p>
            <w:pPr>
              <w:pStyle w:val="12"/>
            </w:pPr>
            <w:r>
              <w:t>事业人员交通补贴发放准确率</w:t>
            </w:r>
          </w:p>
        </w:tc>
        <w:tc>
          <w:tcPr>
            <w:tcW w:w="2268" w:type="dxa"/>
            <w:vAlign w:val="center"/>
          </w:tcPr>
          <w:p>
            <w:pPr>
              <w:pStyle w:val="12"/>
            </w:pPr>
            <w:r>
              <w:t>100%</w:t>
            </w:r>
          </w:p>
        </w:tc>
        <w:tc>
          <w:tcPr>
            <w:tcW w:w="1276" w:type="dxa"/>
            <w:vAlign w:val="center"/>
          </w:tcPr>
          <w:p>
            <w:pPr>
              <w:pStyle w:val="12"/>
            </w:pPr>
            <w:r>
              <w:t>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按月发放</w:t>
            </w:r>
          </w:p>
        </w:tc>
        <w:tc>
          <w:tcPr>
            <w:tcW w:w="5386" w:type="dxa"/>
            <w:vAlign w:val="center"/>
          </w:tcPr>
          <w:p>
            <w:pPr>
              <w:pStyle w:val="12"/>
            </w:pPr>
            <w:r>
              <w:t>按月发放</w:t>
            </w:r>
          </w:p>
        </w:tc>
        <w:tc>
          <w:tcPr>
            <w:tcW w:w="2268" w:type="dxa"/>
            <w:vAlign w:val="center"/>
          </w:tcPr>
          <w:p>
            <w:pPr>
              <w:pStyle w:val="12"/>
            </w:pPr>
            <w:r>
              <w:t>25日前</w:t>
            </w:r>
          </w:p>
        </w:tc>
        <w:tc>
          <w:tcPr>
            <w:tcW w:w="1276" w:type="dxa"/>
            <w:vAlign w:val="center"/>
          </w:tcPr>
          <w:p>
            <w:pPr>
              <w:pStyle w:val="12"/>
            </w:pPr>
            <w:r>
              <w:t>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发放标准</w:t>
            </w:r>
          </w:p>
        </w:tc>
        <w:tc>
          <w:tcPr>
            <w:tcW w:w="5386" w:type="dxa"/>
            <w:vAlign w:val="center"/>
          </w:tcPr>
          <w:p>
            <w:pPr>
              <w:pStyle w:val="12"/>
            </w:pPr>
            <w:r>
              <w:t>发放标准</w:t>
            </w:r>
          </w:p>
        </w:tc>
        <w:tc>
          <w:tcPr>
            <w:tcW w:w="2268" w:type="dxa"/>
            <w:vAlign w:val="center"/>
          </w:tcPr>
          <w:p>
            <w:pPr>
              <w:pStyle w:val="12"/>
            </w:pPr>
            <w:r>
              <w:t>≥400元</w:t>
            </w:r>
          </w:p>
        </w:tc>
        <w:tc>
          <w:tcPr>
            <w:tcW w:w="1276" w:type="dxa"/>
            <w:vAlign w:val="center"/>
          </w:tcPr>
          <w:p>
            <w:pPr>
              <w:pStyle w:val="12"/>
            </w:pPr>
            <w:r>
              <w:t>组织人事工资标准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补贴发放覆盖率</w:t>
            </w:r>
          </w:p>
        </w:tc>
        <w:tc>
          <w:tcPr>
            <w:tcW w:w="5386" w:type="dxa"/>
            <w:vAlign w:val="center"/>
          </w:tcPr>
          <w:p>
            <w:pPr>
              <w:pStyle w:val="12"/>
            </w:pPr>
            <w:r>
              <w:t>补贴发放覆盖率</w:t>
            </w:r>
          </w:p>
        </w:tc>
        <w:tc>
          <w:tcPr>
            <w:tcW w:w="2268" w:type="dxa"/>
            <w:vAlign w:val="center"/>
          </w:tcPr>
          <w:p>
            <w:pPr>
              <w:pStyle w:val="12"/>
            </w:pPr>
            <w:r>
              <w:t>100%</w:t>
            </w:r>
          </w:p>
        </w:tc>
        <w:tc>
          <w:tcPr>
            <w:tcW w:w="1276" w:type="dxa"/>
            <w:vAlign w:val="center"/>
          </w:tcPr>
          <w:p>
            <w:pPr>
              <w:pStyle w:val="12"/>
            </w:pPr>
            <w:r>
              <w:t>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工作持续运转年限</w:t>
            </w:r>
          </w:p>
        </w:tc>
        <w:tc>
          <w:tcPr>
            <w:tcW w:w="5386" w:type="dxa"/>
            <w:vAlign w:val="center"/>
          </w:tcPr>
          <w:p>
            <w:pPr>
              <w:pStyle w:val="12"/>
            </w:pPr>
            <w:r>
              <w:t>工作持续运转年限</w:t>
            </w:r>
          </w:p>
        </w:tc>
        <w:tc>
          <w:tcPr>
            <w:tcW w:w="2268" w:type="dxa"/>
            <w:vAlign w:val="center"/>
          </w:tcPr>
          <w:p>
            <w:pPr>
              <w:pStyle w:val="12"/>
            </w:pPr>
            <w:r>
              <w:t>1年</w:t>
            </w:r>
          </w:p>
        </w:tc>
        <w:tc>
          <w:tcPr>
            <w:tcW w:w="1276" w:type="dxa"/>
            <w:vAlign w:val="center"/>
          </w:tcPr>
          <w:p>
            <w:pPr>
              <w:pStyle w:val="12"/>
            </w:pPr>
            <w:r>
              <w:t>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服务对象满意度指标</w:t>
            </w:r>
          </w:p>
        </w:tc>
        <w:tc>
          <w:tcPr>
            <w:tcW w:w="5386" w:type="dxa"/>
            <w:vAlign w:val="center"/>
          </w:tcPr>
          <w:p>
            <w:pPr>
              <w:pStyle w:val="12"/>
            </w:pPr>
            <w:r>
              <w:t>满意度数量占总数的比例</w:t>
            </w:r>
          </w:p>
        </w:tc>
        <w:tc>
          <w:tcPr>
            <w:tcW w:w="2268" w:type="dxa"/>
            <w:vAlign w:val="center"/>
          </w:tcPr>
          <w:p>
            <w:pPr>
              <w:pStyle w:val="12"/>
            </w:pPr>
            <w:r>
              <w:t>≥90%</w:t>
            </w:r>
          </w:p>
        </w:tc>
        <w:tc>
          <w:tcPr>
            <w:tcW w:w="1276" w:type="dxa"/>
            <w:vAlign w:val="center"/>
          </w:tcPr>
          <w:p>
            <w:pPr>
              <w:pStyle w:val="12"/>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35、新兴路西延道路拆迁费用绩效目标表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13052925P000045100831</w:t>
            </w:r>
          </w:p>
        </w:tc>
        <w:tc>
          <w:tcPr>
            <w:tcW w:w="2835" w:type="dxa"/>
            <w:vAlign w:val="center"/>
          </w:tcPr>
          <w:p>
            <w:pPr>
              <w:pStyle w:val="10"/>
            </w:pPr>
            <w:r>
              <w:t>项目名称</w:t>
            </w:r>
          </w:p>
        </w:tc>
        <w:tc>
          <w:tcPr>
            <w:tcW w:w="6095" w:type="dxa"/>
            <w:gridSpan w:val="3"/>
            <w:vAlign w:val="center"/>
          </w:tcPr>
          <w:p>
            <w:pPr>
              <w:pStyle w:val="12"/>
            </w:pPr>
            <w:r>
              <w:t>新兴路西延道路拆迁费用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100.00</w:t>
            </w:r>
          </w:p>
        </w:tc>
        <w:tc>
          <w:tcPr>
            <w:tcW w:w="2835" w:type="dxa"/>
            <w:vAlign w:val="center"/>
          </w:tcPr>
          <w:p>
            <w:pPr>
              <w:pStyle w:val="10"/>
            </w:pPr>
            <w:r>
              <w:t>其中：财政    资金</w:t>
            </w:r>
          </w:p>
        </w:tc>
        <w:tc>
          <w:tcPr>
            <w:tcW w:w="2551" w:type="dxa"/>
            <w:vAlign w:val="center"/>
          </w:tcPr>
          <w:p>
            <w:pPr>
              <w:pStyle w:val="12"/>
            </w:pPr>
            <w:r>
              <w:t>100.00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新兴路西延道路拆迁费用</w:t>
            </w:r>
            <w:r>
              <w:tab/>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100.00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1.及时拨付100万元，维护失地群众基本保障</w:t>
            </w:r>
          </w:p>
          <w:p>
            <w:pPr>
              <w:pStyle w:val="12"/>
            </w:pPr>
            <w:r>
              <w:t>2.于2026年12月底前完成支付，保证各项工作顺利开展</w:t>
            </w:r>
          </w:p>
          <w:p>
            <w:pPr>
              <w:pStyle w:val="12"/>
            </w:pPr>
            <w:r>
              <w:t>3.完成5户拆迁工作，加快项目进展速度</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拆迁户数</w:t>
            </w:r>
          </w:p>
        </w:tc>
        <w:tc>
          <w:tcPr>
            <w:tcW w:w="5386" w:type="dxa"/>
            <w:vAlign w:val="center"/>
          </w:tcPr>
          <w:p>
            <w:pPr>
              <w:pStyle w:val="12"/>
            </w:pPr>
            <w:r>
              <w:t>涉及拆迁户数</w:t>
            </w:r>
          </w:p>
        </w:tc>
        <w:tc>
          <w:tcPr>
            <w:tcW w:w="2268" w:type="dxa"/>
            <w:vAlign w:val="center"/>
          </w:tcPr>
          <w:p>
            <w:pPr>
              <w:pStyle w:val="12"/>
            </w:pPr>
            <w:r>
              <w:t>≥5户</w:t>
            </w:r>
          </w:p>
        </w:tc>
        <w:tc>
          <w:tcPr>
            <w:tcW w:w="1276" w:type="dxa"/>
            <w:vAlign w:val="center"/>
          </w:tcPr>
          <w:p>
            <w:pPr>
              <w:pStyle w:val="12"/>
            </w:pPr>
            <w:r>
              <w:t>县委县政府工作安排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项目拆迁费用投入</w:t>
            </w:r>
          </w:p>
        </w:tc>
        <w:tc>
          <w:tcPr>
            <w:tcW w:w="5386" w:type="dxa"/>
            <w:vAlign w:val="center"/>
          </w:tcPr>
          <w:p>
            <w:pPr>
              <w:pStyle w:val="12"/>
            </w:pPr>
            <w:r>
              <w:t>项目拆迁费用投入资金</w:t>
            </w:r>
          </w:p>
        </w:tc>
        <w:tc>
          <w:tcPr>
            <w:tcW w:w="2268" w:type="dxa"/>
            <w:vAlign w:val="center"/>
          </w:tcPr>
          <w:p>
            <w:pPr>
              <w:pStyle w:val="12"/>
            </w:pPr>
            <w:r>
              <w:t>100万元</w:t>
            </w:r>
          </w:p>
        </w:tc>
        <w:tc>
          <w:tcPr>
            <w:tcW w:w="1276" w:type="dxa"/>
            <w:vAlign w:val="center"/>
          </w:tcPr>
          <w:p>
            <w:pPr>
              <w:pStyle w:val="12"/>
            </w:pPr>
            <w:r>
              <w:t>县委县政府工作安排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项目建设完工率</w:t>
            </w:r>
          </w:p>
        </w:tc>
        <w:tc>
          <w:tcPr>
            <w:tcW w:w="5386" w:type="dxa"/>
            <w:vAlign w:val="center"/>
          </w:tcPr>
          <w:p>
            <w:pPr>
              <w:pStyle w:val="12"/>
            </w:pPr>
            <w:r>
              <w:t>项目建设完工率</w:t>
            </w:r>
          </w:p>
        </w:tc>
        <w:tc>
          <w:tcPr>
            <w:tcW w:w="2268" w:type="dxa"/>
            <w:vAlign w:val="center"/>
          </w:tcPr>
          <w:p>
            <w:pPr>
              <w:pStyle w:val="12"/>
            </w:pPr>
            <w:r>
              <w:t>≥90%</w:t>
            </w:r>
          </w:p>
        </w:tc>
        <w:tc>
          <w:tcPr>
            <w:tcW w:w="1276" w:type="dxa"/>
            <w:vAlign w:val="center"/>
          </w:tcPr>
          <w:p>
            <w:pPr>
              <w:pStyle w:val="12"/>
            </w:pPr>
            <w:r>
              <w:t>统计调查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资金兑付时间</w:t>
            </w:r>
          </w:p>
        </w:tc>
        <w:tc>
          <w:tcPr>
            <w:tcW w:w="5386" w:type="dxa"/>
            <w:vAlign w:val="center"/>
          </w:tcPr>
          <w:p>
            <w:pPr>
              <w:pStyle w:val="12"/>
            </w:pPr>
            <w:r>
              <w:t>补偿款兑付时间</w:t>
            </w:r>
          </w:p>
        </w:tc>
        <w:tc>
          <w:tcPr>
            <w:tcW w:w="2268" w:type="dxa"/>
            <w:vAlign w:val="center"/>
          </w:tcPr>
          <w:p>
            <w:pPr>
              <w:pStyle w:val="12"/>
            </w:pPr>
            <w:r>
              <w:t>12月底前</w:t>
            </w:r>
          </w:p>
        </w:tc>
        <w:tc>
          <w:tcPr>
            <w:tcW w:w="1276" w:type="dxa"/>
            <w:vAlign w:val="center"/>
          </w:tcPr>
          <w:p>
            <w:pPr>
              <w:pStyle w:val="12"/>
            </w:pPr>
            <w:r>
              <w:t>项目进度安排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生态效益指标</w:t>
            </w:r>
          </w:p>
        </w:tc>
        <w:tc>
          <w:tcPr>
            <w:tcW w:w="2835" w:type="dxa"/>
            <w:vAlign w:val="center"/>
          </w:tcPr>
          <w:p>
            <w:pPr>
              <w:pStyle w:val="12"/>
            </w:pPr>
            <w:r>
              <w:t>人居环境提升效果</w:t>
            </w:r>
          </w:p>
        </w:tc>
        <w:tc>
          <w:tcPr>
            <w:tcW w:w="5386" w:type="dxa"/>
            <w:vAlign w:val="center"/>
          </w:tcPr>
          <w:p>
            <w:pPr>
              <w:pStyle w:val="12"/>
            </w:pPr>
            <w:r>
              <w:t>项目完成后人居环境提升比列</w:t>
            </w:r>
          </w:p>
        </w:tc>
        <w:tc>
          <w:tcPr>
            <w:tcW w:w="2268" w:type="dxa"/>
            <w:vAlign w:val="center"/>
          </w:tcPr>
          <w:p>
            <w:pPr>
              <w:pStyle w:val="12"/>
            </w:pPr>
            <w:r>
              <w:t>≥50%</w:t>
            </w:r>
          </w:p>
        </w:tc>
        <w:tc>
          <w:tcPr>
            <w:tcW w:w="1276" w:type="dxa"/>
            <w:vAlign w:val="center"/>
          </w:tcPr>
          <w:p>
            <w:pPr>
              <w:pStyle w:val="12"/>
            </w:pPr>
            <w:r>
              <w:t>走访调查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长期使用率</w:t>
            </w:r>
          </w:p>
        </w:tc>
        <w:tc>
          <w:tcPr>
            <w:tcW w:w="5386" w:type="dxa"/>
            <w:vAlign w:val="center"/>
          </w:tcPr>
          <w:p>
            <w:pPr>
              <w:pStyle w:val="12"/>
            </w:pPr>
            <w:r>
              <w:t>项目完成后长期使用的时间</w:t>
            </w:r>
          </w:p>
        </w:tc>
        <w:tc>
          <w:tcPr>
            <w:tcW w:w="2268" w:type="dxa"/>
            <w:vAlign w:val="center"/>
          </w:tcPr>
          <w:p>
            <w:pPr>
              <w:pStyle w:val="12"/>
            </w:pPr>
            <w:r>
              <w:t>≥20年</w:t>
            </w:r>
          </w:p>
        </w:tc>
        <w:tc>
          <w:tcPr>
            <w:tcW w:w="1276" w:type="dxa"/>
            <w:vAlign w:val="center"/>
          </w:tcPr>
          <w:p>
            <w:pPr>
              <w:pStyle w:val="12"/>
            </w:pPr>
            <w:r>
              <w:t>走访调查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受益群众满意度</w:t>
            </w:r>
          </w:p>
        </w:tc>
        <w:tc>
          <w:tcPr>
            <w:tcW w:w="5386" w:type="dxa"/>
            <w:vAlign w:val="center"/>
          </w:tcPr>
          <w:p>
            <w:pPr>
              <w:pStyle w:val="12"/>
            </w:pPr>
            <w:r>
              <w:t>受益群众满意度</w:t>
            </w:r>
          </w:p>
        </w:tc>
        <w:tc>
          <w:tcPr>
            <w:tcW w:w="2268" w:type="dxa"/>
            <w:vAlign w:val="center"/>
          </w:tcPr>
          <w:p>
            <w:pPr>
              <w:pStyle w:val="12"/>
            </w:pPr>
            <w:r>
              <w:t>≥95%</w:t>
            </w:r>
          </w:p>
        </w:tc>
        <w:tc>
          <w:tcPr>
            <w:tcW w:w="1276" w:type="dxa"/>
            <w:vAlign w:val="center"/>
          </w:tcPr>
          <w:p>
            <w:pPr>
              <w:pStyle w:val="12"/>
            </w:pPr>
            <w:r>
              <w:t>走访调查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36、信访维稳值班经费绩效目标表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13052926P000015100536</w:t>
            </w:r>
          </w:p>
        </w:tc>
        <w:tc>
          <w:tcPr>
            <w:tcW w:w="2835" w:type="dxa"/>
            <w:vAlign w:val="center"/>
          </w:tcPr>
          <w:p>
            <w:pPr>
              <w:pStyle w:val="10"/>
            </w:pPr>
            <w:r>
              <w:t>项目名称</w:t>
            </w:r>
          </w:p>
        </w:tc>
        <w:tc>
          <w:tcPr>
            <w:tcW w:w="6095" w:type="dxa"/>
            <w:gridSpan w:val="3"/>
            <w:vAlign w:val="center"/>
          </w:tcPr>
          <w:p>
            <w:pPr>
              <w:pStyle w:val="12"/>
            </w:pPr>
            <w:r>
              <w:t>信访维稳值班经费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5.00</w:t>
            </w:r>
          </w:p>
        </w:tc>
        <w:tc>
          <w:tcPr>
            <w:tcW w:w="2835" w:type="dxa"/>
            <w:vAlign w:val="center"/>
          </w:tcPr>
          <w:p>
            <w:pPr>
              <w:pStyle w:val="10"/>
            </w:pPr>
            <w:r>
              <w:t>其中：财政    资金</w:t>
            </w:r>
          </w:p>
        </w:tc>
        <w:tc>
          <w:tcPr>
            <w:tcW w:w="2551" w:type="dxa"/>
            <w:vAlign w:val="center"/>
          </w:tcPr>
          <w:p>
            <w:pPr>
              <w:pStyle w:val="12"/>
            </w:pPr>
            <w:r>
              <w:t>5.00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信访维稳值班经费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1.25</w:t>
            </w:r>
          </w:p>
        </w:tc>
        <w:tc>
          <w:tcPr>
            <w:tcW w:w="2835" w:type="dxa"/>
            <w:vAlign w:val="center"/>
          </w:tcPr>
          <w:p>
            <w:pPr>
              <w:pStyle w:val="13"/>
            </w:pPr>
            <w:r>
              <w:t>2.50</w:t>
            </w:r>
          </w:p>
        </w:tc>
        <w:tc>
          <w:tcPr>
            <w:tcW w:w="2551" w:type="dxa"/>
            <w:vAlign w:val="center"/>
          </w:tcPr>
          <w:p>
            <w:pPr>
              <w:pStyle w:val="13"/>
            </w:pPr>
            <w:r>
              <w:t>3.75</w:t>
            </w:r>
          </w:p>
        </w:tc>
        <w:tc>
          <w:tcPr>
            <w:tcW w:w="3544" w:type="dxa"/>
            <w:gridSpan w:val="2"/>
            <w:vAlign w:val="center"/>
          </w:tcPr>
          <w:p>
            <w:pPr>
              <w:pStyle w:val="13"/>
            </w:pPr>
            <w:r>
              <w:t>5.00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1.保障信访维稳工作持续运转不少于12个月</w:t>
            </w:r>
          </w:p>
          <w:p>
            <w:pPr>
              <w:pStyle w:val="12"/>
            </w:pPr>
            <w:r>
              <w:t>2.驻京维稳值班不少于80天</w:t>
            </w:r>
          </w:p>
          <w:p>
            <w:pPr>
              <w:pStyle w:val="12"/>
            </w:pPr>
            <w:r>
              <w:t>3.2026年12月底前支出完毕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驻京信访值班天数</w:t>
            </w:r>
          </w:p>
        </w:tc>
        <w:tc>
          <w:tcPr>
            <w:tcW w:w="5386" w:type="dxa"/>
            <w:vAlign w:val="center"/>
          </w:tcPr>
          <w:p>
            <w:pPr>
              <w:pStyle w:val="12"/>
            </w:pPr>
            <w:r>
              <w:t>本年度我镇计划驻京信访值班的天数</w:t>
            </w:r>
          </w:p>
        </w:tc>
        <w:tc>
          <w:tcPr>
            <w:tcW w:w="2268" w:type="dxa"/>
            <w:vAlign w:val="center"/>
          </w:tcPr>
          <w:p>
            <w:pPr>
              <w:pStyle w:val="12"/>
            </w:pPr>
            <w:r>
              <w:t>≥50天</w:t>
            </w:r>
          </w:p>
        </w:tc>
        <w:tc>
          <w:tcPr>
            <w:tcW w:w="1276" w:type="dxa"/>
            <w:vAlign w:val="center"/>
          </w:tcPr>
          <w:p>
            <w:pPr>
              <w:pStyle w:val="12"/>
            </w:pPr>
            <w:r>
              <w:t>部门年度工作计划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信访重点工作完成率（%）</w:t>
            </w:r>
          </w:p>
        </w:tc>
        <w:tc>
          <w:tcPr>
            <w:tcW w:w="5386" w:type="dxa"/>
            <w:vAlign w:val="center"/>
          </w:tcPr>
          <w:p>
            <w:pPr>
              <w:pStyle w:val="12"/>
            </w:pPr>
            <w:r>
              <w:t>实际完成的信访重点工作占应完成工作的比率</w:t>
            </w:r>
          </w:p>
        </w:tc>
        <w:tc>
          <w:tcPr>
            <w:tcW w:w="2268" w:type="dxa"/>
            <w:vAlign w:val="center"/>
          </w:tcPr>
          <w:p>
            <w:pPr>
              <w:pStyle w:val="12"/>
            </w:pPr>
            <w:r>
              <w:t>≥90%</w:t>
            </w:r>
          </w:p>
        </w:tc>
        <w:tc>
          <w:tcPr>
            <w:tcW w:w="1276" w:type="dxa"/>
            <w:vAlign w:val="center"/>
          </w:tcPr>
          <w:p>
            <w:pPr>
              <w:pStyle w:val="12"/>
            </w:pPr>
            <w:r>
              <w:t>部门年度工作计划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驻京值班工作完成时间</w:t>
            </w:r>
          </w:p>
        </w:tc>
        <w:tc>
          <w:tcPr>
            <w:tcW w:w="5386" w:type="dxa"/>
            <w:vAlign w:val="center"/>
          </w:tcPr>
          <w:p>
            <w:pPr>
              <w:pStyle w:val="12"/>
            </w:pPr>
            <w:r>
              <w:t>驻京值班工作完成时间</w:t>
            </w:r>
          </w:p>
        </w:tc>
        <w:tc>
          <w:tcPr>
            <w:tcW w:w="2268" w:type="dxa"/>
            <w:vAlign w:val="center"/>
          </w:tcPr>
          <w:p>
            <w:pPr>
              <w:pStyle w:val="12"/>
            </w:pPr>
            <w:r>
              <w:t>2026年12月30日前</w:t>
            </w:r>
          </w:p>
        </w:tc>
        <w:tc>
          <w:tcPr>
            <w:tcW w:w="1276" w:type="dxa"/>
            <w:vAlign w:val="center"/>
          </w:tcPr>
          <w:p>
            <w:pPr>
              <w:pStyle w:val="12"/>
            </w:pPr>
            <w:r>
              <w:t>部门年度工作计划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信访维稳值班成本</w:t>
            </w:r>
          </w:p>
        </w:tc>
        <w:tc>
          <w:tcPr>
            <w:tcW w:w="5386" w:type="dxa"/>
            <w:vAlign w:val="center"/>
          </w:tcPr>
          <w:p>
            <w:pPr>
              <w:pStyle w:val="12"/>
            </w:pPr>
            <w:r>
              <w:t>信访维稳值班成本</w:t>
            </w:r>
          </w:p>
        </w:tc>
        <w:tc>
          <w:tcPr>
            <w:tcW w:w="2268" w:type="dxa"/>
            <w:vAlign w:val="center"/>
          </w:tcPr>
          <w:p>
            <w:pPr>
              <w:pStyle w:val="12"/>
            </w:pPr>
            <w:r>
              <w:t>≤5万元</w:t>
            </w:r>
          </w:p>
        </w:tc>
        <w:tc>
          <w:tcPr>
            <w:tcW w:w="1276" w:type="dxa"/>
            <w:vAlign w:val="center"/>
          </w:tcPr>
          <w:p>
            <w:pPr>
              <w:pStyle w:val="12"/>
            </w:pPr>
            <w:r>
              <w:t>部门年度工作计划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突发信访事件处置完成率（%）</w:t>
            </w:r>
          </w:p>
        </w:tc>
        <w:tc>
          <w:tcPr>
            <w:tcW w:w="5386" w:type="dxa"/>
            <w:vAlign w:val="center"/>
          </w:tcPr>
          <w:p>
            <w:pPr>
              <w:pStyle w:val="12"/>
            </w:pPr>
            <w:r>
              <w:t>处置完成突发信访事件数量占突发信访事件数量的比例</w:t>
            </w:r>
          </w:p>
        </w:tc>
        <w:tc>
          <w:tcPr>
            <w:tcW w:w="2268" w:type="dxa"/>
            <w:vAlign w:val="center"/>
          </w:tcPr>
          <w:p>
            <w:pPr>
              <w:pStyle w:val="12"/>
            </w:pPr>
            <w:r>
              <w:t>≥90%</w:t>
            </w:r>
          </w:p>
        </w:tc>
        <w:tc>
          <w:tcPr>
            <w:tcW w:w="1276" w:type="dxa"/>
            <w:vAlign w:val="center"/>
          </w:tcPr>
          <w:p>
            <w:pPr>
              <w:pStyle w:val="12"/>
            </w:pPr>
            <w:r>
              <w:t>部门年度工作计划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信访工作持续运转年限</w:t>
            </w:r>
          </w:p>
        </w:tc>
        <w:tc>
          <w:tcPr>
            <w:tcW w:w="5386" w:type="dxa"/>
            <w:vAlign w:val="center"/>
          </w:tcPr>
          <w:p>
            <w:pPr>
              <w:pStyle w:val="12"/>
            </w:pPr>
            <w:r>
              <w:t>信访工作持续运转年限</w:t>
            </w:r>
          </w:p>
        </w:tc>
        <w:tc>
          <w:tcPr>
            <w:tcW w:w="2268" w:type="dxa"/>
            <w:vAlign w:val="center"/>
          </w:tcPr>
          <w:p>
            <w:pPr>
              <w:pStyle w:val="12"/>
            </w:pPr>
            <w:r>
              <w:t>1年</w:t>
            </w:r>
          </w:p>
        </w:tc>
        <w:tc>
          <w:tcPr>
            <w:tcW w:w="1276" w:type="dxa"/>
            <w:vAlign w:val="center"/>
          </w:tcPr>
          <w:p>
            <w:pPr>
              <w:pStyle w:val="12"/>
            </w:pPr>
            <w:r>
              <w:t>部门年度工作计划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信访维稳人员满意度</w:t>
            </w:r>
          </w:p>
        </w:tc>
        <w:tc>
          <w:tcPr>
            <w:tcW w:w="2268" w:type="dxa"/>
            <w:vAlign w:val="center"/>
          </w:tcPr>
          <w:p>
            <w:pPr>
              <w:pStyle w:val="12"/>
            </w:pPr>
            <w:r>
              <w:t>≥90%</w:t>
            </w:r>
          </w:p>
        </w:tc>
        <w:tc>
          <w:tcPr>
            <w:tcW w:w="1276" w:type="dxa"/>
            <w:vAlign w:val="center"/>
          </w:tcPr>
          <w:p>
            <w:pPr>
              <w:pStyle w:val="12"/>
            </w:pPr>
            <w:r>
              <w:t>走访调查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37、行政执法经费绩效目标表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13052926P000055104492</w:t>
            </w:r>
          </w:p>
        </w:tc>
        <w:tc>
          <w:tcPr>
            <w:tcW w:w="2835" w:type="dxa"/>
            <w:vAlign w:val="center"/>
          </w:tcPr>
          <w:p>
            <w:pPr>
              <w:pStyle w:val="10"/>
            </w:pPr>
            <w:r>
              <w:t>项目名称</w:t>
            </w:r>
          </w:p>
        </w:tc>
        <w:tc>
          <w:tcPr>
            <w:tcW w:w="6095" w:type="dxa"/>
            <w:gridSpan w:val="3"/>
            <w:vAlign w:val="center"/>
          </w:tcPr>
          <w:p>
            <w:pPr>
              <w:pStyle w:val="12"/>
            </w:pPr>
            <w:r>
              <w:t>行政执法经费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5.00</w:t>
            </w:r>
          </w:p>
        </w:tc>
        <w:tc>
          <w:tcPr>
            <w:tcW w:w="2835" w:type="dxa"/>
            <w:vAlign w:val="center"/>
          </w:tcPr>
          <w:p>
            <w:pPr>
              <w:pStyle w:val="10"/>
            </w:pPr>
            <w:r>
              <w:t>其中：财政    资金</w:t>
            </w:r>
          </w:p>
        </w:tc>
        <w:tc>
          <w:tcPr>
            <w:tcW w:w="2551" w:type="dxa"/>
            <w:vAlign w:val="center"/>
          </w:tcPr>
          <w:p>
            <w:pPr>
              <w:pStyle w:val="12"/>
            </w:pPr>
            <w:r>
              <w:t>5.00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行政执法经费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2.50</w:t>
            </w:r>
          </w:p>
        </w:tc>
        <w:tc>
          <w:tcPr>
            <w:tcW w:w="2551" w:type="dxa"/>
            <w:vAlign w:val="center"/>
          </w:tcPr>
          <w:p>
            <w:pPr>
              <w:pStyle w:val="13"/>
            </w:pPr>
            <w:r>
              <w:t xml:space="preserve"> </w:t>
            </w:r>
          </w:p>
        </w:tc>
        <w:tc>
          <w:tcPr>
            <w:tcW w:w="3544" w:type="dxa"/>
            <w:gridSpan w:val="2"/>
            <w:vAlign w:val="center"/>
          </w:tcPr>
          <w:p>
            <w:pPr>
              <w:pStyle w:val="13"/>
            </w:pPr>
            <w:r>
              <w:t>5.00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1.保障行政执法队业务正常运转不少于12个月</w:t>
            </w:r>
          </w:p>
          <w:p>
            <w:pPr>
              <w:pStyle w:val="12"/>
            </w:pPr>
            <w:r>
              <w:t>2.通过开展不少于100次的行政执法行动，规范乡镇人民政府行政执法行为，促进严格规范公正文明执法</w:t>
            </w:r>
            <w:bookmarkStart w:id="1" w:name="_GoBack"/>
            <w:bookmarkEnd w:id="1"/>
          </w:p>
          <w:p>
            <w:pPr>
              <w:pStyle w:val="12"/>
            </w:pPr>
            <w:r>
              <w:t>3.2026年12月底前支出完毕，保障行政执法队正常办公</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行政执法次数</w:t>
            </w:r>
          </w:p>
        </w:tc>
        <w:tc>
          <w:tcPr>
            <w:tcW w:w="5386" w:type="dxa"/>
            <w:vAlign w:val="center"/>
          </w:tcPr>
          <w:p>
            <w:pPr>
              <w:pStyle w:val="12"/>
            </w:pPr>
            <w:r>
              <w:t>本年度组织开展行政执法的次数</w:t>
            </w:r>
          </w:p>
        </w:tc>
        <w:tc>
          <w:tcPr>
            <w:tcW w:w="2268" w:type="dxa"/>
            <w:vAlign w:val="center"/>
          </w:tcPr>
          <w:p>
            <w:pPr>
              <w:pStyle w:val="12"/>
            </w:pPr>
            <w:r>
              <w:t>≥100次</w:t>
            </w:r>
          </w:p>
        </w:tc>
        <w:tc>
          <w:tcPr>
            <w:tcW w:w="1276" w:type="dxa"/>
            <w:vAlign w:val="center"/>
          </w:tcPr>
          <w:p>
            <w:pPr>
              <w:pStyle w:val="12"/>
            </w:pPr>
            <w:r>
              <w:t>根据工作安排情况及统计调查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执法覆盖率</w:t>
            </w:r>
          </w:p>
        </w:tc>
        <w:tc>
          <w:tcPr>
            <w:tcW w:w="5386" w:type="dxa"/>
            <w:vAlign w:val="center"/>
          </w:tcPr>
          <w:p>
            <w:pPr>
              <w:pStyle w:val="12"/>
            </w:pPr>
            <w:r>
              <w:t>行政执法工作覆盖率</w:t>
            </w:r>
          </w:p>
        </w:tc>
        <w:tc>
          <w:tcPr>
            <w:tcW w:w="2268" w:type="dxa"/>
            <w:vAlign w:val="center"/>
          </w:tcPr>
          <w:p>
            <w:pPr>
              <w:pStyle w:val="12"/>
            </w:pPr>
            <w:r>
              <w:t>≥90%</w:t>
            </w:r>
          </w:p>
        </w:tc>
        <w:tc>
          <w:tcPr>
            <w:tcW w:w="1276" w:type="dxa"/>
            <w:vAlign w:val="center"/>
          </w:tcPr>
          <w:p>
            <w:pPr>
              <w:pStyle w:val="12"/>
            </w:pPr>
            <w:r>
              <w:t>根据工作安排情况及统计调查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工作按时完成率</w:t>
            </w:r>
          </w:p>
        </w:tc>
        <w:tc>
          <w:tcPr>
            <w:tcW w:w="5386" w:type="dxa"/>
            <w:vAlign w:val="center"/>
          </w:tcPr>
          <w:p>
            <w:pPr>
              <w:pStyle w:val="12"/>
            </w:pPr>
            <w:r>
              <w:t>工作按时完成率</w:t>
            </w:r>
          </w:p>
        </w:tc>
        <w:tc>
          <w:tcPr>
            <w:tcW w:w="2268" w:type="dxa"/>
            <w:vAlign w:val="center"/>
          </w:tcPr>
          <w:p>
            <w:pPr>
              <w:pStyle w:val="12"/>
            </w:pPr>
            <w:r>
              <w:t>100%</w:t>
            </w:r>
          </w:p>
        </w:tc>
        <w:tc>
          <w:tcPr>
            <w:tcW w:w="1276" w:type="dxa"/>
            <w:vAlign w:val="center"/>
          </w:tcPr>
          <w:p>
            <w:pPr>
              <w:pStyle w:val="12"/>
            </w:pPr>
            <w:r>
              <w:t>根据工作安排情况及统计调查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行政执法成本</w:t>
            </w:r>
          </w:p>
        </w:tc>
        <w:tc>
          <w:tcPr>
            <w:tcW w:w="5386" w:type="dxa"/>
            <w:vAlign w:val="center"/>
          </w:tcPr>
          <w:p>
            <w:pPr>
              <w:pStyle w:val="12"/>
            </w:pPr>
            <w:r>
              <w:t>行政执法行动开展成本</w:t>
            </w:r>
          </w:p>
        </w:tc>
        <w:tc>
          <w:tcPr>
            <w:tcW w:w="2268" w:type="dxa"/>
            <w:vAlign w:val="center"/>
          </w:tcPr>
          <w:p>
            <w:pPr>
              <w:pStyle w:val="12"/>
            </w:pPr>
            <w:r>
              <w:t>≤5万元</w:t>
            </w:r>
          </w:p>
        </w:tc>
        <w:tc>
          <w:tcPr>
            <w:tcW w:w="1276" w:type="dxa"/>
            <w:vAlign w:val="center"/>
          </w:tcPr>
          <w:p>
            <w:pPr>
              <w:pStyle w:val="12"/>
            </w:pPr>
            <w:r>
              <w:t>根据工作安排情况及统计调查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问题整改率</w:t>
            </w:r>
          </w:p>
        </w:tc>
        <w:tc>
          <w:tcPr>
            <w:tcW w:w="5386" w:type="dxa"/>
            <w:vAlign w:val="center"/>
          </w:tcPr>
          <w:p>
            <w:pPr>
              <w:pStyle w:val="12"/>
            </w:pPr>
            <w:r>
              <w:t>问题整改率</w:t>
            </w:r>
          </w:p>
        </w:tc>
        <w:tc>
          <w:tcPr>
            <w:tcW w:w="2268" w:type="dxa"/>
            <w:vAlign w:val="center"/>
          </w:tcPr>
          <w:p>
            <w:pPr>
              <w:pStyle w:val="12"/>
            </w:pPr>
            <w:r>
              <w:t>≥90%</w:t>
            </w:r>
          </w:p>
        </w:tc>
        <w:tc>
          <w:tcPr>
            <w:tcW w:w="1276" w:type="dxa"/>
            <w:vAlign w:val="center"/>
          </w:tcPr>
          <w:p>
            <w:pPr>
              <w:pStyle w:val="12"/>
            </w:pPr>
            <w:r>
              <w:t>根据工作安排情况及统计调查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行政执法工作持续运转年限</w:t>
            </w:r>
          </w:p>
        </w:tc>
        <w:tc>
          <w:tcPr>
            <w:tcW w:w="5386" w:type="dxa"/>
            <w:vAlign w:val="center"/>
          </w:tcPr>
          <w:p>
            <w:pPr>
              <w:pStyle w:val="12"/>
            </w:pPr>
            <w:r>
              <w:t>行政执法工作持续运转年限</w:t>
            </w:r>
          </w:p>
        </w:tc>
        <w:tc>
          <w:tcPr>
            <w:tcW w:w="2268" w:type="dxa"/>
            <w:vAlign w:val="center"/>
          </w:tcPr>
          <w:p>
            <w:pPr>
              <w:pStyle w:val="12"/>
            </w:pPr>
            <w:r>
              <w:t>1年</w:t>
            </w:r>
          </w:p>
        </w:tc>
        <w:tc>
          <w:tcPr>
            <w:tcW w:w="1276" w:type="dxa"/>
            <w:vAlign w:val="center"/>
          </w:tcPr>
          <w:p>
            <w:pPr>
              <w:pStyle w:val="12"/>
            </w:pPr>
            <w:r>
              <w:t>根据工作安排情况及统计调查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满意率</w:t>
            </w:r>
          </w:p>
        </w:tc>
        <w:tc>
          <w:tcPr>
            <w:tcW w:w="5386" w:type="dxa"/>
            <w:vAlign w:val="center"/>
          </w:tcPr>
          <w:p>
            <w:pPr>
              <w:pStyle w:val="12"/>
            </w:pPr>
            <w:r>
              <w:t>满意度数量占总数的比例</w:t>
            </w:r>
          </w:p>
        </w:tc>
        <w:tc>
          <w:tcPr>
            <w:tcW w:w="2268" w:type="dxa"/>
            <w:vAlign w:val="center"/>
          </w:tcPr>
          <w:p>
            <w:pPr>
              <w:pStyle w:val="12"/>
            </w:pPr>
            <w:r>
              <w:t>≥90%</w:t>
            </w:r>
          </w:p>
        </w:tc>
        <w:tc>
          <w:tcPr>
            <w:tcW w:w="1276" w:type="dxa"/>
            <w:vAlign w:val="center"/>
          </w:tcPr>
          <w:p>
            <w:pPr>
              <w:pStyle w:val="12"/>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38、原经济开发区居民占地生活补助金绩效目标表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13052926P000045102181</w:t>
            </w:r>
          </w:p>
        </w:tc>
        <w:tc>
          <w:tcPr>
            <w:tcW w:w="2835" w:type="dxa"/>
            <w:vAlign w:val="center"/>
          </w:tcPr>
          <w:p>
            <w:pPr>
              <w:pStyle w:val="10"/>
            </w:pPr>
            <w:r>
              <w:t>项目名称</w:t>
            </w:r>
          </w:p>
        </w:tc>
        <w:tc>
          <w:tcPr>
            <w:tcW w:w="6095" w:type="dxa"/>
            <w:gridSpan w:val="3"/>
            <w:vAlign w:val="center"/>
          </w:tcPr>
          <w:p>
            <w:pPr>
              <w:pStyle w:val="12"/>
            </w:pPr>
            <w:r>
              <w:t>原经济开发区居民占地生活补助金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931.06</w:t>
            </w:r>
          </w:p>
        </w:tc>
        <w:tc>
          <w:tcPr>
            <w:tcW w:w="2835" w:type="dxa"/>
            <w:vAlign w:val="center"/>
          </w:tcPr>
          <w:p>
            <w:pPr>
              <w:pStyle w:val="10"/>
            </w:pPr>
            <w:r>
              <w:t>其中：财政    资金</w:t>
            </w:r>
          </w:p>
        </w:tc>
        <w:tc>
          <w:tcPr>
            <w:tcW w:w="2551" w:type="dxa"/>
            <w:vAlign w:val="center"/>
          </w:tcPr>
          <w:p>
            <w:pPr>
              <w:pStyle w:val="12"/>
            </w:pPr>
            <w:r>
              <w:t>931.06</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原经济开发区居民占地生活补助金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931.06</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1.及时、足额发放4562人占地补助金，维护社会稳定</w:t>
            </w:r>
          </w:p>
          <w:p>
            <w:pPr>
              <w:pStyle w:val="12"/>
            </w:pPr>
            <w:r>
              <w:t>2.2026年12月底前完成支付，保证各项工作顺利开展</w:t>
            </w:r>
          </w:p>
          <w:p>
            <w:pPr>
              <w:pStyle w:val="12"/>
            </w:pPr>
            <w:r>
              <w:t>3.及时拨付占地补助金931.06万元，保证失地群众基本生活</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生活补助金发放人数</w:t>
            </w:r>
          </w:p>
        </w:tc>
        <w:tc>
          <w:tcPr>
            <w:tcW w:w="5386" w:type="dxa"/>
            <w:vAlign w:val="center"/>
          </w:tcPr>
          <w:p>
            <w:pPr>
              <w:pStyle w:val="12"/>
            </w:pPr>
            <w:r>
              <w:t>生活补助金发放人数</w:t>
            </w:r>
          </w:p>
        </w:tc>
        <w:tc>
          <w:tcPr>
            <w:tcW w:w="2268" w:type="dxa"/>
            <w:vAlign w:val="center"/>
          </w:tcPr>
          <w:p>
            <w:pPr>
              <w:pStyle w:val="12"/>
            </w:pPr>
            <w:r>
              <w:t>≥4562人</w:t>
            </w:r>
          </w:p>
        </w:tc>
        <w:tc>
          <w:tcPr>
            <w:tcW w:w="1276" w:type="dxa"/>
            <w:vAlign w:val="center"/>
          </w:tcPr>
          <w:p>
            <w:pPr>
              <w:pStyle w:val="12"/>
            </w:pPr>
            <w:r>
              <w:t>县委、县政府工作安排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生活补助金发放准确率</w:t>
            </w:r>
          </w:p>
        </w:tc>
        <w:tc>
          <w:tcPr>
            <w:tcW w:w="5386" w:type="dxa"/>
            <w:vAlign w:val="center"/>
          </w:tcPr>
          <w:p>
            <w:pPr>
              <w:pStyle w:val="12"/>
            </w:pPr>
            <w:r>
              <w:t>生活补助金发放准确率</w:t>
            </w:r>
          </w:p>
        </w:tc>
        <w:tc>
          <w:tcPr>
            <w:tcW w:w="2268" w:type="dxa"/>
            <w:vAlign w:val="center"/>
          </w:tcPr>
          <w:p>
            <w:pPr>
              <w:pStyle w:val="12"/>
            </w:pPr>
            <w:r>
              <w:t>100%</w:t>
            </w:r>
          </w:p>
        </w:tc>
        <w:tc>
          <w:tcPr>
            <w:tcW w:w="1276" w:type="dxa"/>
            <w:vAlign w:val="center"/>
          </w:tcPr>
          <w:p>
            <w:pPr>
              <w:pStyle w:val="12"/>
            </w:pPr>
            <w:r>
              <w:t>县委、县政府工作安排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生活补助金发放按时完成率</w:t>
            </w:r>
          </w:p>
        </w:tc>
        <w:tc>
          <w:tcPr>
            <w:tcW w:w="5386" w:type="dxa"/>
            <w:vAlign w:val="center"/>
          </w:tcPr>
          <w:p>
            <w:pPr>
              <w:pStyle w:val="12"/>
            </w:pPr>
            <w:r>
              <w:t>生活补助金发放按时完成率</w:t>
            </w:r>
          </w:p>
        </w:tc>
        <w:tc>
          <w:tcPr>
            <w:tcW w:w="2268" w:type="dxa"/>
            <w:vAlign w:val="center"/>
          </w:tcPr>
          <w:p>
            <w:pPr>
              <w:pStyle w:val="12"/>
            </w:pPr>
            <w:r>
              <w:t>≥90%</w:t>
            </w:r>
          </w:p>
        </w:tc>
        <w:tc>
          <w:tcPr>
            <w:tcW w:w="1276" w:type="dxa"/>
            <w:vAlign w:val="center"/>
          </w:tcPr>
          <w:p>
            <w:pPr>
              <w:pStyle w:val="12"/>
            </w:pPr>
            <w:r>
              <w:t>县委、县政府工作安排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生活补助金发放标准</w:t>
            </w:r>
          </w:p>
        </w:tc>
        <w:tc>
          <w:tcPr>
            <w:tcW w:w="5386" w:type="dxa"/>
            <w:vAlign w:val="center"/>
          </w:tcPr>
          <w:p>
            <w:pPr>
              <w:pStyle w:val="12"/>
            </w:pPr>
            <w:r>
              <w:t>生活补助金发放标准</w:t>
            </w:r>
          </w:p>
        </w:tc>
        <w:tc>
          <w:tcPr>
            <w:tcW w:w="2268" w:type="dxa"/>
            <w:vAlign w:val="center"/>
          </w:tcPr>
          <w:p>
            <w:pPr>
              <w:pStyle w:val="12"/>
            </w:pPr>
            <w:r>
              <w:t>≤2040元/人</w:t>
            </w:r>
          </w:p>
        </w:tc>
        <w:tc>
          <w:tcPr>
            <w:tcW w:w="1276" w:type="dxa"/>
            <w:vAlign w:val="center"/>
          </w:tcPr>
          <w:p>
            <w:pPr>
              <w:pStyle w:val="12"/>
            </w:pPr>
            <w:r>
              <w:t>县委、县政府工作安排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生活补助金发放覆盖率</w:t>
            </w:r>
          </w:p>
        </w:tc>
        <w:tc>
          <w:tcPr>
            <w:tcW w:w="5386" w:type="dxa"/>
            <w:vAlign w:val="center"/>
          </w:tcPr>
          <w:p>
            <w:pPr>
              <w:pStyle w:val="12"/>
            </w:pPr>
            <w:r>
              <w:t>生活补助金发放覆盖率</w:t>
            </w:r>
          </w:p>
        </w:tc>
        <w:tc>
          <w:tcPr>
            <w:tcW w:w="2268" w:type="dxa"/>
            <w:vAlign w:val="center"/>
          </w:tcPr>
          <w:p>
            <w:pPr>
              <w:pStyle w:val="12"/>
            </w:pPr>
            <w:r>
              <w:t>100%</w:t>
            </w:r>
          </w:p>
        </w:tc>
        <w:tc>
          <w:tcPr>
            <w:tcW w:w="1276" w:type="dxa"/>
            <w:vAlign w:val="center"/>
          </w:tcPr>
          <w:p>
            <w:pPr>
              <w:pStyle w:val="12"/>
            </w:pPr>
            <w:r>
              <w:t>部门年度工作计划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生活补助金持续开展年限</w:t>
            </w:r>
          </w:p>
        </w:tc>
        <w:tc>
          <w:tcPr>
            <w:tcW w:w="5386" w:type="dxa"/>
            <w:vAlign w:val="center"/>
          </w:tcPr>
          <w:p>
            <w:pPr>
              <w:pStyle w:val="12"/>
            </w:pPr>
            <w:r>
              <w:t>生活补助金持续开展年限</w:t>
            </w:r>
          </w:p>
        </w:tc>
        <w:tc>
          <w:tcPr>
            <w:tcW w:w="2268" w:type="dxa"/>
            <w:vAlign w:val="center"/>
          </w:tcPr>
          <w:p>
            <w:pPr>
              <w:pStyle w:val="12"/>
            </w:pPr>
            <w:r>
              <w:t>1年</w:t>
            </w:r>
          </w:p>
        </w:tc>
        <w:tc>
          <w:tcPr>
            <w:tcW w:w="1276" w:type="dxa"/>
            <w:vAlign w:val="center"/>
          </w:tcPr>
          <w:p>
            <w:pPr>
              <w:pStyle w:val="12"/>
            </w:pPr>
            <w:r>
              <w:t>部门年度工作计划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失地群众满意度</w:t>
            </w:r>
          </w:p>
        </w:tc>
        <w:tc>
          <w:tcPr>
            <w:tcW w:w="5386" w:type="dxa"/>
            <w:vAlign w:val="center"/>
          </w:tcPr>
          <w:p>
            <w:pPr>
              <w:pStyle w:val="12"/>
            </w:pPr>
            <w:r>
              <w:t>群众满意度数量占总数的比例</w:t>
            </w:r>
          </w:p>
        </w:tc>
        <w:tc>
          <w:tcPr>
            <w:tcW w:w="2268" w:type="dxa"/>
            <w:vAlign w:val="center"/>
          </w:tcPr>
          <w:p>
            <w:pPr>
              <w:pStyle w:val="12"/>
            </w:pPr>
            <w:r>
              <w:t>≥90%</w:t>
            </w:r>
          </w:p>
        </w:tc>
        <w:tc>
          <w:tcPr>
            <w:tcW w:w="1276" w:type="dxa"/>
            <w:vAlign w:val="center"/>
          </w:tcPr>
          <w:p>
            <w:pPr>
              <w:pStyle w:val="12"/>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39、原开发区道路、项目及预征地2026年占地补偿绩效目标表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13052926P000045101921</w:t>
            </w:r>
          </w:p>
        </w:tc>
        <w:tc>
          <w:tcPr>
            <w:tcW w:w="2835" w:type="dxa"/>
            <w:vAlign w:val="center"/>
          </w:tcPr>
          <w:p>
            <w:pPr>
              <w:pStyle w:val="10"/>
            </w:pPr>
            <w:r>
              <w:t>项目名称</w:t>
            </w:r>
          </w:p>
        </w:tc>
        <w:tc>
          <w:tcPr>
            <w:tcW w:w="6095" w:type="dxa"/>
            <w:gridSpan w:val="3"/>
            <w:vAlign w:val="center"/>
          </w:tcPr>
          <w:p>
            <w:pPr>
              <w:pStyle w:val="12"/>
            </w:pPr>
            <w:r>
              <w:t>原开发区道路、项目及预征地2026年占地补偿</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1157.80</w:t>
            </w:r>
          </w:p>
        </w:tc>
        <w:tc>
          <w:tcPr>
            <w:tcW w:w="2835" w:type="dxa"/>
            <w:vAlign w:val="center"/>
          </w:tcPr>
          <w:p>
            <w:pPr>
              <w:pStyle w:val="10"/>
            </w:pPr>
            <w:r>
              <w:t>其中：财政    资金</w:t>
            </w:r>
          </w:p>
        </w:tc>
        <w:tc>
          <w:tcPr>
            <w:tcW w:w="2551" w:type="dxa"/>
            <w:vAlign w:val="center"/>
          </w:tcPr>
          <w:p>
            <w:pPr>
              <w:pStyle w:val="12"/>
            </w:pPr>
            <w:r>
              <w:t>1157.80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原开发区道路、项目及预征地2026年占地补偿</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1157.80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1.足额拨付1157.8万元占地补偿金，维护失地群众基本保障</w:t>
            </w:r>
          </w:p>
          <w:p>
            <w:pPr>
              <w:pStyle w:val="12"/>
            </w:pPr>
            <w:r>
              <w:t>2.及时拨付5595.17亩土地补偿款，维护社会稳定</w:t>
            </w:r>
          </w:p>
          <w:p>
            <w:pPr>
              <w:pStyle w:val="12"/>
            </w:pPr>
            <w:r>
              <w:t>3.2026年12月25日前兑付，保证各项工作顺利开展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补偿面积</w:t>
            </w:r>
          </w:p>
        </w:tc>
        <w:tc>
          <w:tcPr>
            <w:tcW w:w="5386" w:type="dxa"/>
            <w:vAlign w:val="center"/>
          </w:tcPr>
          <w:p>
            <w:pPr>
              <w:pStyle w:val="12"/>
            </w:pPr>
            <w:r>
              <w:t>土地补偿面积</w:t>
            </w:r>
          </w:p>
        </w:tc>
        <w:tc>
          <w:tcPr>
            <w:tcW w:w="2268" w:type="dxa"/>
            <w:vAlign w:val="center"/>
          </w:tcPr>
          <w:p>
            <w:pPr>
              <w:pStyle w:val="12"/>
            </w:pPr>
            <w:r>
              <w:t>5595.17亩</w:t>
            </w:r>
          </w:p>
        </w:tc>
        <w:tc>
          <w:tcPr>
            <w:tcW w:w="1276" w:type="dxa"/>
            <w:vAlign w:val="center"/>
          </w:tcPr>
          <w:p>
            <w:pPr>
              <w:pStyle w:val="12"/>
            </w:pPr>
            <w:r>
              <w:t>县委、县政府工作安排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补偿款发放准确率</w:t>
            </w:r>
          </w:p>
        </w:tc>
        <w:tc>
          <w:tcPr>
            <w:tcW w:w="5386" w:type="dxa"/>
            <w:vAlign w:val="center"/>
          </w:tcPr>
          <w:p>
            <w:pPr>
              <w:pStyle w:val="12"/>
            </w:pPr>
            <w:r>
              <w:t>补偿款发放准确率</w:t>
            </w:r>
          </w:p>
        </w:tc>
        <w:tc>
          <w:tcPr>
            <w:tcW w:w="2268" w:type="dxa"/>
            <w:vAlign w:val="center"/>
          </w:tcPr>
          <w:p>
            <w:pPr>
              <w:pStyle w:val="12"/>
            </w:pPr>
            <w:r>
              <w:t>100%</w:t>
            </w:r>
          </w:p>
        </w:tc>
        <w:tc>
          <w:tcPr>
            <w:tcW w:w="1276" w:type="dxa"/>
            <w:vAlign w:val="center"/>
          </w:tcPr>
          <w:p>
            <w:pPr>
              <w:pStyle w:val="12"/>
            </w:pPr>
            <w:r>
              <w:t>县委、县政府工作安排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土地补偿发放按时完成率</w:t>
            </w:r>
          </w:p>
        </w:tc>
        <w:tc>
          <w:tcPr>
            <w:tcW w:w="5386" w:type="dxa"/>
            <w:vAlign w:val="center"/>
          </w:tcPr>
          <w:p>
            <w:pPr>
              <w:pStyle w:val="12"/>
            </w:pPr>
            <w:r>
              <w:t>土地补偿发放按时完成率</w:t>
            </w:r>
          </w:p>
        </w:tc>
        <w:tc>
          <w:tcPr>
            <w:tcW w:w="2268" w:type="dxa"/>
            <w:vAlign w:val="center"/>
          </w:tcPr>
          <w:p>
            <w:pPr>
              <w:pStyle w:val="12"/>
            </w:pPr>
            <w:r>
              <w:t>≥90%</w:t>
            </w:r>
          </w:p>
        </w:tc>
        <w:tc>
          <w:tcPr>
            <w:tcW w:w="1276" w:type="dxa"/>
            <w:vAlign w:val="center"/>
          </w:tcPr>
          <w:p>
            <w:pPr>
              <w:pStyle w:val="12"/>
            </w:pPr>
            <w:r>
              <w:t>县委、政府工作安排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亩均补助标准</w:t>
            </w:r>
          </w:p>
        </w:tc>
        <w:tc>
          <w:tcPr>
            <w:tcW w:w="5386" w:type="dxa"/>
            <w:vAlign w:val="center"/>
          </w:tcPr>
          <w:p>
            <w:pPr>
              <w:pStyle w:val="12"/>
            </w:pPr>
            <w:r>
              <w:t>亩均补助标准</w:t>
            </w:r>
          </w:p>
        </w:tc>
        <w:tc>
          <w:tcPr>
            <w:tcW w:w="2268" w:type="dxa"/>
            <w:vAlign w:val="center"/>
          </w:tcPr>
          <w:p>
            <w:pPr>
              <w:pStyle w:val="12"/>
            </w:pPr>
            <w:r>
              <w:t>≤2080元</w:t>
            </w:r>
          </w:p>
        </w:tc>
        <w:tc>
          <w:tcPr>
            <w:tcW w:w="1276" w:type="dxa"/>
            <w:vAlign w:val="center"/>
          </w:tcPr>
          <w:p>
            <w:pPr>
              <w:pStyle w:val="12"/>
            </w:pPr>
            <w:r>
              <w:t>县委、县政府工作安排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土地补偿发放覆盖率</w:t>
            </w:r>
          </w:p>
        </w:tc>
        <w:tc>
          <w:tcPr>
            <w:tcW w:w="5386" w:type="dxa"/>
            <w:vAlign w:val="center"/>
          </w:tcPr>
          <w:p>
            <w:pPr>
              <w:pStyle w:val="12"/>
            </w:pPr>
            <w:r>
              <w:t>土地补偿发放覆盖率</w:t>
            </w:r>
          </w:p>
        </w:tc>
        <w:tc>
          <w:tcPr>
            <w:tcW w:w="2268" w:type="dxa"/>
            <w:vAlign w:val="center"/>
          </w:tcPr>
          <w:p>
            <w:pPr>
              <w:pStyle w:val="12"/>
            </w:pPr>
            <w:r>
              <w:t>100%</w:t>
            </w:r>
          </w:p>
        </w:tc>
        <w:tc>
          <w:tcPr>
            <w:tcW w:w="1276" w:type="dxa"/>
            <w:vAlign w:val="center"/>
          </w:tcPr>
          <w:p>
            <w:pPr>
              <w:pStyle w:val="12"/>
            </w:pPr>
            <w:r>
              <w:t>部门年度工作计划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土地补偿持续开展年限</w:t>
            </w:r>
          </w:p>
        </w:tc>
        <w:tc>
          <w:tcPr>
            <w:tcW w:w="5386" w:type="dxa"/>
            <w:vAlign w:val="center"/>
          </w:tcPr>
          <w:p>
            <w:pPr>
              <w:pStyle w:val="12"/>
            </w:pPr>
            <w:r>
              <w:t>土地补偿持续开展年限</w:t>
            </w:r>
          </w:p>
        </w:tc>
        <w:tc>
          <w:tcPr>
            <w:tcW w:w="2268" w:type="dxa"/>
            <w:vAlign w:val="center"/>
          </w:tcPr>
          <w:p>
            <w:pPr>
              <w:pStyle w:val="12"/>
            </w:pPr>
            <w:r>
              <w:t>1年</w:t>
            </w:r>
          </w:p>
        </w:tc>
        <w:tc>
          <w:tcPr>
            <w:tcW w:w="1276" w:type="dxa"/>
            <w:vAlign w:val="center"/>
          </w:tcPr>
          <w:p>
            <w:pPr>
              <w:pStyle w:val="12"/>
            </w:pPr>
            <w:r>
              <w:t>部门年度工作计划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失地群众满意度</w:t>
            </w:r>
          </w:p>
        </w:tc>
        <w:tc>
          <w:tcPr>
            <w:tcW w:w="5386" w:type="dxa"/>
            <w:vAlign w:val="center"/>
          </w:tcPr>
          <w:p>
            <w:pPr>
              <w:pStyle w:val="12"/>
            </w:pPr>
            <w:r>
              <w:t>群众满意度数量占总数的比例</w:t>
            </w:r>
          </w:p>
        </w:tc>
        <w:tc>
          <w:tcPr>
            <w:tcW w:w="2268" w:type="dxa"/>
            <w:vAlign w:val="center"/>
          </w:tcPr>
          <w:p>
            <w:pPr>
              <w:pStyle w:val="12"/>
            </w:pPr>
            <w:r>
              <w:t>≥90%</w:t>
            </w:r>
          </w:p>
        </w:tc>
        <w:tc>
          <w:tcPr>
            <w:tcW w:w="1276" w:type="dxa"/>
            <w:vAlign w:val="center"/>
          </w:tcPr>
          <w:p>
            <w:pPr>
              <w:pStyle w:val="12"/>
            </w:pPr>
            <w:r>
              <w:t>走访调查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40、正常离任村干部生活补贴绩效目标表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13052926P000018101448</w:t>
            </w:r>
          </w:p>
        </w:tc>
        <w:tc>
          <w:tcPr>
            <w:tcW w:w="2835" w:type="dxa"/>
            <w:vAlign w:val="center"/>
          </w:tcPr>
          <w:p>
            <w:pPr>
              <w:pStyle w:val="10"/>
            </w:pPr>
            <w:r>
              <w:t>项目名称</w:t>
            </w:r>
          </w:p>
        </w:tc>
        <w:tc>
          <w:tcPr>
            <w:tcW w:w="6095" w:type="dxa"/>
            <w:gridSpan w:val="3"/>
            <w:vAlign w:val="center"/>
          </w:tcPr>
          <w:p>
            <w:pPr>
              <w:pStyle w:val="12"/>
            </w:pPr>
            <w:r>
              <w:t>正常离任村干部生活补贴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25.00</w:t>
            </w:r>
          </w:p>
        </w:tc>
        <w:tc>
          <w:tcPr>
            <w:tcW w:w="2835" w:type="dxa"/>
            <w:vAlign w:val="center"/>
          </w:tcPr>
          <w:p>
            <w:pPr>
              <w:pStyle w:val="10"/>
            </w:pPr>
            <w:r>
              <w:t>其中：财政    资金</w:t>
            </w:r>
          </w:p>
        </w:tc>
        <w:tc>
          <w:tcPr>
            <w:tcW w:w="2551" w:type="dxa"/>
            <w:vAlign w:val="center"/>
          </w:tcPr>
          <w:p>
            <w:pPr>
              <w:pStyle w:val="12"/>
            </w:pPr>
            <w:r>
              <w:t>25.00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正常离任村干部生活补贴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6.25</w:t>
            </w:r>
          </w:p>
        </w:tc>
        <w:tc>
          <w:tcPr>
            <w:tcW w:w="2835" w:type="dxa"/>
            <w:vAlign w:val="center"/>
          </w:tcPr>
          <w:p>
            <w:pPr>
              <w:pStyle w:val="13"/>
            </w:pPr>
            <w:r>
              <w:t>12.50</w:t>
            </w:r>
          </w:p>
        </w:tc>
        <w:tc>
          <w:tcPr>
            <w:tcW w:w="2551" w:type="dxa"/>
            <w:vAlign w:val="center"/>
          </w:tcPr>
          <w:p>
            <w:pPr>
              <w:pStyle w:val="13"/>
            </w:pPr>
            <w:r>
              <w:t>18.75</w:t>
            </w:r>
          </w:p>
        </w:tc>
        <w:tc>
          <w:tcPr>
            <w:tcW w:w="3544" w:type="dxa"/>
            <w:gridSpan w:val="2"/>
            <w:vAlign w:val="center"/>
          </w:tcPr>
          <w:p>
            <w:pPr>
              <w:pStyle w:val="13"/>
            </w:pPr>
            <w:r>
              <w:t>25.00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1.足额发放25万元，提升离任村干部满意度</w:t>
            </w:r>
          </w:p>
          <w:p>
            <w:pPr>
              <w:pStyle w:val="12"/>
            </w:pPr>
            <w:r>
              <w:t>2.保障43名离任干部生活补贴发放，提高生活质量</w:t>
            </w:r>
          </w:p>
          <w:p>
            <w:pPr>
              <w:pStyle w:val="12"/>
            </w:pPr>
            <w:r>
              <w:t>3.及时拨付43名离任村干部生活补贴</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发放补贴人数</w:t>
            </w:r>
          </w:p>
        </w:tc>
        <w:tc>
          <w:tcPr>
            <w:tcW w:w="5386" w:type="dxa"/>
            <w:vAlign w:val="center"/>
          </w:tcPr>
          <w:p>
            <w:pPr>
              <w:pStyle w:val="12"/>
            </w:pPr>
            <w:r>
              <w:t>发放生活补贴的人数</w:t>
            </w:r>
          </w:p>
        </w:tc>
        <w:tc>
          <w:tcPr>
            <w:tcW w:w="2268" w:type="dxa"/>
            <w:vAlign w:val="center"/>
          </w:tcPr>
          <w:p>
            <w:pPr>
              <w:pStyle w:val="12"/>
            </w:pPr>
            <w:r>
              <w:t>43人</w:t>
            </w:r>
          </w:p>
        </w:tc>
        <w:tc>
          <w:tcPr>
            <w:tcW w:w="1276" w:type="dxa"/>
            <w:vAlign w:val="center"/>
          </w:tcPr>
          <w:p>
            <w:pPr>
              <w:pStyle w:val="12"/>
            </w:pPr>
            <w:r>
              <w:t>巨组通【2020】3号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发放准确率</w:t>
            </w:r>
          </w:p>
        </w:tc>
        <w:tc>
          <w:tcPr>
            <w:tcW w:w="5386" w:type="dxa"/>
            <w:vAlign w:val="center"/>
          </w:tcPr>
          <w:p>
            <w:pPr>
              <w:pStyle w:val="12"/>
            </w:pPr>
            <w:r>
              <w:t>生活补贴发放准确率</w:t>
            </w:r>
          </w:p>
        </w:tc>
        <w:tc>
          <w:tcPr>
            <w:tcW w:w="2268" w:type="dxa"/>
            <w:vAlign w:val="center"/>
          </w:tcPr>
          <w:p>
            <w:pPr>
              <w:pStyle w:val="12"/>
            </w:pPr>
            <w:r>
              <w:t>100%</w:t>
            </w:r>
          </w:p>
        </w:tc>
        <w:tc>
          <w:tcPr>
            <w:tcW w:w="1276" w:type="dxa"/>
            <w:vAlign w:val="center"/>
          </w:tcPr>
          <w:p>
            <w:pPr>
              <w:pStyle w:val="12"/>
            </w:pPr>
            <w:r>
              <w:t>巨组通【2020】3号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支付及时率</w:t>
            </w:r>
          </w:p>
        </w:tc>
        <w:tc>
          <w:tcPr>
            <w:tcW w:w="5386" w:type="dxa"/>
            <w:vAlign w:val="center"/>
          </w:tcPr>
          <w:p>
            <w:pPr>
              <w:pStyle w:val="12"/>
            </w:pPr>
            <w:r>
              <w:t>生活补贴支付及时率</w:t>
            </w:r>
          </w:p>
        </w:tc>
        <w:tc>
          <w:tcPr>
            <w:tcW w:w="2268" w:type="dxa"/>
            <w:vAlign w:val="center"/>
          </w:tcPr>
          <w:p>
            <w:pPr>
              <w:pStyle w:val="12"/>
            </w:pPr>
            <w:r>
              <w:t>6月底前、12月底前</w:t>
            </w:r>
          </w:p>
        </w:tc>
        <w:tc>
          <w:tcPr>
            <w:tcW w:w="1276" w:type="dxa"/>
            <w:vAlign w:val="center"/>
          </w:tcPr>
          <w:p>
            <w:pPr>
              <w:pStyle w:val="12"/>
            </w:pPr>
            <w:r>
              <w:t>巨组通【2020】3号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财政投入成本</w:t>
            </w:r>
          </w:p>
        </w:tc>
        <w:tc>
          <w:tcPr>
            <w:tcW w:w="5386" w:type="dxa"/>
            <w:vAlign w:val="center"/>
          </w:tcPr>
          <w:p>
            <w:pPr>
              <w:pStyle w:val="12"/>
            </w:pPr>
            <w:r>
              <w:t>财政投入生活补贴数</w:t>
            </w:r>
          </w:p>
        </w:tc>
        <w:tc>
          <w:tcPr>
            <w:tcW w:w="2268" w:type="dxa"/>
            <w:vAlign w:val="center"/>
          </w:tcPr>
          <w:p>
            <w:pPr>
              <w:pStyle w:val="12"/>
            </w:pPr>
            <w:r>
              <w:t>25万元</w:t>
            </w:r>
          </w:p>
        </w:tc>
        <w:tc>
          <w:tcPr>
            <w:tcW w:w="1276" w:type="dxa"/>
            <w:vAlign w:val="center"/>
          </w:tcPr>
          <w:p>
            <w:pPr>
              <w:pStyle w:val="12"/>
            </w:pPr>
            <w:r>
              <w:t>巨组通【2020】3号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促进重点工作有效开展</w:t>
            </w:r>
          </w:p>
        </w:tc>
        <w:tc>
          <w:tcPr>
            <w:tcW w:w="5386" w:type="dxa"/>
            <w:vAlign w:val="center"/>
          </w:tcPr>
          <w:p>
            <w:pPr>
              <w:pStyle w:val="12"/>
            </w:pPr>
            <w:r>
              <w:t>补贴发放后重点工作有效开展情况</w:t>
            </w:r>
          </w:p>
        </w:tc>
        <w:tc>
          <w:tcPr>
            <w:tcW w:w="2268" w:type="dxa"/>
            <w:vAlign w:val="center"/>
          </w:tcPr>
          <w:p>
            <w:pPr>
              <w:pStyle w:val="12"/>
            </w:pPr>
            <w:r>
              <w:t>≥95%</w:t>
            </w:r>
          </w:p>
        </w:tc>
        <w:tc>
          <w:tcPr>
            <w:tcW w:w="1276" w:type="dxa"/>
            <w:vAlign w:val="center"/>
          </w:tcPr>
          <w:p>
            <w:pPr>
              <w:pStyle w:val="12"/>
            </w:pPr>
            <w:r>
              <w:t>统计调查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服务对象的满意度</w:t>
            </w:r>
          </w:p>
        </w:tc>
        <w:tc>
          <w:tcPr>
            <w:tcW w:w="5386" w:type="dxa"/>
            <w:vAlign w:val="center"/>
          </w:tcPr>
          <w:p>
            <w:pPr>
              <w:pStyle w:val="12"/>
            </w:pPr>
            <w:r>
              <w:t>发放补贴的离任干部满意度</w:t>
            </w:r>
          </w:p>
        </w:tc>
        <w:tc>
          <w:tcPr>
            <w:tcW w:w="2268" w:type="dxa"/>
            <w:vAlign w:val="center"/>
          </w:tcPr>
          <w:p>
            <w:pPr>
              <w:pStyle w:val="12"/>
            </w:pPr>
            <w:r>
              <w:t>≥95%</w:t>
            </w:r>
          </w:p>
        </w:tc>
        <w:tc>
          <w:tcPr>
            <w:tcW w:w="1276" w:type="dxa"/>
            <w:vAlign w:val="center"/>
          </w:tcPr>
          <w:p>
            <w:pPr>
              <w:pStyle w:val="12"/>
            </w:pPr>
            <w:r>
              <w:t>走访调查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41、综合服务中心工作经费绩效目标表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13052926P00001210028K</w:t>
            </w:r>
          </w:p>
        </w:tc>
        <w:tc>
          <w:tcPr>
            <w:tcW w:w="2835" w:type="dxa"/>
            <w:vAlign w:val="center"/>
          </w:tcPr>
          <w:p>
            <w:pPr>
              <w:pStyle w:val="10"/>
            </w:pPr>
            <w:r>
              <w:t>项目名称</w:t>
            </w:r>
          </w:p>
        </w:tc>
        <w:tc>
          <w:tcPr>
            <w:tcW w:w="6095" w:type="dxa"/>
            <w:gridSpan w:val="3"/>
            <w:vAlign w:val="center"/>
          </w:tcPr>
          <w:p>
            <w:pPr>
              <w:pStyle w:val="12"/>
            </w:pPr>
            <w:r>
              <w:t>综合服务中心工作经费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5.00</w:t>
            </w:r>
          </w:p>
        </w:tc>
        <w:tc>
          <w:tcPr>
            <w:tcW w:w="2835" w:type="dxa"/>
            <w:vAlign w:val="center"/>
          </w:tcPr>
          <w:p>
            <w:pPr>
              <w:pStyle w:val="10"/>
            </w:pPr>
            <w:r>
              <w:t>其中：财政    资金</w:t>
            </w:r>
          </w:p>
        </w:tc>
        <w:tc>
          <w:tcPr>
            <w:tcW w:w="2551" w:type="dxa"/>
            <w:vAlign w:val="center"/>
          </w:tcPr>
          <w:p>
            <w:pPr>
              <w:pStyle w:val="12"/>
            </w:pPr>
            <w:r>
              <w:t>5.00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综合服务中心工作经费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2.50</w:t>
            </w:r>
          </w:p>
        </w:tc>
        <w:tc>
          <w:tcPr>
            <w:tcW w:w="2551" w:type="dxa"/>
            <w:vAlign w:val="center"/>
          </w:tcPr>
          <w:p>
            <w:pPr>
              <w:pStyle w:val="13"/>
            </w:pPr>
            <w:r>
              <w:t xml:space="preserve"> </w:t>
            </w:r>
          </w:p>
        </w:tc>
        <w:tc>
          <w:tcPr>
            <w:tcW w:w="3544" w:type="dxa"/>
            <w:gridSpan w:val="2"/>
            <w:vAlign w:val="center"/>
          </w:tcPr>
          <w:p>
            <w:pPr>
              <w:pStyle w:val="13"/>
            </w:pPr>
            <w:r>
              <w:t>5.00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1.保障行政服务中心开展不少于500次服务事项。</w:t>
            </w:r>
          </w:p>
          <w:p>
            <w:pPr>
              <w:pStyle w:val="12"/>
            </w:pPr>
            <w:r>
              <w:t>2.2026年12月底前完成支出，保障必要的办公条件，提高工作效率。</w:t>
            </w:r>
          </w:p>
          <w:p>
            <w:pPr>
              <w:pStyle w:val="12"/>
            </w:pPr>
            <w:r>
              <w:t>3.保障单位综合服务中心工作正常运转不少于12个月</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开展服务事项</w:t>
            </w:r>
          </w:p>
        </w:tc>
        <w:tc>
          <w:tcPr>
            <w:tcW w:w="5386" w:type="dxa"/>
            <w:vAlign w:val="center"/>
          </w:tcPr>
          <w:p>
            <w:pPr>
              <w:pStyle w:val="12"/>
            </w:pPr>
            <w:r>
              <w:t>每年完成综合服务事项次数</w:t>
            </w:r>
          </w:p>
        </w:tc>
        <w:tc>
          <w:tcPr>
            <w:tcW w:w="2268" w:type="dxa"/>
            <w:vAlign w:val="center"/>
          </w:tcPr>
          <w:p>
            <w:pPr>
              <w:pStyle w:val="12"/>
            </w:pPr>
            <w:r>
              <w:t>≥500次</w:t>
            </w:r>
          </w:p>
        </w:tc>
        <w:tc>
          <w:tcPr>
            <w:tcW w:w="1276" w:type="dxa"/>
            <w:vAlign w:val="center"/>
          </w:tcPr>
          <w:p>
            <w:pPr>
              <w:pStyle w:val="12"/>
            </w:pPr>
            <w:r>
              <w:t>县委县政府工作安排情况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资金使用规范性</w:t>
            </w:r>
          </w:p>
        </w:tc>
        <w:tc>
          <w:tcPr>
            <w:tcW w:w="5386" w:type="dxa"/>
            <w:vAlign w:val="center"/>
          </w:tcPr>
          <w:p>
            <w:pPr>
              <w:pStyle w:val="12"/>
            </w:pPr>
            <w:r>
              <w:t>资金使用规范性</w:t>
            </w:r>
          </w:p>
        </w:tc>
        <w:tc>
          <w:tcPr>
            <w:tcW w:w="2268" w:type="dxa"/>
            <w:vAlign w:val="center"/>
          </w:tcPr>
          <w:p>
            <w:pPr>
              <w:pStyle w:val="12"/>
            </w:pPr>
            <w:r>
              <w:t>≥95%</w:t>
            </w:r>
          </w:p>
        </w:tc>
        <w:tc>
          <w:tcPr>
            <w:tcW w:w="1276" w:type="dxa"/>
            <w:vAlign w:val="center"/>
          </w:tcPr>
          <w:p>
            <w:pPr>
              <w:pStyle w:val="12"/>
            </w:pPr>
            <w:r>
              <w:t>资金使用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按时完成率</w:t>
            </w:r>
          </w:p>
        </w:tc>
        <w:tc>
          <w:tcPr>
            <w:tcW w:w="5386" w:type="dxa"/>
            <w:vAlign w:val="center"/>
          </w:tcPr>
          <w:p>
            <w:pPr>
              <w:pStyle w:val="12"/>
            </w:pPr>
            <w:r>
              <w:t>按时完成率</w:t>
            </w:r>
          </w:p>
        </w:tc>
        <w:tc>
          <w:tcPr>
            <w:tcW w:w="2268" w:type="dxa"/>
            <w:vAlign w:val="center"/>
          </w:tcPr>
          <w:p>
            <w:pPr>
              <w:pStyle w:val="12"/>
            </w:pPr>
            <w:r>
              <w:t>≥90%</w:t>
            </w:r>
          </w:p>
        </w:tc>
        <w:tc>
          <w:tcPr>
            <w:tcW w:w="1276" w:type="dxa"/>
            <w:vAlign w:val="center"/>
          </w:tcPr>
          <w:p>
            <w:pPr>
              <w:pStyle w:val="12"/>
            </w:pPr>
            <w:r>
              <w:t>县委县政府工作安排情况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综合服务中心工作开展成本</w:t>
            </w:r>
          </w:p>
        </w:tc>
        <w:tc>
          <w:tcPr>
            <w:tcW w:w="5386" w:type="dxa"/>
            <w:vAlign w:val="center"/>
          </w:tcPr>
          <w:p>
            <w:pPr>
              <w:pStyle w:val="12"/>
            </w:pPr>
            <w:r>
              <w:t>综合服务中心工作开展成本</w:t>
            </w:r>
          </w:p>
        </w:tc>
        <w:tc>
          <w:tcPr>
            <w:tcW w:w="2268" w:type="dxa"/>
            <w:vAlign w:val="center"/>
          </w:tcPr>
          <w:p>
            <w:pPr>
              <w:pStyle w:val="12"/>
            </w:pPr>
            <w:r>
              <w:t>≤5万元</w:t>
            </w:r>
          </w:p>
        </w:tc>
        <w:tc>
          <w:tcPr>
            <w:tcW w:w="1276" w:type="dxa"/>
            <w:vAlign w:val="center"/>
          </w:tcPr>
          <w:p>
            <w:pPr>
              <w:pStyle w:val="12"/>
            </w:pPr>
            <w:r>
              <w:t>县委县政府工作安排情况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单位年终考核成绩</w:t>
            </w:r>
          </w:p>
        </w:tc>
        <w:tc>
          <w:tcPr>
            <w:tcW w:w="5386" w:type="dxa"/>
            <w:vAlign w:val="center"/>
          </w:tcPr>
          <w:p>
            <w:pPr>
              <w:pStyle w:val="12"/>
            </w:pPr>
            <w:r>
              <w:t>单位年终考核成绩</w:t>
            </w:r>
          </w:p>
        </w:tc>
        <w:tc>
          <w:tcPr>
            <w:tcW w:w="2268" w:type="dxa"/>
            <w:vAlign w:val="center"/>
          </w:tcPr>
          <w:p>
            <w:pPr>
              <w:pStyle w:val="12"/>
            </w:pPr>
            <w:r>
              <w:t>良以上</w:t>
            </w:r>
          </w:p>
        </w:tc>
        <w:tc>
          <w:tcPr>
            <w:tcW w:w="1276" w:type="dxa"/>
            <w:vAlign w:val="center"/>
          </w:tcPr>
          <w:p>
            <w:pPr>
              <w:pStyle w:val="12"/>
            </w:pPr>
            <w:r>
              <w:t>镇工作安排及统计调查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综合服务中心工作正常运转</w:t>
            </w:r>
          </w:p>
        </w:tc>
        <w:tc>
          <w:tcPr>
            <w:tcW w:w="5386" w:type="dxa"/>
            <w:vAlign w:val="center"/>
          </w:tcPr>
          <w:p>
            <w:pPr>
              <w:pStyle w:val="12"/>
            </w:pPr>
            <w:r>
              <w:t>保证综合服务中心工作正常运转的天数占全年总天数的比例</w:t>
            </w:r>
          </w:p>
        </w:tc>
        <w:tc>
          <w:tcPr>
            <w:tcW w:w="2268" w:type="dxa"/>
            <w:vAlign w:val="center"/>
          </w:tcPr>
          <w:p>
            <w:pPr>
              <w:pStyle w:val="12"/>
            </w:pPr>
            <w:r>
              <w:t>100%</w:t>
            </w:r>
          </w:p>
        </w:tc>
        <w:tc>
          <w:tcPr>
            <w:tcW w:w="1276" w:type="dxa"/>
            <w:vAlign w:val="center"/>
          </w:tcPr>
          <w:p>
            <w:pPr>
              <w:pStyle w:val="12"/>
            </w:pPr>
            <w:r>
              <w:t>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满意率</w:t>
            </w:r>
          </w:p>
        </w:tc>
        <w:tc>
          <w:tcPr>
            <w:tcW w:w="5386" w:type="dxa"/>
            <w:vAlign w:val="center"/>
          </w:tcPr>
          <w:p>
            <w:pPr>
              <w:pStyle w:val="12"/>
            </w:pPr>
            <w:r>
              <w:t>单位职工及服务群众满意度</w:t>
            </w:r>
          </w:p>
        </w:tc>
        <w:tc>
          <w:tcPr>
            <w:tcW w:w="2268" w:type="dxa"/>
            <w:vAlign w:val="center"/>
          </w:tcPr>
          <w:p>
            <w:pPr>
              <w:pStyle w:val="12"/>
            </w:pPr>
            <w:r>
              <w:t>≥90%</w:t>
            </w:r>
          </w:p>
        </w:tc>
        <w:tc>
          <w:tcPr>
            <w:tcW w:w="1276" w:type="dxa"/>
            <w:vAlign w:val="center"/>
          </w:tcPr>
          <w:p>
            <w:pPr>
              <w:pStyle w:val="12"/>
            </w:pPr>
            <w:r>
              <w:t>走访调查</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901001巨鹿县巨鹿镇人民政府本级</w:t>
            </w:r>
          </w:p>
        </w:tc>
        <w:tc>
          <w:tcPr>
            <w:tcW w:w="8676" w:type="dxa"/>
            <w:gridSpan w:val="9"/>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7712" w:type="dxa"/>
            <w:gridSpan w:val="8"/>
            <w:vAlign w:val="center"/>
          </w:tcPr>
          <w:p>
            <w:pPr>
              <w:pStyle w:val="10"/>
            </w:pPr>
            <w:r>
              <w:t>政府采购金额（当年部门预算安排资金）</w:t>
            </w:r>
          </w:p>
        </w:tc>
        <w:tc>
          <w:tcPr>
            <w:tcW w:w="964" w:type="dxa"/>
            <w:vMerge w:val="restart"/>
            <w:vAlign w:val="center"/>
          </w:tcPr>
          <w:p>
            <w:pPr>
              <w:pStyle w:val="10"/>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财政拨款结转</w:t>
            </w:r>
          </w:p>
        </w:tc>
        <w:tc>
          <w:tcPr>
            <w:tcW w:w="964" w:type="dxa"/>
            <w:vAlign w:val="center"/>
          </w:tcPr>
          <w:p>
            <w:pPr>
              <w:pStyle w:val="10"/>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4"/>
            </w:pPr>
            <w:r>
              <w:t>合  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4.70</w:t>
            </w:r>
          </w:p>
        </w:tc>
        <w:tc>
          <w:tcPr>
            <w:tcW w:w="964" w:type="dxa"/>
            <w:vAlign w:val="center"/>
          </w:tcPr>
          <w:p>
            <w:pPr>
              <w:pStyle w:val="15"/>
            </w:pPr>
            <w:r>
              <w:t>4.70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4.70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4"/>
            </w:pPr>
            <w:r>
              <w:t>巨鹿县巨鹿镇人民政府本级小计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4.70</w:t>
            </w:r>
          </w:p>
        </w:tc>
        <w:tc>
          <w:tcPr>
            <w:tcW w:w="964" w:type="dxa"/>
            <w:vAlign w:val="center"/>
          </w:tcPr>
          <w:p>
            <w:pPr>
              <w:pStyle w:val="15"/>
            </w:pPr>
            <w:r>
              <w:t>4.70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4.70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公用经费一</w:t>
            </w:r>
          </w:p>
        </w:tc>
        <w:tc>
          <w:tcPr>
            <w:tcW w:w="964" w:type="dxa"/>
            <w:vAlign w:val="center"/>
          </w:tcPr>
          <w:p>
            <w:pPr>
              <w:pStyle w:val="11"/>
            </w:pPr>
            <w:r>
              <w:t>29.00</w:t>
            </w:r>
          </w:p>
        </w:tc>
        <w:tc>
          <w:tcPr>
            <w:tcW w:w="1134" w:type="dxa"/>
            <w:vAlign w:val="center"/>
          </w:tcPr>
          <w:p>
            <w:pPr>
              <w:pStyle w:val="12"/>
            </w:pPr>
            <w:r>
              <w:t>台式计算机</w:t>
            </w:r>
          </w:p>
        </w:tc>
        <w:tc>
          <w:tcPr>
            <w:tcW w:w="1134" w:type="dxa"/>
            <w:vAlign w:val="center"/>
          </w:tcPr>
          <w:p>
            <w:pPr>
              <w:pStyle w:val="12"/>
            </w:pPr>
            <w:r>
              <w:t>A02010105</w:t>
            </w:r>
          </w:p>
        </w:tc>
        <w:tc>
          <w:tcPr>
            <w:tcW w:w="709" w:type="dxa"/>
            <w:vAlign w:val="center"/>
          </w:tcPr>
          <w:p>
            <w:pPr>
              <w:pStyle w:val="13"/>
            </w:pPr>
            <w:r>
              <w:t>台</w:t>
            </w:r>
          </w:p>
        </w:tc>
        <w:tc>
          <w:tcPr>
            <w:tcW w:w="850" w:type="dxa"/>
            <w:vAlign w:val="center"/>
          </w:tcPr>
          <w:p>
            <w:pPr>
              <w:pStyle w:val="11"/>
            </w:pPr>
            <w:r>
              <w:t>3</w:t>
            </w:r>
          </w:p>
        </w:tc>
        <w:tc>
          <w:tcPr>
            <w:tcW w:w="850" w:type="dxa"/>
            <w:vAlign w:val="center"/>
          </w:tcPr>
          <w:p>
            <w:pPr>
              <w:pStyle w:val="11"/>
            </w:pPr>
            <w:r>
              <w:t>0.45</w:t>
            </w:r>
          </w:p>
        </w:tc>
        <w:tc>
          <w:tcPr>
            <w:tcW w:w="964" w:type="dxa"/>
            <w:vAlign w:val="center"/>
          </w:tcPr>
          <w:p>
            <w:pPr>
              <w:pStyle w:val="11"/>
            </w:pPr>
            <w:r>
              <w:t>1.35</w:t>
            </w:r>
          </w:p>
        </w:tc>
        <w:tc>
          <w:tcPr>
            <w:tcW w:w="964" w:type="dxa"/>
            <w:vAlign w:val="center"/>
          </w:tcPr>
          <w:p>
            <w:pPr>
              <w:pStyle w:val="11"/>
            </w:pPr>
            <w:r>
              <w:t>1.35</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公用经费一</w:t>
            </w:r>
          </w:p>
        </w:tc>
        <w:tc>
          <w:tcPr>
            <w:tcW w:w="964" w:type="dxa"/>
            <w:vAlign w:val="center"/>
          </w:tcPr>
          <w:p>
            <w:pPr>
              <w:pStyle w:val="11"/>
            </w:pPr>
            <w:r>
              <w:t>29.00</w:t>
            </w:r>
          </w:p>
        </w:tc>
        <w:tc>
          <w:tcPr>
            <w:tcW w:w="1134" w:type="dxa"/>
            <w:vAlign w:val="center"/>
          </w:tcPr>
          <w:p>
            <w:pPr>
              <w:pStyle w:val="12"/>
            </w:pPr>
            <w:r>
              <w:t>A4 黑白打印机</w:t>
            </w:r>
          </w:p>
        </w:tc>
        <w:tc>
          <w:tcPr>
            <w:tcW w:w="1134" w:type="dxa"/>
            <w:vAlign w:val="center"/>
          </w:tcPr>
          <w:p>
            <w:pPr>
              <w:pStyle w:val="12"/>
            </w:pPr>
            <w:r>
              <w:t>A02021003</w:t>
            </w:r>
          </w:p>
        </w:tc>
        <w:tc>
          <w:tcPr>
            <w:tcW w:w="709" w:type="dxa"/>
            <w:vAlign w:val="center"/>
          </w:tcPr>
          <w:p>
            <w:pPr>
              <w:pStyle w:val="13"/>
            </w:pPr>
            <w:r>
              <w:t>台</w:t>
            </w:r>
          </w:p>
        </w:tc>
        <w:tc>
          <w:tcPr>
            <w:tcW w:w="850" w:type="dxa"/>
            <w:vAlign w:val="center"/>
          </w:tcPr>
          <w:p>
            <w:pPr>
              <w:pStyle w:val="11"/>
            </w:pPr>
            <w:r>
              <w:t>4</w:t>
            </w:r>
          </w:p>
        </w:tc>
        <w:tc>
          <w:tcPr>
            <w:tcW w:w="850" w:type="dxa"/>
            <w:vAlign w:val="center"/>
          </w:tcPr>
          <w:p>
            <w:pPr>
              <w:pStyle w:val="11"/>
            </w:pPr>
            <w:r>
              <w:t>0.22</w:t>
            </w:r>
          </w:p>
        </w:tc>
        <w:tc>
          <w:tcPr>
            <w:tcW w:w="964" w:type="dxa"/>
            <w:vAlign w:val="center"/>
          </w:tcPr>
          <w:p>
            <w:pPr>
              <w:pStyle w:val="11"/>
            </w:pPr>
            <w:r>
              <w:t>0.88</w:t>
            </w:r>
          </w:p>
        </w:tc>
        <w:tc>
          <w:tcPr>
            <w:tcW w:w="964" w:type="dxa"/>
            <w:vAlign w:val="center"/>
          </w:tcPr>
          <w:p>
            <w:pPr>
              <w:pStyle w:val="11"/>
            </w:pPr>
            <w:r>
              <w:t>0.88</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0.88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公用经费一</w:t>
            </w:r>
          </w:p>
        </w:tc>
        <w:tc>
          <w:tcPr>
            <w:tcW w:w="964" w:type="dxa"/>
            <w:vAlign w:val="center"/>
          </w:tcPr>
          <w:p>
            <w:pPr>
              <w:pStyle w:val="11"/>
            </w:pPr>
            <w:r>
              <w:t>29.00</w:t>
            </w:r>
          </w:p>
        </w:tc>
        <w:tc>
          <w:tcPr>
            <w:tcW w:w="1134" w:type="dxa"/>
            <w:vAlign w:val="center"/>
          </w:tcPr>
          <w:p>
            <w:pPr>
              <w:pStyle w:val="12"/>
            </w:pPr>
            <w:r>
              <w:t>文件柜</w:t>
            </w:r>
          </w:p>
        </w:tc>
        <w:tc>
          <w:tcPr>
            <w:tcW w:w="1134" w:type="dxa"/>
            <w:vAlign w:val="center"/>
          </w:tcPr>
          <w:p>
            <w:pPr>
              <w:pStyle w:val="12"/>
            </w:pPr>
            <w:r>
              <w:t>A05010502</w:t>
            </w:r>
          </w:p>
        </w:tc>
        <w:tc>
          <w:tcPr>
            <w:tcW w:w="709" w:type="dxa"/>
            <w:vAlign w:val="center"/>
          </w:tcPr>
          <w:p>
            <w:pPr>
              <w:pStyle w:val="13"/>
            </w:pPr>
            <w:r>
              <w:t>组</w:t>
            </w:r>
          </w:p>
        </w:tc>
        <w:tc>
          <w:tcPr>
            <w:tcW w:w="850" w:type="dxa"/>
            <w:vAlign w:val="center"/>
          </w:tcPr>
          <w:p>
            <w:pPr>
              <w:pStyle w:val="11"/>
            </w:pPr>
            <w:r>
              <w:t>5</w:t>
            </w:r>
          </w:p>
        </w:tc>
        <w:tc>
          <w:tcPr>
            <w:tcW w:w="850" w:type="dxa"/>
            <w:vAlign w:val="center"/>
          </w:tcPr>
          <w:p>
            <w:pPr>
              <w:pStyle w:val="11"/>
            </w:pPr>
            <w:r>
              <w:t>0.09</w:t>
            </w:r>
          </w:p>
        </w:tc>
        <w:tc>
          <w:tcPr>
            <w:tcW w:w="964" w:type="dxa"/>
            <w:vAlign w:val="center"/>
          </w:tcPr>
          <w:p>
            <w:pPr>
              <w:pStyle w:val="11"/>
            </w:pPr>
            <w:r>
              <w:t>0.47</w:t>
            </w:r>
          </w:p>
        </w:tc>
        <w:tc>
          <w:tcPr>
            <w:tcW w:w="964" w:type="dxa"/>
            <w:vAlign w:val="center"/>
          </w:tcPr>
          <w:p>
            <w:pPr>
              <w:pStyle w:val="11"/>
            </w:pPr>
            <w:r>
              <w:t>0.47</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0.47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公用经费一</w:t>
            </w:r>
          </w:p>
        </w:tc>
        <w:tc>
          <w:tcPr>
            <w:tcW w:w="964" w:type="dxa"/>
            <w:vAlign w:val="center"/>
          </w:tcPr>
          <w:p>
            <w:pPr>
              <w:pStyle w:val="11"/>
            </w:pPr>
            <w:r>
              <w:t>29.00</w:t>
            </w:r>
          </w:p>
        </w:tc>
        <w:tc>
          <w:tcPr>
            <w:tcW w:w="1134" w:type="dxa"/>
            <w:vAlign w:val="center"/>
          </w:tcPr>
          <w:p>
            <w:pPr>
              <w:pStyle w:val="12"/>
            </w:pPr>
            <w:r>
              <w:t>复印纸</w:t>
            </w:r>
          </w:p>
        </w:tc>
        <w:tc>
          <w:tcPr>
            <w:tcW w:w="1134" w:type="dxa"/>
            <w:vAlign w:val="center"/>
          </w:tcPr>
          <w:p>
            <w:pPr>
              <w:pStyle w:val="12"/>
            </w:pPr>
            <w:r>
              <w:t>A05040101</w:t>
            </w:r>
          </w:p>
        </w:tc>
        <w:tc>
          <w:tcPr>
            <w:tcW w:w="709" w:type="dxa"/>
            <w:vAlign w:val="center"/>
          </w:tcPr>
          <w:p>
            <w:pPr>
              <w:pStyle w:val="13"/>
            </w:pPr>
            <w:r>
              <w:t>批</w:t>
            </w:r>
          </w:p>
        </w:tc>
        <w:tc>
          <w:tcPr>
            <w:tcW w:w="850" w:type="dxa"/>
            <w:vAlign w:val="center"/>
          </w:tcPr>
          <w:p>
            <w:pPr>
              <w:pStyle w:val="11"/>
            </w:pPr>
            <w:r>
              <w:t>800</w:t>
            </w:r>
          </w:p>
        </w:tc>
        <w:tc>
          <w:tcPr>
            <w:tcW w:w="850" w:type="dxa"/>
            <w:vAlign w:val="center"/>
          </w:tcPr>
          <w:p>
            <w:pPr>
              <w:pStyle w:val="11"/>
            </w:pPr>
            <w:r>
              <w:t>0.00</w:t>
            </w:r>
          </w:p>
        </w:tc>
        <w:tc>
          <w:tcPr>
            <w:tcW w:w="964" w:type="dxa"/>
            <w:vAlign w:val="center"/>
          </w:tcPr>
          <w:p>
            <w:pPr>
              <w:pStyle w:val="11"/>
            </w:pPr>
            <w:r>
              <w:t>2.00</w:t>
            </w:r>
          </w:p>
        </w:tc>
        <w:tc>
          <w:tcPr>
            <w:tcW w:w="964" w:type="dxa"/>
            <w:vAlign w:val="center"/>
          </w:tcPr>
          <w:p>
            <w:pPr>
              <w:pStyle w:val="11"/>
            </w:pPr>
            <w:r>
              <w:t>2.00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2.00</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巨鹿县巨鹿镇人民政府本级上年末固定资产金额为235.21万元（详见下表）。本年度拟购置固定资产总额为2.70万元，已按要求列入政府采购预算，详见政府采购预算表。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901001巨鹿县巨鹿镇人民政府本级</w:t>
            </w:r>
          </w:p>
        </w:tc>
        <w:tc>
          <w:tcPr>
            <w:tcW w:w="5670" w:type="dxa"/>
            <w:gridSpan w:val="2"/>
            <w:tcBorders>
              <w:top w:val="single" w:color="FFFFFF" w:sz="6" w:space="0"/>
              <w:left w:val="single" w:color="FFFFFF" w:sz="6" w:space="0"/>
              <w:right w:val="single" w:color="FFFFFF" w:sz="6" w:space="0"/>
            </w:tcBorders>
            <w:vAlign w:val="center"/>
          </w:tcPr>
          <w:p>
            <w:pPr>
              <w:pStyle w:val="7"/>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资产总额</w:t>
            </w:r>
          </w:p>
        </w:tc>
        <w:tc>
          <w:tcPr>
            <w:tcW w:w="2835" w:type="dxa"/>
            <w:vAlign w:val="center"/>
          </w:tcPr>
          <w:p>
            <w:pPr>
              <w:pStyle w:val="13"/>
            </w:pPr>
          </w:p>
        </w:tc>
        <w:tc>
          <w:tcPr>
            <w:tcW w:w="2835" w:type="dxa"/>
            <w:vAlign w:val="center"/>
          </w:tcPr>
          <w:p>
            <w:pPr>
              <w:pStyle w:val="11"/>
            </w:pPr>
            <w:r>
              <w:t>235.21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1、房屋（平方米）</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　　其中：办公用房（平方米）</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2、车辆（台、辆）</w:t>
            </w:r>
          </w:p>
        </w:tc>
        <w:tc>
          <w:tcPr>
            <w:tcW w:w="2835" w:type="dxa"/>
            <w:vAlign w:val="center"/>
          </w:tcPr>
          <w:p>
            <w:pPr>
              <w:pStyle w:val="13"/>
            </w:pPr>
            <w:r>
              <w:t>3</w:t>
            </w:r>
          </w:p>
        </w:tc>
        <w:tc>
          <w:tcPr>
            <w:tcW w:w="2835" w:type="dxa"/>
            <w:vAlign w:val="center"/>
          </w:tcPr>
          <w:p>
            <w:pPr>
              <w:pStyle w:val="11"/>
            </w:pPr>
            <w:r>
              <w:t>24.23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3、单价在20万元以上的设备</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4、其他固定资产</w:t>
            </w:r>
          </w:p>
        </w:tc>
        <w:tc>
          <w:tcPr>
            <w:tcW w:w="2835" w:type="dxa"/>
            <w:vAlign w:val="center"/>
          </w:tcPr>
          <w:p>
            <w:pPr>
              <w:pStyle w:val="13"/>
            </w:pPr>
            <w:r>
              <w:t>1390</w:t>
            </w:r>
          </w:p>
        </w:tc>
        <w:tc>
          <w:tcPr>
            <w:tcW w:w="2835" w:type="dxa"/>
            <w:vAlign w:val="center"/>
          </w:tcPr>
          <w:p>
            <w:pPr>
              <w:pStyle w:val="11"/>
            </w:pPr>
            <w:r>
              <w:t>210.98</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仿宋_GBK">
    <w:panose1 w:val="02000000000000000000"/>
    <w:charset w:val="86"/>
    <w:family w:val="auto"/>
    <w:pitch w:val="default"/>
    <w:sig w:usb0="A00002BF" w:usb1="38CF7CFA" w:usb2="00082016" w:usb3="00000000" w:csb0="00040001" w:csb1="00000000"/>
  </w:font>
  <w:font w:name="方正小标宋_GBK">
    <w:panose1 w:val="02000000000000000000"/>
    <w:charset w:val="86"/>
    <w:family w:val="auto"/>
    <w:pitch w:val="default"/>
    <w:sig w:usb0="A00002BF" w:usb1="38CF7CFA" w:usb2="00082016" w:usb3="00000000" w:csb0="00040001" w:csb1="00000000"/>
  </w:font>
  <w:font w:name="方正书宋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81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80</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32A43669"/>
    <w:rsid w:val="4B5F0E4A"/>
    <w:rsid w:val="5BD55FA5"/>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table" w:styleId="5">
    <w:name w:val="Table Grid"/>
    <w:basedOn w:val="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szCs w:val="22"/>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szCs w:val="22"/>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szCs w:val="22"/>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szCs w:val="22"/>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szCs w:val="22"/>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szCs w:val="22"/>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szCs w:val="22"/>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szCs w:val="22"/>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83</Pages>
  <TotalTime>2</TotalTime>
  <ScaleCrop>false</ScaleCrop>
  <LinksUpToDate>false</LinksUpToDate>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2026-02-24T11:11:00Z</dcterms:created>
  <dc:creator>JULUZHEN</dc:creator>
  <cp:lastModifiedBy>JULUZHEN</cp:lastModifiedBy>
  <dcterms:modified xsi:type="dcterms:W3CDTF">2026-02-24T06:52:22Z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39095186CEA24F10BCE1125824FF503B</vt:lpwstr>
  </property>
</Properties>
</file>