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A2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40" w:afterAutospacing="0"/>
        <w:ind w:left="0" w:right="0"/>
      </w:pPr>
    </w:p>
    <w:p w14:paraId="7C4D1937">
      <w:pPr>
        <w:pStyle w:val="2"/>
        <w:keepNext w:val="0"/>
        <w:keepLines w:val="0"/>
        <w:widowControl/>
        <w:suppressLineNumbers w:val="0"/>
        <w:spacing w:before="75" w:beforeAutospacing="0" w:after="75" w:afterAutospacing="0" w:line="562" w:lineRule="atLeast"/>
        <w:ind w:left="0" w:right="0"/>
        <w:jc w:val="center"/>
      </w:pPr>
      <w:r>
        <w:rPr>
          <w:rFonts w:ascii="cursive" w:hAnsi="cursive" w:eastAsia="cursive" w:cs="cursive"/>
          <w:sz w:val="48"/>
          <w:szCs w:val="48"/>
        </w:rPr>
        <w:t>巨鹿县乡镇权力清单</w:t>
      </w:r>
    </w:p>
    <w:p w14:paraId="5E467C03">
      <w:pPr>
        <w:pStyle w:val="2"/>
        <w:keepNext w:val="0"/>
        <w:keepLines w:val="0"/>
        <w:widowControl/>
        <w:suppressLineNumbers w:val="0"/>
        <w:spacing w:before="75" w:beforeAutospacing="0" w:after="75" w:afterAutospacing="0" w:line="562" w:lineRule="atLeast"/>
        <w:ind w:left="0" w:right="0"/>
      </w:pPr>
    </w:p>
    <w:tbl>
      <w:tblPr>
        <w:tblStyle w:val="3"/>
        <w:tblW w:w="140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26"/>
        <w:gridCol w:w="586"/>
        <w:gridCol w:w="900"/>
        <w:gridCol w:w="515"/>
        <w:gridCol w:w="6574"/>
        <w:gridCol w:w="676"/>
        <w:gridCol w:w="764"/>
        <w:gridCol w:w="854"/>
        <w:gridCol w:w="586"/>
        <w:gridCol w:w="600"/>
        <w:gridCol w:w="1028"/>
        <w:gridCol w:w="649"/>
      </w:tblGrid>
      <w:tr w14:paraId="27DE38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07E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87B3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6E4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704"/>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725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837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96E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984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0E4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8FE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315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EA9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1A4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7B198D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945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F96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7" w:beforeAutospacing="0" w:after="0" w:afterAutospacing="0"/>
              <w:ind w:left="6" w:right="0"/>
            </w:pPr>
            <w:r>
              <w:rPr>
                <w:rFonts w:hint="default" w:ascii="Times New Roman" w:hAnsi="Times New Roman" w:cs="Times New Roman"/>
                <w:sz w:val="24"/>
                <w:szCs w:val="24"/>
              </w:rPr>
              <w:t>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6BC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7BC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7CC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0A2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D977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681"/>
            </w:pPr>
            <w:r>
              <w:rPr>
                <w:sz w:val="24"/>
                <w:szCs w:val="24"/>
              </w:rPr>
              <w:t>食品小摊点备案</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15C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0160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84EF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12B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4" w:beforeAutospacing="0" w:after="0" w:afterAutospacing="0"/>
              <w:ind w:left="17" w:right="6"/>
            </w:pPr>
            <w:r>
              <w:rPr>
                <w:sz w:val="24"/>
                <w:szCs w:val="24"/>
              </w:rPr>
              <w:t>《河北省食品小作坊小餐饮小摊点管理条例》</w:t>
            </w:r>
          </w:p>
          <w:p w14:paraId="5B7E3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24"/>
                <w:szCs w:val="24"/>
              </w:rPr>
              <w:t>（</w:t>
            </w:r>
            <w:r>
              <w:rPr>
                <w:rFonts w:hint="default" w:ascii="Times New Roman" w:hAnsi="Times New Roman" w:cs="Times New Roman"/>
                <w:sz w:val="24"/>
                <w:szCs w:val="24"/>
              </w:rPr>
              <w:t xml:space="preserve">2016 </w:t>
            </w:r>
            <w:r>
              <w:rPr>
                <w:sz w:val="24"/>
                <w:szCs w:val="24"/>
              </w:rPr>
              <w:t>年）第十二条、第十三条、第三十条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EF1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2FB9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B184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91F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76C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D50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DAD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5774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BF4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1593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CA6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D77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190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28" w:right="34" w:hanging="482"/>
            </w:pPr>
            <w:r>
              <w:rPr>
                <w:sz w:val="24"/>
                <w:szCs w:val="24"/>
              </w:rPr>
              <w:t>县市场监督管理局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376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5535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B1C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CA1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616AA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 w:right="0"/>
            </w:pPr>
            <w:r>
              <w:rPr>
                <w:rFonts w:hint="default" w:ascii="Times New Roman" w:hAnsi="Times New Roman" w:cs="Times New Roman"/>
                <w:sz w:val="24"/>
                <w:szCs w:val="24"/>
              </w:rPr>
              <w:t>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75D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AECC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13" w:right="102"/>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81B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3" w:beforeAutospacing="0" w:after="0" w:afterAutospacing="0"/>
              <w:ind w:left="11" w:right="0"/>
            </w:pPr>
            <w:r>
              <w:rPr>
                <w:sz w:val="24"/>
                <w:szCs w:val="24"/>
              </w:rPr>
              <w:t>在村庄、集镇规划区内的街道、广场、市场和车站等场所修建临时建筑物、构筑物和其他</w:t>
            </w:r>
          </w:p>
          <w:p w14:paraId="4D4F6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1" w:right="0"/>
            </w:pPr>
            <w:r>
              <w:rPr>
                <w:sz w:val="24"/>
                <w:szCs w:val="24"/>
              </w:rPr>
              <w:t>设施批准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8A8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FC7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E117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939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7" w:right="6"/>
            </w:pPr>
            <w:r>
              <w:rPr>
                <w:sz w:val="24"/>
                <w:szCs w:val="24"/>
              </w:rPr>
              <w:t>《村庄和集镇规划建设管理条例》（</w:t>
            </w:r>
            <w:r>
              <w:rPr>
                <w:rFonts w:hint="default" w:ascii="Times New Roman" w:hAnsi="Times New Roman" w:cs="Times New Roman"/>
                <w:sz w:val="24"/>
                <w:szCs w:val="24"/>
              </w:rPr>
              <w:t>1993</w:t>
            </w:r>
            <w:r>
              <w:rPr>
                <w:sz w:val="24"/>
                <w:szCs w:val="24"/>
              </w:rPr>
              <w:t xml:space="preserve">年 </w:t>
            </w:r>
            <w:r>
              <w:rPr>
                <w:rFonts w:hint="default" w:ascii="Times New Roman" w:hAnsi="Times New Roman" w:cs="Times New Roman"/>
                <w:sz w:val="24"/>
                <w:szCs w:val="24"/>
              </w:rPr>
              <w:t>6</w:t>
            </w:r>
            <w:r>
              <w:rPr>
                <w:sz w:val="24"/>
                <w:szCs w:val="24"/>
              </w:rPr>
              <w:t xml:space="preserve">月 </w:t>
            </w:r>
            <w:r>
              <w:rPr>
                <w:rFonts w:hint="default" w:ascii="Times New Roman" w:hAnsi="Times New Roman" w:cs="Times New Roman"/>
                <w:sz w:val="24"/>
                <w:szCs w:val="24"/>
              </w:rPr>
              <w:t>29</w:t>
            </w:r>
            <w:r>
              <w:rPr>
                <w:sz w:val="24"/>
                <w:szCs w:val="24"/>
              </w:rPr>
              <w:t xml:space="preserve">日国务院令第 </w:t>
            </w:r>
            <w:r>
              <w:rPr>
                <w:rFonts w:hint="default" w:ascii="Times New Roman" w:hAnsi="Times New Roman" w:cs="Times New Roman"/>
                <w:sz w:val="24"/>
                <w:szCs w:val="24"/>
              </w:rPr>
              <w:t>116</w:t>
            </w:r>
          </w:p>
          <w:p w14:paraId="37587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0"/>
            </w:pPr>
            <w:r>
              <w:rPr>
                <w:sz w:val="24"/>
                <w:szCs w:val="24"/>
              </w:rPr>
              <w:t>号）第三十二条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01D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FD18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4325F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0A5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86C5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D693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38C3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5BF5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F77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945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1D5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871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780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409" w:right="34" w:hanging="363"/>
            </w:pPr>
            <w:r>
              <w:rPr>
                <w:sz w:val="24"/>
                <w:szCs w:val="24"/>
              </w:rPr>
              <w:t>县自然资源和规划局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5C1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F6C96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10C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1B4CC1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 w:right="0"/>
            </w:pPr>
            <w:r>
              <w:rPr>
                <w:rFonts w:hint="default" w:ascii="Times New Roman" w:hAnsi="Times New Roman" w:cs="Times New Roman"/>
                <w:sz w:val="24"/>
                <w:szCs w:val="24"/>
              </w:rPr>
              <w:t>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B09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4861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5CC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4" w:beforeAutospacing="0" w:after="0" w:afterAutospacing="0"/>
              <w:ind w:left="11" w:right="0"/>
            </w:pPr>
            <w:r>
              <w:rPr>
                <w:sz w:val="24"/>
                <w:szCs w:val="24"/>
              </w:rPr>
              <w:t>农村村民住宅用地审核批准（不含占用农用地）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6018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11E1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B38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4" w:beforeAutospacing="0" w:after="0" w:afterAutospacing="0"/>
              <w:ind w:left="17" w:right="6"/>
            </w:pPr>
            <w:r>
              <w:rPr>
                <w:sz w:val="24"/>
                <w:szCs w:val="24"/>
              </w:rPr>
              <w:t>《中华人民共和国土地管理法》（</w:t>
            </w:r>
            <w:r>
              <w:rPr>
                <w:rFonts w:hint="default" w:ascii="Times New Roman" w:hAnsi="Times New Roman" w:cs="Times New Roman"/>
                <w:sz w:val="24"/>
                <w:szCs w:val="24"/>
              </w:rPr>
              <w:t xml:space="preserve">2019 </w:t>
            </w:r>
            <w:r>
              <w:rPr>
                <w:sz w:val="24"/>
                <w:szCs w:val="24"/>
              </w:rPr>
              <w:t>年修正第六十二条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8DE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95C8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9" w:right="176"/>
            </w:pPr>
            <w:r>
              <w:rPr>
                <w:sz w:val="24"/>
                <w:szCs w:val="24"/>
              </w:rPr>
              <w:t>） 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BAA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9620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320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98BED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15F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5E44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10E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9910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D82D0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95" w:right="148" w:hanging="119"/>
            </w:pPr>
            <w:r>
              <w:rPr>
                <w:sz w:val="24"/>
                <w:szCs w:val="24"/>
              </w:rPr>
              <w:t>县自然资源和规划局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8D8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78DA0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25D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504DC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 w:right="0"/>
            </w:pPr>
            <w:r>
              <w:rPr>
                <w:rFonts w:hint="default" w:ascii="Times New Roman" w:hAnsi="Times New Roman" w:cs="Times New Roman"/>
                <w:sz w:val="24"/>
                <w:szCs w:val="24"/>
              </w:rPr>
              <w:t>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285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850B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D8D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0F57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6"/>
            </w:pPr>
            <w:r>
              <w:rPr>
                <w:sz w:val="24"/>
                <w:szCs w:val="24"/>
              </w:rPr>
              <w:t>承包期内需调整承包地批准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E52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943C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2A0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6"/>
            </w:pPr>
            <w:r>
              <w:rPr>
                <w:sz w:val="24"/>
                <w:szCs w:val="24"/>
              </w:rPr>
              <w:t>《中华人民共和国农村土地承包法》（</w:t>
            </w:r>
            <w:r>
              <w:rPr>
                <w:rFonts w:hint="default" w:ascii="Times New Roman" w:hAnsi="Times New Roman" w:cs="Times New Roman"/>
                <w:sz w:val="24"/>
                <w:szCs w:val="24"/>
              </w:rPr>
              <w:t xml:space="preserve">2018 </w:t>
            </w:r>
            <w:r>
              <w:rPr>
                <w:sz w:val="24"/>
                <w:szCs w:val="24"/>
              </w:rPr>
              <w:t>年修正）第二十八条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009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4DA61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6DA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1835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924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0E02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D45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BCD4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399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E79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3A86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县农业农村局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EA46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5D6CC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AEA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0463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D293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 w:right="0"/>
            </w:pPr>
            <w:r>
              <w:rPr>
                <w:rFonts w:hint="default" w:ascii="Times New Roman" w:hAnsi="Times New Roman" w:cs="Times New Roman"/>
                <w:sz w:val="24"/>
                <w:szCs w:val="24"/>
              </w:rPr>
              <w:t>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9AB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5FC8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3" w:beforeAutospacing="0" w:after="0" w:afterAutospacing="0"/>
              <w:ind w:left="113" w:right="102"/>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4E4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1" w:right="6"/>
            </w:pPr>
            <w:r>
              <w:rPr>
                <w:sz w:val="24"/>
                <w:szCs w:val="24"/>
              </w:rPr>
              <w:t>对农民集体所有的土地由本集体经济组织以外的单位或者个人承包经营批准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4EB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1D4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2FAA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752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6A2CF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《中华人民共和国农村土地承包法》（</w:t>
            </w:r>
            <w:r>
              <w:rPr>
                <w:rFonts w:hint="default" w:ascii="Times New Roman" w:hAnsi="Times New Roman" w:cs="Times New Roman"/>
                <w:sz w:val="24"/>
                <w:szCs w:val="24"/>
              </w:rPr>
              <w:t xml:space="preserve">2018 </w:t>
            </w:r>
            <w:r>
              <w:rPr>
                <w:sz w:val="24"/>
                <w:szCs w:val="24"/>
              </w:rPr>
              <w:t>年修正）第五十二条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986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975D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5D57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1AA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51B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3"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444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3728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1AE74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5CB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136CD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3"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1660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34A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671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9962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县农业农村局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619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E55F6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17B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B54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83B0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F56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C00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A26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B09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0F6F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54E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FE0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2C0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661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6D60BC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1BA5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8436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DBD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13" w:right="102"/>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1C4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 w:right="0"/>
            </w:pPr>
            <w:r>
              <w:rPr>
                <w:sz w:val="24"/>
                <w:szCs w:val="24"/>
              </w:rPr>
              <w:t>适龄儿童、少年因身体</w:t>
            </w:r>
          </w:p>
          <w:p w14:paraId="289965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1" w:right="6"/>
            </w:pPr>
            <w:r>
              <w:rPr>
                <w:sz w:val="24"/>
                <w:szCs w:val="24"/>
              </w:rPr>
              <w:t>状况需要延缓入学或者休学批准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BF7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6386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CAC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7" w:right="0"/>
            </w:pPr>
            <w:r>
              <w:rPr>
                <w:sz w:val="24"/>
                <w:szCs w:val="24"/>
              </w:rPr>
              <w:t>《中华人民共和国义务</w:t>
            </w:r>
          </w:p>
          <w:p w14:paraId="00296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148"/>
            </w:pPr>
            <w:r>
              <w:rPr>
                <w:sz w:val="24"/>
                <w:szCs w:val="24"/>
              </w:rPr>
              <w:t>教育法》（</w:t>
            </w:r>
            <w:r>
              <w:rPr>
                <w:rFonts w:hint="default" w:ascii="Times New Roman" w:hAnsi="Times New Roman" w:cs="Times New Roman"/>
                <w:sz w:val="24"/>
                <w:szCs w:val="24"/>
              </w:rPr>
              <w:t xml:space="preserve">2018 </w:t>
            </w:r>
            <w:r>
              <w:rPr>
                <w:sz w:val="24"/>
                <w:szCs w:val="24"/>
              </w:rPr>
              <w:t>年修正第十一条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82D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D87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9" w:right="176"/>
            </w:pPr>
            <w:r>
              <w:rPr>
                <w:sz w:val="24"/>
                <w:szCs w:val="24"/>
              </w:rPr>
              <w:t>） 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9815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BB2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786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250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DDC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8C5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0CC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 w:right="17"/>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B89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9DF3A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075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3" w:beforeAutospacing="0" w:after="0" w:afterAutospacing="0"/>
              <w:ind w:left="23" w:right="17"/>
            </w:pPr>
            <w:r>
              <w:rPr>
                <w:rFonts w:hint="default" w:ascii="Times New Roman" w:hAnsi="Times New Roman" w:cs="Times New Roman"/>
                <w:sz w:val="24"/>
                <w:szCs w:val="24"/>
              </w:rPr>
              <w:t>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A85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94C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 w:right="6"/>
            </w:pPr>
            <w:r>
              <w:rPr>
                <w:sz w:val="24"/>
                <w:szCs w:val="24"/>
              </w:rPr>
              <w:t>设置农村公益性墓地审核</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C9B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84B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7" w:right="0"/>
            </w:pPr>
            <w:r>
              <w:rPr>
                <w:sz w:val="24"/>
                <w:szCs w:val="24"/>
              </w:rPr>
              <w:t>《殡葬管理条例》（</w:t>
            </w:r>
            <w:r>
              <w:rPr>
                <w:rFonts w:hint="default" w:ascii="Times New Roman" w:hAnsi="Times New Roman" w:cs="Times New Roman"/>
                <w:sz w:val="24"/>
                <w:szCs w:val="24"/>
              </w:rPr>
              <w:t xml:space="preserve">2012 </w:t>
            </w:r>
            <w:r>
              <w:rPr>
                <w:sz w:val="24"/>
                <w:szCs w:val="24"/>
              </w:rPr>
              <w:t>年修订）第八条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D80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6ED6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7A9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E8C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F39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1DE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8" w:right="17"/>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BE60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5C429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807F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927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13" w:right="102"/>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449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 w:right="0"/>
            </w:pPr>
            <w:r>
              <w:rPr>
                <w:sz w:val="24"/>
                <w:szCs w:val="24"/>
              </w:rPr>
              <w:t>乡镇村公共设施、公益事业建设用地审核（不</w:t>
            </w:r>
          </w:p>
          <w:p w14:paraId="6B88B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1" w:right="0"/>
            </w:pPr>
            <w:r>
              <w:rPr>
                <w:sz w:val="24"/>
                <w:szCs w:val="24"/>
              </w:rPr>
              <w:t>含占用农用地）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4E7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74C88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F57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7" w:right="6"/>
            </w:pPr>
            <w:r>
              <w:rPr>
                <w:sz w:val="24"/>
                <w:szCs w:val="24"/>
              </w:rPr>
              <w:t>《中华人民共和国土地管理法》（</w:t>
            </w:r>
            <w:r>
              <w:rPr>
                <w:rFonts w:hint="default" w:ascii="Times New Roman" w:hAnsi="Times New Roman" w:cs="Times New Roman"/>
                <w:sz w:val="24"/>
                <w:szCs w:val="24"/>
              </w:rPr>
              <w:t xml:space="preserve">2019 </w:t>
            </w:r>
            <w:r>
              <w:rPr>
                <w:sz w:val="24"/>
                <w:szCs w:val="24"/>
              </w:rPr>
              <w:t>年修正</w:t>
            </w:r>
          </w:p>
          <w:p w14:paraId="34422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0"/>
            </w:pPr>
            <w:r>
              <w:rPr>
                <w:sz w:val="24"/>
                <w:szCs w:val="24"/>
              </w:rPr>
              <w:t>第六十一条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742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76225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59" w:right="176"/>
            </w:pPr>
            <w:r>
              <w:rPr>
                <w:sz w:val="24"/>
                <w:szCs w:val="24"/>
              </w:rPr>
              <w:t>） 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8E4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146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424B7D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D2F4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13" w:right="102"/>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42E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656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9" w:right="34" w:hanging="363"/>
            </w:pPr>
            <w:r>
              <w:rPr>
                <w:sz w:val="24"/>
                <w:szCs w:val="24"/>
              </w:rPr>
              <w:t>县自然资源和规划局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8DA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4179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ACB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23" w:right="17"/>
            </w:pPr>
            <w:r>
              <w:rPr>
                <w:rFonts w:hint="default" w:ascii="Times New Roman" w:hAnsi="Times New Roman" w:cs="Times New Roman"/>
                <w:sz w:val="24"/>
                <w:szCs w:val="24"/>
              </w:rPr>
              <w:t>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4327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2708E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62B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55E88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6"/>
            </w:pPr>
            <w:r>
              <w:rPr>
                <w:sz w:val="24"/>
                <w:szCs w:val="24"/>
              </w:rPr>
              <w:t>个体工商户注册、变更、注销登记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3A7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566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AF1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7" w:right="0"/>
            </w:pPr>
            <w:r>
              <w:rPr>
                <w:sz w:val="24"/>
                <w:szCs w:val="24"/>
              </w:rPr>
              <w:t>《 个体工商户条例》</w:t>
            </w:r>
          </w:p>
          <w:p w14:paraId="1E9FC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0"/>
            </w:pPr>
            <w:r>
              <w:rPr>
                <w:sz w:val="24"/>
                <w:szCs w:val="24"/>
              </w:rPr>
              <w:t>（</w:t>
            </w:r>
            <w:r>
              <w:rPr>
                <w:rFonts w:hint="default" w:ascii="Times New Roman" w:hAnsi="Times New Roman" w:cs="Times New Roman"/>
                <w:sz w:val="24"/>
                <w:szCs w:val="24"/>
              </w:rPr>
              <w:t xml:space="preserve">2016 </w:t>
            </w:r>
            <w:r>
              <w:rPr>
                <w:sz w:val="24"/>
                <w:szCs w:val="24"/>
              </w:rPr>
              <w:t>年修订）第三条</w:t>
            </w:r>
          </w:p>
          <w:p w14:paraId="0B0FF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6"/>
            </w:pPr>
            <w:r>
              <w:rPr>
                <w:sz w:val="24"/>
                <w:szCs w:val="24"/>
              </w:rPr>
              <w:t>第八条、第十条、第十二条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F3F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29" w:beforeAutospacing="0" w:after="0" w:afterAutospacing="0"/>
              <w:ind w:left="-159" w:right="176"/>
            </w:pPr>
            <w:r>
              <w:rPr>
                <w:sz w:val="24"/>
                <w:szCs w:val="24"/>
                <w:vertAlign w:val="superscript"/>
              </w:rPr>
              <w:t>、 </w:t>
            </w: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E8FE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3C1E0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1A2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F65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7A7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58D7C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7477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0FB33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1A7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81B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ind w:left="28" w:right="17"/>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73A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8010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275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10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1AF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392D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2D1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C9F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ADA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D8A2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6B897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CDA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个人独资企业设立、变更、注销登记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73FD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BF90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7F8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69261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8C3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 w:beforeAutospacing="0" w:after="0" w:afterAutospacing="0"/>
              <w:ind w:left="17" w:right="6"/>
            </w:pPr>
            <w:r>
              <w:rPr>
                <w:sz w:val="18"/>
                <w:szCs w:val="18"/>
              </w:rPr>
              <w:t>《中华人民共和国个人独资企业法》（</w:t>
            </w:r>
            <w:r>
              <w:rPr>
                <w:rFonts w:hint="default" w:ascii="Times New Roman" w:hAnsi="Times New Roman" w:cs="Times New Roman"/>
                <w:sz w:val="18"/>
                <w:szCs w:val="18"/>
              </w:rPr>
              <w:t xml:space="preserve">1999 </w:t>
            </w:r>
            <w:r>
              <w:rPr>
                <w:sz w:val="18"/>
                <w:szCs w:val="18"/>
              </w:rPr>
              <w:t xml:space="preserve">年 </w:t>
            </w:r>
            <w:r>
              <w:rPr>
                <w:rFonts w:hint="default" w:ascii="Times New Roman" w:hAnsi="Times New Roman" w:cs="Times New Roman"/>
                <w:sz w:val="18"/>
                <w:szCs w:val="18"/>
              </w:rPr>
              <w:t xml:space="preserve">8 </w:t>
            </w:r>
            <w:r>
              <w:rPr>
                <w:sz w:val="18"/>
                <w:szCs w:val="18"/>
              </w:rPr>
              <w:t>月</w:t>
            </w:r>
            <w:r>
              <w:rPr>
                <w:rFonts w:hint="default" w:ascii="Times New Roman" w:hAnsi="Times New Roman" w:cs="Times New Roman"/>
                <w:sz w:val="18"/>
                <w:szCs w:val="18"/>
              </w:rPr>
              <w:t xml:space="preserve">30 </w:t>
            </w:r>
            <w:r>
              <w:rPr>
                <w:sz w:val="18"/>
                <w:szCs w:val="18"/>
              </w:rPr>
              <w:t>日中华人民共和国主席令第二十号）第九条、第十五条、第三十二条《个人独资企业登记管理办法》</w:t>
            </w:r>
          </w:p>
          <w:p w14:paraId="0D26C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18"/>
                <w:szCs w:val="18"/>
              </w:rPr>
              <w:t>（</w:t>
            </w:r>
            <w:r>
              <w:rPr>
                <w:rFonts w:hint="default" w:ascii="Times New Roman" w:hAnsi="Times New Roman" w:cs="Times New Roman"/>
                <w:sz w:val="18"/>
                <w:szCs w:val="18"/>
              </w:rPr>
              <w:t xml:space="preserve">2019 </w:t>
            </w:r>
            <w:r>
              <w:rPr>
                <w:sz w:val="18"/>
                <w:szCs w:val="18"/>
              </w:rPr>
              <w:t>年修订）第四条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2A5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7759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00E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64A8C5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1D4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C9C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3B59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4EB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AE6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EF0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C6F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26546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FAB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0B3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CA0B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A82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80E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3E813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8FD3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E25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F647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A57C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472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64ABA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 w:right="17"/>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D9F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1736C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209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7" w:beforeAutospacing="0" w:after="0" w:afterAutospacing="0"/>
              <w:ind w:left="23" w:right="17"/>
            </w:pPr>
            <w:r>
              <w:rPr>
                <w:rFonts w:hint="default" w:ascii="Times New Roman" w:hAnsi="Times New Roman" w:cs="Times New Roman"/>
                <w:sz w:val="24"/>
                <w:szCs w:val="24"/>
              </w:rPr>
              <w:t>11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99B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70F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B7CD3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3A2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2D51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BA21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有限责任公司设立、变更、注销登记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8D5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FB3F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964C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025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9687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4" w:beforeAutospacing="0" w:after="0" w:afterAutospacing="0"/>
              <w:ind w:left="17" w:right="-45"/>
            </w:pPr>
            <w:r>
              <w:rPr>
                <w:sz w:val="18"/>
                <w:szCs w:val="18"/>
              </w:rPr>
              <w:t>《中华人民共和国公司法》</w:t>
            </w:r>
          </w:p>
          <w:p w14:paraId="01A69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4" w:beforeAutospacing="0" w:after="0" w:afterAutospacing="0"/>
              <w:ind w:left="17" w:right="6"/>
            </w:pPr>
            <w:r>
              <w:rPr>
                <w:sz w:val="18"/>
                <w:szCs w:val="18"/>
              </w:rPr>
              <w:t>（</w:t>
            </w:r>
            <w:r>
              <w:rPr>
                <w:rFonts w:hint="default" w:ascii="Times New Roman" w:hAnsi="Times New Roman" w:cs="Times New Roman"/>
                <w:sz w:val="18"/>
                <w:szCs w:val="18"/>
              </w:rPr>
              <w:t>2018</w:t>
            </w:r>
            <w:r>
              <w:rPr>
                <w:sz w:val="18"/>
                <w:szCs w:val="18"/>
              </w:rPr>
              <w:t>年修正）第六条、第七条、第十二条、第十三条</w:t>
            </w:r>
          </w:p>
          <w:p w14:paraId="4E1614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18"/>
                <w:szCs w:val="18"/>
              </w:rPr>
              <w:t>《中华人民共和国公司登</w:t>
            </w:r>
          </w:p>
          <w:p w14:paraId="676F7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113"/>
            </w:pPr>
            <w:r>
              <w:rPr>
                <w:sz w:val="18"/>
                <w:szCs w:val="18"/>
              </w:rPr>
              <w:t>记管理条例》（</w:t>
            </w:r>
            <w:r>
              <w:rPr>
                <w:rFonts w:hint="default" w:ascii="Times New Roman" w:hAnsi="Times New Roman" w:cs="Times New Roman"/>
                <w:sz w:val="18"/>
                <w:szCs w:val="18"/>
              </w:rPr>
              <w:t xml:space="preserve">2016 </w:t>
            </w:r>
            <w:r>
              <w:rPr>
                <w:sz w:val="18"/>
                <w:szCs w:val="18"/>
              </w:rPr>
              <w:t>年修正第八条、第四十二条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4DF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297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557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B26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82" w:right="0"/>
            </w:pPr>
            <w:r>
              <w:rPr>
                <w:sz w:val="24"/>
                <w:szCs w:val="24"/>
              </w:rPr>
              <w:t>乡镇</w:t>
            </w:r>
          </w:p>
          <w:p w14:paraId="212BD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25" w:right="0"/>
            </w:pPr>
            <w:r>
              <w:rPr>
                <w:sz w:val="18"/>
                <w:szCs w:val="18"/>
              </w:rPr>
              <w:t>）</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C832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B2D9F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E218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0A2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376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365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F9D93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DD8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AA15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2AA3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648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820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CC53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5A1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F40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13BF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9F79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AA0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6CAD3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BCAA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668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B19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61A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A06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4BC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A9B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DD5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BB8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016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240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E4E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461FF2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6C0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006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554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682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A469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9" w:beforeAutospacing="0" w:after="0" w:afterAutospacing="0"/>
              <w:ind w:left="11" w:right="0"/>
            </w:pPr>
            <w:r>
              <w:rPr>
                <w:sz w:val="24"/>
                <w:szCs w:val="24"/>
              </w:rPr>
              <w:t>《中华人民共和国食品</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256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3D5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4AA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695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6B7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671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555" w:type="dxa"/>
            <w:vMerge w:val="restar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966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0" w:afterAutospacing="0"/>
              <w:ind w:left="40" w:right="28"/>
            </w:pPr>
            <w:r>
              <w:rPr>
                <w:sz w:val="24"/>
                <w:szCs w:val="24"/>
              </w:rPr>
              <w:t>除县城区域外， 下放至乡镇办理</w:t>
            </w:r>
          </w:p>
        </w:tc>
      </w:tr>
      <w:tr w14:paraId="57F103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A3D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3" w:beforeAutospacing="0" w:after="0" w:afterAutospacing="0"/>
              <w:ind w:left="23" w:right="17"/>
            </w:pPr>
            <w:r>
              <w:rPr>
                <w:rFonts w:hint="default" w:ascii="Times New Roman" w:hAnsi="Times New Roman" w:cs="Times New Roman"/>
                <w:sz w:val="24"/>
                <w:szCs w:val="24"/>
              </w:rPr>
              <w:t>12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156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4325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99D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2E7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7D3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11" w:right="-45"/>
            </w:pPr>
            <w:r>
              <w:rPr>
                <w:sz w:val="24"/>
                <w:szCs w:val="24"/>
              </w:rPr>
              <w:t>食品经营许可证核发、变更、延续、补办、注销</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8A1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B0A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0616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B7F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 w:right="130"/>
            </w:pPr>
            <w:r>
              <w:rPr>
                <w:sz w:val="24"/>
                <w:szCs w:val="24"/>
              </w:rPr>
              <w:t>安全法》</w:t>
            </w:r>
            <w:r>
              <w:rPr>
                <w:rFonts w:hint="default" w:ascii="Times New Roman" w:hAnsi="Times New Roman" w:cs="Times New Roman"/>
                <w:sz w:val="24"/>
                <w:szCs w:val="24"/>
              </w:rPr>
              <w:t>(2018</w:t>
            </w:r>
            <w:r>
              <w:rPr>
                <w:sz w:val="24"/>
                <w:szCs w:val="24"/>
              </w:rPr>
              <w:t>年修正</w:t>
            </w:r>
            <w:r>
              <w:rPr>
                <w:rFonts w:hint="default" w:ascii="Times New Roman" w:hAnsi="Times New Roman" w:cs="Times New Roman"/>
                <w:sz w:val="24"/>
                <w:szCs w:val="24"/>
              </w:rPr>
              <w:t>)</w:t>
            </w:r>
            <w:r>
              <w:rPr>
                <w:sz w:val="24"/>
                <w:szCs w:val="24"/>
              </w:rPr>
              <w:t>第三十五条、《食品经营许可管理办法》</w:t>
            </w:r>
            <w:r>
              <w:rPr>
                <w:rFonts w:hint="default" w:ascii="Times New Roman" w:hAnsi="Times New Roman" w:cs="Times New Roman"/>
                <w:sz w:val="24"/>
                <w:szCs w:val="24"/>
              </w:rPr>
              <w:t xml:space="preserve">(2017 </w:t>
            </w:r>
            <w:r>
              <w:rPr>
                <w:sz w:val="24"/>
                <w:szCs w:val="24"/>
              </w:rPr>
              <w:t>年修订</w:t>
            </w:r>
            <w:r>
              <w:rPr>
                <w:rFonts w:hint="default" w:ascii="Times New Roman" w:hAnsi="Times New Roman" w:cs="Times New Roman"/>
                <w:sz w:val="24"/>
                <w:szCs w:val="24"/>
              </w:rPr>
              <w:t>)</w:t>
            </w:r>
            <w:r>
              <w:rPr>
                <w:sz w:val="24"/>
                <w:szCs w:val="24"/>
              </w:rPr>
              <w:t>第四条、第十八</w:t>
            </w:r>
          </w:p>
          <w:p w14:paraId="0CEA8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条、第二十七条、第二</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6A3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82D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E55A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80E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803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EC24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37F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E0BC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E5F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7DA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12CE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292F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70F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4969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62E6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C5E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602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7823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45" w:right="0"/>
            </w:pPr>
            <w:r>
              <w:rPr>
                <w:sz w:val="24"/>
                <w:szCs w:val="24"/>
              </w:rPr>
              <w:t>县行政审批局</w:t>
            </w:r>
          </w:p>
        </w:tc>
        <w:tc>
          <w:tcPr>
            <w:tcW w:w="555" w:type="dxa"/>
            <w:vMerge w:val="continue"/>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8CEDA0">
            <w:pPr>
              <w:rPr>
                <w:rFonts w:hint="eastAsia" w:ascii="宋体"/>
                <w:sz w:val="24"/>
                <w:szCs w:val="24"/>
              </w:rPr>
            </w:pPr>
          </w:p>
        </w:tc>
      </w:tr>
      <w:tr w14:paraId="4D7E5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233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487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FAD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E49D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A6F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十九条、第三十五条、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909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83C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7400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B80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61B8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DDF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555" w:type="dxa"/>
            <w:vMerge w:val="continue"/>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C1FF38">
            <w:pPr>
              <w:rPr>
                <w:rFonts w:hint="eastAsia" w:ascii="宋体"/>
                <w:sz w:val="24"/>
                <w:szCs w:val="24"/>
              </w:rPr>
            </w:pPr>
          </w:p>
        </w:tc>
      </w:tr>
      <w:tr w14:paraId="12D2E3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0DA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40C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125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859E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3F25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第三十六条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74D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B32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024C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EF47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290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ABE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555" w:type="dxa"/>
            <w:vMerge w:val="continue"/>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D85C8E">
            <w:pPr>
              <w:rPr>
                <w:rFonts w:hint="eastAsia" w:ascii="宋体"/>
                <w:sz w:val="24"/>
                <w:szCs w:val="24"/>
              </w:rPr>
            </w:pPr>
          </w:p>
        </w:tc>
      </w:tr>
      <w:tr w14:paraId="6E988F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6AB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23" w:right="17"/>
            </w:pPr>
            <w:r>
              <w:rPr>
                <w:rFonts w:hint="default" w:ascii="Times New Roman" w:hAnsi="Times New Roman" w:cs="Times New Roman"/>
                <w:sz w:val="24"/>
                <w:szCs w:val="24"/>
              </w:rPr>
              <w:t>13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E48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A664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C6F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D15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小餐饮登记证核发、延续</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13F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CBB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29C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7" w:right="0"/>
            </w:pPr>
            <w:r>
              <w:rPr>
                <w:sz w:val="24"/>
                <w:szCs w:val="24"/>
              </w:rPr>
              <w:t>《河北省食品小作坊小餐饮小摊点管理条例》</w:t>
            </w:r>
            <w:r>
              <w:rPr>
                <w:rFonts w:hint="default" w:ascii="Times New Roman" w:hAnsi="Times New Roman" w:cs="Times New Roman"/>
                <w:sz w:val="24"/>
                <w:szCs w:val="24"/>
              </w:rPr>
              <w:t xml:space="preserve">(2016 </w:t>
            </w:r>
            <w:r>
              <w:rPr>
                <w:sz w:val="24"/>
                <w:szCs w:val="24"/>
              </w:rPr>
              <w:t>年</w:t>
            </w:r>
            <w:r>
              <w:rPr>
                <w:rFonts w:hint="default" w:ascii="Times New Roman" w:hAnsi="Times New Roman" w:cs="Times New Roman"/>
                <w:sz w:val="24"/>
                <w:szCs w:val="24"/>
              </w:rPr>
              <w:t>)</w:t>
            </w:r>
            <w:r>
              <w:rPr>
                <w:sz w:val="24"/>
                <w:szCs w:val="24"/>
              </w:rPr>
              <w:t>第十二条、第二</w:t>
            </w:r>
          </w:p>
          <w:p w14:paraId="5CD449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24"/>
                <w:szCs w:val="24"/>
              </w:rPr>
              <w:t>十五条、第十三条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D8D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B4F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2EE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B2B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71D2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92A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6"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C3F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9375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C132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409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2BE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E9D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28" w:right="34" w:hanging="482"/>
            </w:pPr>
            <w:r>
              <w:rPr>
                <w:sz w:val="24"/>
                <w:szCs w:val="24"/>
              </w:rPr>
              <w:t>县市场监督管理局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931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E62E6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EC1F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5A4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EF3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79B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FD6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7" w:right="0"/>
            </w:pPr>
            <w:r>
              <w:rPr>
                <w:sz w:val="24"/>
                <w:szCs w:val="24"/>
              </w:rPr>
              <w:t>《中华人民共和国食品</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B15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B7C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3CA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95E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F72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C03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555" w:type="dxa"/>
            <w:vMerge w:val="restar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B39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C9F68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AA2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14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8A0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4BC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AD2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C1B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11" w:right="6"/>
            </w:pPr>
            <w:r>
              <w:rPr>
                <w:sz w:val="24"/>
                <w:szCs w:val="24"/>
              </w:rPr>
              <w:t>食品小作坊登记证核发、延续</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BDD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35E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B11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B68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24"/>
                <w:szCs w:val="24"/>
              </w:rPr>
              <w:t>安全法》</w:t>
            </w:r>
            <w:r>
              <w:rPr>
                <w:rFonts w:hint="default" w:ascii="Times New Roman" w:hAnsi="Times New Roman" w:cs="Times New Roman"/>
                <w:sz w:val="24"/>
                <w:szCs w:val="24"/>
              </w:rPr>
              <w:t xml:space="preserve">(2018 </w:t>
            </w:r>
            <w:r>
              <w:rPr>
                <w:sz w:val="24"/>
                <w:szCs w:val="24"/>
              </w:rPr>
              <w:t>年修正</w:t>
            </w:r>
            <w:r>
              <w:rPr>
                <w:rFonts w:hint="default" w:ascii="Times New Roman" w:hAnsi="Times New Roman" w:cs="Times New Roman"/>
                <w:sz w:val="24"/>
                <w:szCs w:val="24"/>
              </w:rPr>
              <w:t>)</w:t>
            </w:r>
            <w:r>
              <w:rPr>
                <w:sz w:val="24"/>
                <w:szCs w:val="24"/>
              </w:rPr>
              <w:t>第三十六条</w:t>
            </w:r>
          </w:p>
          <w:p w14:paraId="054D4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24"/>
                <w:szCs w:val="24"/>
              </w:rPr>
              <w:t>《河北省食品小作坊小</w:t>
            </w:r>
          </w:p>
          <w:p w14:paraId="3B6F6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0"/>
            </w:pPr>
            <w:r>
              <w:rPr>
                <w:sz w:val="24"/>
                <w:szCs w:val="24"/>
              </w:rPr>
              <w:t>餐饮小摊点管理条例》</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F55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0F9A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F68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6107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9F65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0B6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98770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92E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738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0114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71E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C626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F29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5E2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528" w:right="34" w:hanging="482"/>
            </w:pPr>
            <w:r>
              <w:rPr>
                <w:sz w:val="24"/>
                <w:szCs w:val="24"/>
              </w:rPr>
              <w:t>县市场监督管理局</w:t>
            </w:r>
          </w:p>
        </w:tc>
        <w:tc>
          <w:tcPr>
            <w:tcW w:w="555" w:type="dxa"/>
            <w:vMerge w:val="continue"/>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73288A">
            <w:pPr>
              <w:rPr>
                <w:rFonts w:hint="eastAsia" w:ascii="宋体"/>
                <w:sz w:val="24"/>
                <w:szCs w:val="24"/>
              </w:rPr>
            </w:pPr>
          </w:p>
        </w:tc>
      </w:tr>
      <w:tr w14:paraId="2CAA87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A958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BDE5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0C6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810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3" w:beforeAutospacing="0" w:after="0" w:afterAutospacing="0"/>
              <w:ind w:left="23" w:right="17"/>
            </w:pPr>
            <w:r>
              <w:rPr>
                <w:rFonts w:hint="default" w:ascii="Times New Roman" w:hAnsi="Times New Roman" w:cs="Times New Roman"/>
                <w:sz w:val="24"/>
                <w:szCs w:val="24"/>
              </w:rPr>
              <w:t>15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81A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45F5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111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5930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96D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F93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9EAB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5E20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11" w:right="0"/>
            </w:pPr>
            <w:r>
              <w:rPr>
                <w:sz w:val="24"/>
                <w:szCs w:val="24"/>
              </w:rPr>
              <w:t>农药经营许可</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31F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FCA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809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309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3E5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1692C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0CF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EB3B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《农药管理条例》</w:t>
            </w:r>
            <w:r>
              <w:rPr>
                <w:rFonts w:hint="default" w:ascii="Times New Roman" w:hAnsi="Times New Roman" w:cs="Times New Roman"/>
                <w:sz w:val="24"/>
                <w:szCs w:val="24"/>
              </w:rPr>
              <w:t>(2017</w:t>
            </w:r>
            <w:r>
              <w:rPr>
                <w:sz w:val="24"/>
                <w:szCs w:val="24"/>
              </w:rPr>
              <w:t>年修订</w:t>
            </w:r>
            <w:r>
              <w:rPr>
                <w:rFonts w:hint="default" w:ascii="Times New Roman" w:hAnsi="Times New Roman" w:cs="Times New Roman"/>
                <w:sz w:val="24"/>
                <w:szCs w:val="24"/>
              </w:rPr>
              <w:t>)</w:t>
            </w:r>
            <w:r>
              <w:rPr>
                <w:sz w:val="24"/>
                <w:szCs w:val="24"/>
              </w:rPr>
              <w:t>第二十四条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60A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EC1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ADB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A4B54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17E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A146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A88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CFE7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12C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FCE9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3933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2BA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F584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4145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130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7EDB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32A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EE5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2165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61355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E07D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7942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7C03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59C69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333D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51" w:right="23" w:hanging="6"/>
            </w:pPr>
            <w:r>
              <w:rPr>
                <w:sz w:val="24"/>
                <w:szCs w:val="24"/>
              </w:rPr>
              <w:t>除县城区域外， 下放至乡镇办</w:t>
            </w:r>
          </w:p>
          <w:p w14:paraId="0174A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210"/>
            </w:pPr>
            <w:r>
              <w:rPr>
                <w:sz w:val="24"/>
                <w:szCs w:val="24"/>
              </w:rPr>
              <w:t>理</w:t>
            </w:r>
          </w:p>
        </w:tc>
      </w:tr>
      <w:tr w14:paraId="18DA4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ED6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E15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8336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176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F11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D8C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D01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ACEF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DEA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81B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65D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106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6CF8A8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3A3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434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BE06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39821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16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984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C4C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43F59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276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4D5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888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4762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生鲜乳收购站许可</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564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68A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A64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0D9E6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5E8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47D5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《乳品质量安全监督管理条例》</w:t>
            </w:r>
            <w:r>
              <w:rPr>
                <w:rFonts w:hint="default" w:ascii="Times New Roman" w:hAnsi="Times New Roman" w:cs="Times New Roman"/>
                <w:sz w:val="24"/>
                <w:szCs w:val="24"/>
              </w:rPr>
              <w:t xml:space="preserve">(2008 </w:t>
            </w:r>
            <w:r>
              <w:rPr>
                <w:sz w:val="24"/>
                <w:szCs w:val="24"/>
              </w:rPr>
              <w:t xml:space="preserve">年 </w:t>
            </w:r>
            <w:r>
              <w:rPr>
                <w:rFonts w:hint="default" w:ascii="Times New Roman" w:hAnsi="Times New Roman" w:cs="Times New Roman"/>
                <w:sz w:val="24"/>
                <w:szCs w:val="24"/>
              </w:rPr>
              <w:t xml:space="preserve">10 </w:t>
            </w:r>
            <w:r>
              <w:rPr>
                <w:sz w:val="24"/>
                <w:szCs w:val="24"/>
              </w:rPr>
              <w:t>月</w:t>
            </w:r>
            <w:r>
              <w:rPr>
                <w:rFonts w:hint="default" w:ascii="Times New Roman" w:hAnsi="Times New Roman" w:cs="Times New Roman"/>
                <w:sz w:val="24"/>
                <w:szCs w:val="24"/>
              </w:rPr>
              <w:t>9</w:t>
            </w:r>
          </w:p>
          <w:p w14:paraId="350E0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 xml:space="preserve">日国务院令第 </w:t>
            </w:r>
            <w:r>
              <w:rPr>
                <w:rFonts w:hint="default" w:ascii="Times New Roman" w:hAnsi="Times New Roman" w:cs="Times New Roman"/>
                <w:sz w:val="24"/>
                <w:szCs w:val="24"/>
              </w:rPr>
              <w:t xml:space="preserve">536 </w:t>
            </w:r>
            <w:r>
              <w:rPr>
                <w:sz w:val="24"/>
                <w:szCs w:val="24"/>
              </w:rPr>
              <w:t>号</w:t>
            </w:r>
            <w:r>
              <w:rPr>
                <w:rFonts w:hint="default" w:ascii="Times New Roman" w:hAnsi="Times New Roman" w:cs="Times New Roman"/>
                <w:sz w:val="24"/>
                <w:szCs w:val="24"/>
              </w:rPr>
              <w:t>)</w:t>
            </w:r>
            <w:r>
              <w:rPr>
                <w:sz w:val="24"/>
                <w:szCs w:val="24"/>
              </w:rPr>
              <w:t>第二条、第二十条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F3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5658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184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F705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451C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9189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EEFC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F5E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C07AE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DB55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9D7A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2050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A997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CE2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DE5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EED1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D8A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195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4E3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E4B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BAD82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A0B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ACE8A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91A8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0790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11A5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9993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1484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0B3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0" w:afterAutospacing="0"/>
              <w:ind w:left="23" w:right="17"/>
            </w:pPr>
            <w:r>
              <w:rPr>
                <w:rFonts w:hint="default" w:ascii="Times New Roman" w:hAnsi="Times New Roman" w:cs="Times New Roman"/>
                <w:sz w:val="24"/>
                <w:szCs w:val="24"/>
              </w:rPr>
              <w:t>17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A9D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DB98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E949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55D4C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92EF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8E4E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C3C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A23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59E3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122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96D8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3469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45"/>
            </w:pPr>
            <w:r>
              <w:rPr>
                <w:sz w:val="24"/>
                <w:szCs w:val="24"/>
              </w:rPr>
              <w:t>护士执业首次、延续、变更、注销注册</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AC1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7CC0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F202D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3FF8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DDE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5E0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F2D2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45C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24"/>
                <w:szCs w:val="24"/>
              </w:rPr>
              <w:t>《护士条例》</w:t>
            </w:r>
            <w:r>
              <w:rPr>
                <w:rFonts w:hint="default" w:ascii="Times New Roman" w:hAnsi="Times New Roman" w:cs="Times New Roman"/>
                <w:sz w:val="24"/>
                <w:szCs w:val="24"/>
              </w:rPr>
              <w:t xml:space="preserve">(2008 </w:t>
            </w:r>
            <w:r>
              <w:rPr>
                <w:sz w:val="24"/>
                <w:szCs w:val="24"/>
              </w:rPr>
              <w:t>年</w:t>
            </w:r>
          </w:p>
          <w:p w14:paraId="46F1F2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91" w:right="0"/>
            </w:pPr>
            <w:r>
              <w:rPr>
                <w:rFonts w:hint="default" w:ascii="Times New Roman" w:hAnsi="Times New Roman" w:cs="Times New Roman"/>
                <w:sz w:val="24"/>
                <w:szCs w:val="24"/>
              </w:rPr>
              <w:t>1</w:t>
            </w:r>
            <w:r>
              <w:rPr>
                <w:sz w:val="24"/>
                <w:szCs w:val="24"/>
              </w:rPr>
              <w:t xml:space="preserve">月 </w:t>
            </w:r>
            <w:r>
              <w:rPr>
                <w:rFonts w:hint="default" w:ascii="Times New Roman" w:hAnsi="Times New Roman" w:cs="Times New Roman"/>
                <w:sz w:val="24"/>
                <w:szCs w:val="24"/>
              </w:rPr>
              <w:t xml:space="preserve">31 </w:t>
            </w:r>
            <w:r>
              <w:rPr>
                <w:sz w:val="24"/>
                <w:szCs w:val="24"/>
              </w:rPr>
              <w:t>日国务院令第</w:t>
            </w:r>
          </w:p>
          <w:p w14:paraId="10C73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23"/>
            </w:pPr>
            <w:r>
              <w:rPr>
                <w:rFonts w:hint="default" w:ascii="Times New Roman" w:hAnsi="Times New Roman" w:cs="Times New Roman"/>
                <w:sz w:val="24"/>
                <w:szCs w:val="24"/>
              </w:rPr>
              <w:t>517</w:t>
            </w:r>
            <w:r>
              <w:rPr>
                <w:sz w:val="24"/>
                <w:szCs w:val="24"/>
              </w:rPr>
              <w:t>号</w:t>
            </w:r>
            <w:r>
              <w:rPr>
                <w:rFonts w:hint="default" w:ascii="Times New Roman" w:hAnsi="Times New Roman" w:cs="Times New Roman"/>
                <w:sz w:val="24"/>
                <w:szCs w:val="24"/>
              </w:rPr>
              <w:t>)</w:t>
            </w:r>
            <w:r>
              <w:rPr>
                <w:sz w:val="24"/>
                <w:szCs w:val="24"/>
              </w:rPr>
              <w:t>第八条、第九条、第十条国家卫生健康委印发的《关于做好下放护士执业注册审批有关工作的通知》（国卫医发〔</w:t>
            </w:r>
            <w:r>
              <w:rPr>
                <w:rFonts w:hint="default" w:ascii="Times New Roman" w:hAnsi="Times New Roman" w:cs="Times New Roman"/>
                <w:sz w:val="24"/>
                <w:szCs w:val="24"/>
              </w:rPr>
              <w:t>2019</w:t>
            </w:r>
            <w:r>
              <w:rPr>
                <w:sz w:val="24"/>
                <w:szCs w:val="24"/>
              </w:rPr>
              <w:t>〕</w:t>
            </w:r>
            <w:r>
              <w:rPr>
                <w:rFonts w:hint="default" w:ascii="Times New Roman" w:hAnsi="Times New Roman" w:cs="Times New Roman"/>
                <w:sz w:val="24"/>
                <w:szCs w:val="24"/>
              </w:rPr>
              <w:t xml:space="preserve">37 </w:t>
            </w:r>
            <w:r>
              <w:rPr>
                <w:sz w:val="24"/>
                <w:szCs w:val="24"/>
              </w:rPr>
              <w:t>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A28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13D4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B03B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CA4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B160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DBD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60A0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9CA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AF13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65B83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92C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7EAB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2D57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862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D55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5ADE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640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46A4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5310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F0EB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A2E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B749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E44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F61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59E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5CD0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A94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B4C8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7A34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4B27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60C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F072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4D9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6461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08CD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42D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AA2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116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6537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F9E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D6F13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BA5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DCDB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C4A1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9D3F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23" w:right="17"/>
            </w:pPr>
            <w:r>
              <w:rPr>
                <w:rFonts w:hint="default" w:ascii="Times New Roman" w:hAnsi="Times New Roman" w:cs="Times New Roman"/>
                <w:sz w:val="24"/>
                <w:szCs w:val="24"/>
              </w:rPr>
              <w:t>18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435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6F8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BE6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50E71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157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734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A64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76C23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6"/>
            </w:pPr>
            <w:r>
              <w:rPr>
                <w:sz w:val="24"/>
                <w:szCs w:val="24"/>
              </w:rPr>
              <w:t>公共场所卫生许可证办理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D9A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D11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81D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243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F8A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A90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ind w:left="17" w:right="0"/>
            </w:pPr>
            <w:r>
              <w:rPr>
                <w:sz w:val="24"/>
                <w:szCs w:val="24"/>
              </w:rPr>
              <w:t>《公共场所卫生管理条例》</w:t>
            </w:r>
            <w:r>
              <w:rPr>
                <w:rFonts w:hint="default" w:ascii="Times New Roman" w:hAnsi="Times New Roman" w:cs="Times New Roman"/>
                <w:sz w:val="24"/>
                <w:szCs w:val="24"/>
              </w:rPr>
              <w:t>(</w:t>
            </w:r>
            <w:r>
              <w:rPr>
                <w:sz w:val="24"/>
                <w:szCs w:val="24"/>
              </w:rPr>
              <w:t>国发〔</w:t>
            </w:r>
            <w:r>
              <w:rPr>
                <w:rFonts w:hint="default" w:ascii="Times New Roman" w:hAnsi="Times New Roman" w:cs="Times New Roman"/>
                <w:sz w:val="24"/>
                <w:szCs w:val="24"/>
              </w:rPr>
              <w:t>1987</w:t>
            </w:r>
            <w:r>
              <w:rPr>
                <w:sz w:val="24"/>
                <w:szCs w:val="24"/>
              </w:rPr>
              <w:t>〕</w:t>
            </w:r>
            <w:r>
              <w:rPr>
                <w:rFonts w:hint="default" w:ascii="Times New Roman" w:hAnsi="Times New Roman" w:cs="Times New Roman"/>
                <w:sz w:val="24"/>
                <w:szCs w:val="24"/>
              </w:rPr>
              <w:t>24</w:t>
            </w:r>
            <w:r>
              <w:rPr>
                <w:sz w:val="24"/>
                <w:szCs w:val="24"/>
              </w:rPr>
              <w:t>号</w:t>
            </w:r>
            <w:r>
              <w:rPr>
                <w:rFonts w:hint="default" w:ascii="Times New Roman" w:hAnsi="Times New Roman" w:cs="Times New Roman"/>
                <w:sz w:val="24"/>
                <w:szCs w:val="24"/>
              </w:rPr>
              <w:t xml:space="preserve">) </w:t>
            </w:r>
            <w:r>
              <w:rPr>
                <w:sz w:val="24"/>
                <w:szCs w:val="24"/>
              </w:rPr>
              <w:t>第四条、第八条、《公共场所卫生管理条例实施细则》</w:t>
            </w:r>
            <w:r>
              <w:rPr>
                <w:rFonts w:hint="default" w:ascii="Times New Roman" w:hAnsi="Times New Roman" w:cs="Times New Roman"/>
                <w:sz w:val="24"/>
                <w:szCs w:val="24"/>
              </w:rPr>
              <w:t xml:space="preserve">(2017 </w:t>
            </w:r>
            <w:r>
              <w:rPr>
                <w:sz w:val="24"/>
                <w:szCs w:val="24"/>
              </w:rPr>
              <w:t>年修订</w:t>
            </w:r>
            <w:r>
              <w:rPr>
                <w:rFonts w:hint="default" w:ascii="Times New Roman" w:hAnsi="Times New Roman" w:cs="Times New Roman"/>
                <w:sz w:val="24"/>
                <w:szCs w:val="24"/>
              </w:rPr>
              <w:t>)</w:t>
            </w:r>
            <w:r>
              <w:rPr>
                <w:sz w:val="24"/>
                <w:szCs w:val="24"/>
              </w:rPr>
              <w:t>第二十二条、第二十七条、第三十五条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B6D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05A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6CA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41C5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34E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FEDC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53E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9AC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064A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D1A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7E23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DC94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2297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1B1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7A4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E68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425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EACF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2D9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AFEA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6FCF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D99A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39F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0E8F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41FD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437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31B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801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8" w:right="40"/>
            </w:pPr>
            <w:r>
              <w:rPr>
                <w:sz w:val="24"/>
                <w:szCs w:val="24"/>
              </w:rPr>
              <w:t>除县城区域外， 下放至乡镇办理</w:t>
            </w:r>
          </w:p>
        </w:tc>
      </w:tr>
      <w:tr w14:paraId="002C31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948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3E739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19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8BE1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5711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5823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8A1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林木采伐许可证核发</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112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C9B2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156A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1" w:beforeAutospacing="0" w:after="0" w:afterAutospacing="0"/>
              <w:ind w:left="17" w:right="0"/>
            </w:pPr>
            <w:r>
              <w:rPr>
                <w:sz w:val="24"/>
                <w:szCs w:val="24"/>
              </w:rPr>
              <w:t>《中华人民共和国森林法》</w:t>
            </w:r>
            <w:r>
              <w:rPr>
                <w:rFonts w:hint="default" w:ascii="Times New Roman" w:hAnsi="Times New Roman" w:cs="Times New Roman"/>
                <w:sz w:val="24"/>
                <w:szCs w:val="24"/>
              </w:rPr>
              <w:t xml:space="preserve">(2009 </w:t>
            </w:r>
            <w:r>
              <w:rPr>
                <w:sz w:val="24"/>
                <w:szCs w:val="24"/>
              </w:rPr>
              <w:t>年修正</w:t>
            </w:r>
            <w:r>
              <w:rPr>
                <w:rFonts w:hint="default" w:ascii="Times New Roman" w:hAnsi="Times New Roman" w:cs="Times New Roman"/>
                <w:sz w:val="24"/>
                <w:szCs w:val="24"/>
              </w:rPr>
              <w:t>)</w:t>
            </w:r>
            <w:r>
              <w:rPr>
                <w:sz w:val="24"/>
                <w:szCs w:val="24"/>
              </w:rPr>
              <w:t>第三十二条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2CA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CC05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D56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EEAC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4BC4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9858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13A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0FF7A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EA6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11E3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185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ABA0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D414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B27BD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ED8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AAD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18A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AF4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D82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456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F8D4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AC48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F734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CE1C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E07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356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6A73FA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B10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1ABB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9E8A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6D4D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DB7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6E9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9" w:beforeAutospacing="0" w:after="0" w:afterAutospacing="0"/>
              <w:ind w:left="23" w:right="17"/>
            </w:pPr>
            <w:r>
              <w:rPr>
                <w:rFonts w:hint="default" w:ascii="Times New Roman" w:hAnsi="Times New Roman" w:cs="Times New Roman"/>
                <w:sz w:val="24"/>
                <w:szCs w:val="24"/>
              </w:rPr>
              <w:t>20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F51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9AC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932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1629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94EF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FD49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2E6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49B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C2F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A666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BF4B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BD5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0952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木材运输证核发</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D49F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5A2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138C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C94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F9A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BDF1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B6B7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0E9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24"/>
                <w:szCs w:val="24"/>
              </w:rPr>
              <w:t>《中华人民共和国森林法》</w:t>
            </w:r>
            <w:r>
              <w:rPr>
                <w:rFonts w:hint="default" w:ascii="Times New Roman" w:hAnsi="Times New Roman" w:cs="Times New Roman"/>
                <w:sz w:val="24"/>
                <w:szCs w:val="24"/>
              </w:rPr>
              <w:t xml:space="preserve">(2009 </w:t>
            </w:r>
            <w:r>
              <w:rPr>
                <w:sz w:val="24"/>
                <w:szCs w:val="24"/>
              </w:rPr>
              <w:t>年修正</w:t>
            </w:r>
            <w:r>
              <w:rPr>
                <w:rFonts w:hint="default" w:ascii="Times New Roman" w:hAnsi="Times New Roman" w:cs="Times New Roman"/>
                <w:sz w:val="24"/>
                <w:szCs w:val="24"/>
              </w:rPr>
              <w:t>)</w:t>
            </w:r>
            <w:r>
              <w:rPr>
                <w:sz w:val="24"/>
                <w:szCs w:val="24"/>
              </w:rPr>
              <w:t>第三十七条</w:t>
            </w:r>
          </w:p>
          <w:p w14:paraId="222330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《中华人民共和国森林法实施条例》</w:t>
            </w:r>
            <w:r>
              <w:rPr>
                <w:rFonts w:hint="default" w:ascii="Times New Roman" w:hAnsi="Times New Roman" w:cs="Times New Roman"/>
                <w:sz w:val="24"/>
                <w:szCs w:val="24"/>
              </w:rPr>
              <w:t xml:space="preserve">(2018 </w:t>
            </w:r>
            <w:r>
              <w:rPr>
                <w:sz w:val="24"/>
                <w:szCs w:val="24"/>
              </w:rPr>
              <w:t>年修订</w:t>
            </w:r>
            <w:r>
              <w:rPr>
                <w:rFonts w:hint="default" w:ascii="Times New Roman" w:hAnsi="Times New Roman" w:cs="Times New Roman"/>
                <w:sz w:val="24"/>
                <w:szCs w:val="24"/>
              </w:rPr>
              <w:t>)</w:t>
            </w:r>
            <w:r>
              <w:rPr>
                <w:sz w:val="24"/>
                <w:szCs w:val="24"/>
              </w:rPr>
              <w:t>第三十五条</w:t>
            </w:r>
          </w:p>
          <w:p w14:paraId="2D2C8F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《河北省木材经营加工运输管理办法》（</w:t>
            </w:r>
            <w:r>
              <w:rPr>
                <w:rFonts w:hint="default" w:ascii="Times New Roman" w:hAnsi="Times New Roman" w:cs="Times New Roman"/>
                <w:sz w:val="24"/>
                <w:szCs w:val="24"/>
              </w:rPr>
              <w:t>2018</w:t>
            </w:r>
            <w:r>
              <w:rPr>
                <w:sz w:val="24"/>
                <w:szCs w:val="24"/>
              </w:rPr>
              <w:t>年修订</w:t>
            </w:r>
            <w:r>
              <w:rPr>
                <w:rFonts w:hint="default" w:ascii="Times New Roman" w:hAnsi="Times New Roman" w:cs="Times New Roman"/>
                <w:sz w:val="24"/>
                <w:szCs w:val="24"/>
              </w:rPr>
              <w:t>)</w:t>
            </w:r>
            <w:r>
              <w:rPr>
                <w:sz w:val="24"/>
                <w:szCs w:val="24"/>
              </w:rPr>
              <w:t>第十一条、第十二条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338D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AB40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C3B1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D30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7C1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AA747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D3EB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A0B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72A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13D2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ADE0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9ABB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5F97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557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E17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023E7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DA3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B64D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6C37E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1DC1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511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7F7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75C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F5CB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986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9168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FFC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ABA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15E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067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6C9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E749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09D0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564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35E2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288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FA7E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1103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CB04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012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43640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1C5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DC01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21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DBB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7454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060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5E9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11" w:right="0"/>
            </w:pPr>
            <w:r>
              <w:rPr>
                <w:sz w:val="24"/>
                <w:szCs w:val="24"/>
              </w:rPr>
              <w:t>水域滩涂养殖证核发</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566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B36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62F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24"/>
                <w:szCs w:val="24"/>
              </w:rPr>
              <w:t>《中华人民共和国渔业法》</w:t>
            </w:r>
            <w:r>
              <w:rPr>
                <w:rFonts w:hint="default" w:ascii="Times New Roman" w:hAnsi="Times New Roman" w:cs="Times New Roman"/>
                <w:sz w:val="24"/>
                <w:szCs w:val="24"/>
              </w:rPr>
              <w:t xml:space="preserve">(2013 </w:t>
            </w:r>
            <w:r>
              <w:rPr>
                <w:sz w:val="24"/>
                <w:szCs w:val="24"/>
              </w:rPr>
              <w:t>年修正</w:t>
            </w:r>
            <w:r>
              <w:rPr>
                <w:rFonts w:hint="default" w:ascii="Times New Roman" w:hAnsi="Times New Roman" w:cs="Times New Roman"/>
                <w:sz w:val="24"/>
                <w:szCs w:val="24"/>
              </w:rPr>
              <w:t>)</w:t>
            </w:r>
            <w:r>
              <w:rPr>
                <w:sz w:val="24"/>
                <w:szCs w:val="24"/>
              </w:rPr>
              <w:t>第十一条</w:t>
            </w:r>
            <w:r>
              <w:rPr>
                <w:rFonts w:hint="default" w:ascii="Times New Roman" w:hAnsi="Times New Roman" w:cs="Times New Roman"/>
                <w:sz w:val="24"/>
                <w:szCs w:val="24"/>
              </w:rPr>
              <w:t xml:space="preserve">(2016 </w:t>
            </w:r>
            <w:r>
              <w:rPr>
                <w:sz w:val="24"/>
                <w:szCs w:val="24"/>
              </w:rPr>
              <w:t>年</w:t>
            </w:r>
            <w:r>
              <w:rPr>
                <w:rFonts w:hint="default" w:ascii="Times New Roman" w:hAnsi="Times New Roman" w:cs="Times New Roman"/>
                <w:sz w:val="24"/>
                <w:szCs w:val="24"/>
              </w:rPr>
              <w:t>)</w:t>
            </w:r>
            <w:r>
              <w:rPr>
                <w:sz w:val="24"/>
                <w:szCs w:val="24"/>
              </w:rPr>
              <w:t>第十二条、第十三条、第十九条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751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AB75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B97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EBC7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40FB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366E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BE8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C5F4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E37D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93A1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46B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5DB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9584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B3A13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2D0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D79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542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729A1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3BA6C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22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9C3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6A5E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97D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5222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13" w:right="102"/>
            </w:pPr>
            <w:r>
              <w:rPr>
                <w:sz w:val="24"/>
                <w:szCs w:val="24"/>
              </w:rPr>
              <w:t>市场准入</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732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F468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12B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E28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1" w:right="-45"/>
            </w:pPr>
            <w:r>
              <w:rPr>
                <w:sz w:val="24"/>
                <w:szCs w:val="24"/>
              </w:rPr>
              <w:t>农民专业合作社设立、变更、注销登记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DE5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1501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A23B3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41D1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D4B1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36E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《中华人民共和国农民专业合作社法》</w:t>
            </w:r>
            <w:r>
              <w:rPr>
                <w:rFonts w:hint="default" w:ascii="Times New Roman" w:hAnsi="Times New Roman" w:cs="Times New Roman"/>
                <w:sz w:val="24"/>
                <w:szCs w:val="24"/>
              </w:rPr>
              <w:t xml:space="preserve">(2006 </w:t>
            </w:r>
            <w:r>
              <w:rPr>
                <w:sz w:val="24"/>
                <w:szCs w:val="24"/>
              </w:rPr>
              <w:t>年</w:t>
            </w:r>
            <w:r>
              <w:rPr>
                <w:rFonts w:hint="default" w:ascii="Times New Roman" w:hAnsi="Times New Roman" w:cs="Times New Roman"/>
                <w:sz w:val="24"/>
                <w:szCs w:val="24"/>
              </w:rPr>
              <w:t xml:space="preserve">10 </w:t>
            </w:r>
            <w:r>
              <w:rPr>
                <w:sz w:val="24"/>
                <w:szCs w:val="24"/>
              </w:rPr>
              <w:t xml:space="preserve">月 </w:t>
            </w:r>
            <w:r>
              <w:rPr>
                <w:rFonts w:hint="default" w:ascii="Times New Roman" w:hAnsi="Times New Roman" w:cs="Times New Roman"/>
                <w:sz w:val="24"/>
                <w:szCs w:val="24"/>
              </w:rPr>
              <w:t xml:space="preserve">31 </w:t>
            </w:r>
            <w:r>
              <w:rPr>
                <w:sz w:val="24"/>
                <w:szCs w:val="24"/>
              </w:rPr>
              <w:t>日主席令第五十七号</w:t>
            </w:r>
            <w:r>
              <w:rPr>
                <w:rFonts w:hint="default" w:ascii="Times New Roman" w:hAnsi="Times New Roman" w:cs="Times New Roman"/>
                <w:sz w:val="24"/>
                <w:szCs w:val="24"/>
              </w:rPr>
              <w:t>)</w:t>
            </w:r>
            <w:r>
              <w:rPr>
                <w:sz w:val="24"/>
                <w:szCs w:val="24"/>
              </w:rPr>
              <w:t>第五条、第十六条第四十九条</w:t>
            </w:r>
          </w:p>
          <w:p w14:paraId="30441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6"/>
            </w:pPr>
            <w:r>
              <w:rPr>
                <w:sz w:val="24"/>
                <w:szCs w:val="24"/>
              </w:rPr>
              <w:t>《农民专业合作社登记管理条例》第四条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54E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923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A2F4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243F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0F84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2" w:right="176"/>
            </w:pPr>
            <w:r>
              <w:rPr>
                <w:sz w:val="24"/>
                <w:szCs w:val="24"/>
              </w:rPr>
              <w:t>、 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CEA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ACDE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0AF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389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2EB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2BF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F5B49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C10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E9A6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3F6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5F31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67EB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188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952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BCA7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304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4F8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9EC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D67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0FA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4B8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38CE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F17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F6CD7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B6F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B94C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7" w:beforeAutospacing="0" w:after="0" w:afterAutospacing="0"/>
              <w:ind w:left="23" w:right="17"/>
            </w:pPr>
            <w:r>
              <w:rPr>
                <w:rFonts w:hint="default" w:ascii="Times New Roman" w:hAnsi="Times New Roman" w:cs="Times New Roman"/>
                <w:sz w:val="24"/>
                <w:szCs w:val="24"/>
              </w:rPr>
              <w:t>23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065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42D0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DF0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C193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6"/>
            </w:pPr>
            <w:r>
              <w:rPr>
                <w:sz w:val="24"/>
                <w:szCs w:val="24"/>
              </w:rPr>
              <w:t>乡村建设规划许可证核发</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4F9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62DF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99C3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46DD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17" w:right="0"/>
            </w:pPr>
            <w:r>
              <w:rPr>
                <w:sz w:val="24"/>
                <w:szCs w:val="24"/>
              </w:rPr>
              <w:t>《中华人民共和国城乡规划法》</w:t>
            </w:r>
            <w:r>
              <w:rPr>
                <w:rFonts w:hint="default" w:ascii="Times New Roman" w:hAnsi="Times New Roman" w:cs="Times New Roman"/>
                <w:sz w:val="24"/>
                <w:szCs w:val="24"/>
              </w:rPr>
              <w:t xml:space="preserve">(2019 </w:t>
            </w:r>
            <w:r>
              <w:rPr>
                <w:sz w:val="24"/>
                <w:szCs w:val="24"/>
              </w:rPr>
              <w:t>年修正</w:t>
            </w:r>
            <w:r>
              <w:rPr>
                <w:rFonts w:hint="default" w:ascii="Times New Roman" w:hAnsi="Times New Roman" w:cs="Times New Roman"/>
                <w:sz w:val="24"/>
                <w:szCs w:val="24"/>
              </w:rPr>
              <w:t>)</w:t>
            </w:r>
            <w:r>
              <w:rPr>
                <w:sz w:val="24"/>
                <w:szCs w:val="24"/>
              </w:rPr>
              <w:t>第四十一条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E9B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50F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E77D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554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87CE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67C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D92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EC4A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637E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5641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10D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C108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2B3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E72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BAA1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F65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7E8D5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4D8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D7D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BB9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C27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18C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184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8764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749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F6D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BD31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40D4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FA7E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52CF3D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C7A0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F9F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409A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708E9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24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47A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8E5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AD8C0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13" w:right="102"/>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2AB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8AD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55D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BD5B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乡村兽医登记许可</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538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2AA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9E1E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4CAF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E7A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 w:beforeAutospacing="0" w:after="0" w:afterAutospacing="0"/>
              <w:ind w:left="17" w:right="0"/>
            </w:pPr>
            <w:r>
              <w:rPr>
                <w:sz w:val="24"/>
                <w:szCs w:val="24"/>
              </w:rPr>
              <w:t>《中华人民共和国动物防疫法》</w:t>
            </w:r>
            <w:r>
              <w:rPr>
                <w:rFonts w:hint="default" w:ascii="Times New Roman" w:hAnsi="Times New Roman" w:cs="Times New Roman"/>
                <w:sz w:val="24"/>
                <w:szCs w:val="24"/>
              </w:rPr>
              <w:t xml:space="preserve">(2015 </w:t>
            </w:r>
            <w:r>
              <w:rPr>
                <w:sz w:val="24"/>
                <w:szCs w:val="24"/>
              </w:rPr>
              <w:t>年修正</w:t>
            </w:r>
            <w:r>
              <w:rPr>
                <w:rFonts w:hint="default" w:ascii="Times New Roman" w:hAnsi="Times New Roman" w:cs="Times New Roman"/>
                <w:sz w:val="24"/>
                <w:szCs w:val="24"/>
              </w:rPr>
              <w:t>)</w:t>
            </w:r>
            <w:r>
              <w:rPr>
                <w:sz w:val="24"/>
                <w:szCs w:val="24"/>
              </w:rPr>
              <w:t>第五十七条</w:t>
            </w:r>
          </w:p>
          <w:p w14:paraId="41018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24"/>
                <w:szCs w:val="24"/>
              </w:rPr>
              <w:t>《乡村兽医管理办法》</w:t>
            </w:r>
          </w:p>
          <w:p w14:paraId="1A430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0"/>
            </w:pPr>
            <w:r>
              <w:rPr>
                <w:rFonts w:hint="default" w:ascii="Times New Roman" w:hAnsi="Times New Roman" w:cs="Times New Roman"/>
                <w:sz w:val="24"/>
                <w:szCs w:val="24"/>
              </w:rPr>
              <w:t>(2008</w:t>
            </w:r>
            <w:r>
              <w:rPr>
                <w:sz w:val="24"/>
                <w:szCs w:val="24"/>
              </w:rPr>
              <w:t xml:space="preserve">年 </w:t>
            </w:r>
            <w:r>
              <w:rPr>
                <w:rFonts w:hint="default" w:ascii="Times New Roman" w:hAnsi="Times New Roman" w:cs="Times New Roman"/>
                <w:sz w:val="24"/>
                <w:szCs w:val="24"/>
              </w:rPr>
              <w:t>11</w:t>
            </w:r>
            <w:r>
              <w:rPr>
                <w:sz w:val="24"/>
                <w:szCs w:val="24"/>
              </w:rPr>
              <w:t xml:space="preserve">月 </w:t>
            </w:r>
            <w:r>
              <w:rPr>
                <w:rFonts w:hint="default" w:ascii="Times New Roman" w:hAnsi="Times New Roman" w:cs="Times New Roman"/>
                <w:sz w:val="24"/>
                <w:szCs w:val="24"/>
              </w:rPr>
              <w:t>26</w:t>
            </w:r>
            <w:r>
              <w:rPr>
                <w:sz w:val="24"/>
                <w:szCs w:val="24"/>
              </w:rPr>
              <w:t>日农业</w:t>
            </w:r>
          </w:p>
          <w:p w14:paraId="36FE4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0"/>
            </w:pPr>
            <w:r>
              <w:rPr>
                <w:sz w:val="24"/>
                <w:szCs w:val="24"/>
              </w:rPr>
              <w:t xml:space="preserve">部令第 </w:t>
            </w:r>
            <w:r>
              <w:rPr>
                <w:rFonts w:hint="default" w:ascii="Times New Roman" w:hAnsi="Times New Roman" w:cs="Times New Roman"/>
                <w:sz w:val="24"/>
                <w:szCs w:val="24"/>
              </w:rPr>
              <w:t xml:space="preserve">17 </w:t>
            </w:r>
            <w:r>
              <w:rPr>
                <w:sz w:val="24"/>
                <w:szCs w:val="24"/>
              </w:rPr>
              <w:t>号</w:t>
            </w:r>
            <w:r>
              <w:rPr>
                <w:rFonts w:hint="default" w:ascii="Times New Roman" w:hAnsi="Times New Roman" w:cs="Times New Roman"/>
                <w:sz w:val="24"/>
                <w:szCs w:val="24"/>
              </w:rPr>
              <w:t>)</w:t>
            </w:r>
            <w:r>
              <w:rPr>
                <w:sz w:val="24"/>
                <w:szCs w:val="24"/>
              </w:rPr>
              <w:t>第六条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858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0C48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B27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920C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5EF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248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656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01E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01F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561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7A5D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3BD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83A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036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41A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639C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2BE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FED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BC01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9955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62FB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B83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88F9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91D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51F2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25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16F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FE3C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491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71E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0"/>
            </w:pPr>
            <w:r>
              <w:rPr>
                <w:sz w:val="24"/>
                <w:szCs w:val="24"/>
              </w:rPr>
              <w:t>乡村医生执业注册</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54F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4E7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77A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9" w:beforeAutospacing="0" w:after="0" w:afterAutospacing="0"/>
              <w:ind w:left="17" w:right="6"/>
            </w:pPr>
            <w:r>
              <w:rPr>
                <w:sz w:val="18"/>
                <w:szCs w:val="18"/>
              </w:rPr>
              <w:t>《乡村医生从业管理条例》</w:t>
            </w:r>
            <w:r>
              <w:rPr>
                <w:rFonts w:hint="default" w:ascii="Times New Roman" w:hAnsi="Times New Roman" w:cs="Times New Roman"/>
                <w:sz w:val="18"/>
                <w:szCs w:val="18"/>
              </w:rPr>
              <w:t>(2003</w:t>
            </w:r>
            <w:r>
              <w:rPr>
                <w:sz w:val="18"/>
                <w:szCs w:val="18"/>
              </w:rPr>
              <w:t xml:space="preserve">年 </w:t>
            </w:r>
            <w:r>
              <w:rPr>
                <w:rFonts w:hint="default" w:ascii="Times New Roman" w:hAnsi="Times New Roman" w:cs="Times New Roman"/>
                <w:sz w:val="18"/>
                <w:szCs w:val="18"/>
              </w:rPr>
              <w:t>8</w:t>
            </w:r>
            <w:r>
              <w:rPr>
                <w:sz w:val="18"/>
                <w:szCs w:val="18"/>
              </w:rPr>
              <w:t xml:space="preserve">月 </w:t>
            </w:r>
            <w:r>
              <w:rPr>
                <w:rFonts w:hint="default" w:ascii="Times New Roman" w:hAnsi="Times New Roman" w:cs="Times New Roman"/>
                <w:sz w:val="18"/>
                <w:szCs w:val="18"/>
              </w:rPr>
              <w:t>5</w:t>
            </w:r>
            <w:r>
              <w:rPr>
                <w:sz w:val="18"/>
                <w:szCs w:val="18"/>
              </w:rPr>
              <w:t xml:space="preserve">日国务院令第 </w:t>
            </w:r>
            <w:r>
              <w:rPr>
                <w:rFonts w:hint="default" w:ascii="Times New Roman" w:hAnsi="Times New Roman" w:cs="Times New Roman"/>
                <w:sz w:val="18"/>
                <w:szCs w:val="18"/>
              </w:rPr>
              <w:t xml:space="preserve">386 </w:t>
            </w:r>
            <w:r>
              <w:rPr>
                <w:sz w:val="18"/>
                <w:szCs w:val="18"/>
              </w:rPr>
              <w:t>号</w:t>
            </w:r>
            <w:r>
              <w:rPr>
                <w:rFonts w:hint="default" w:ascii="Times New Roman" w:hAnsi="Times New Roman" w:cs="Times New Roman"/>
                <w:sz w:val="18"/>
                <w:szCs w:val="18"/>
              </w:rPr>
              <w:t>)</w:t>
            </w:r>
            <w:r>
              <w:rPr>
                <w:sz w:val="18"/>
                <w:szCs w:val="18"/>
              </w:rPr>
              <w:t>第九条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A0B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54D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EC2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CCB0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492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5DD4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88E1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76C1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761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9496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11DD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2738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069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1A71D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43C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0975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26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C3F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13" w:right="102"/>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8EA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 w:right="267"/>
            </w:pPr>
            <w:r>
              <w:rPr>
                <w:sz w:val="24"/>
                <w:szCs w:val="24"/>
              </w:rPr>
              <w:t>执业医师申请个体行医审批</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6237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339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1F9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7" w:right="0"/>
            </w:pPr>
            <w:r>
              <w:rPr>
                <w:sz w:val="24"/>
                <w:szCs w:val="24"/>
              </w:rPr>
              <w:t>《中华人民共和国执业</w:t>
            </w:r>
          </w:p>
          <w:p w14:paraId="5E938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17" w:right="0"/>
            </w:pPr>
            <w:r>
              <w:rPr>
                <w:sz w:val="24"/>
                <w:szCs w:val="24"/>
              </w:rPr>
              <w:t>医师法》</w:t>
            </w:r>
            <w:r>
              <w:rPr>
                <w:rFonts w:hint="default" w:ascii="Times New Roman" w:hAnsi="Times New Roman" w:cs="Times New Roman"/>
                <w:sz w:val="24"/>
                <w:szCs w:val="24"/>
              </w:rPr>
              <w:t xml:space="preserve">(2009 </w:t>
            </w:r>
            <w:r>
              <w:rPr>
                <w:sz w:val="24"/>
                <w:szCs w:val="24"/>
              </w:rPr>
              <w:t>年修正</w:t>
            </w:r>
            <w:r>
              <w:rPr>
                <w:rFonts w:hint="default" w:ascii="Times New Roman" w:hAnsi="Times New Roman" w:cs="Times New Roman"/>
                <w:sz w:val="24"/>
                <w:szCs w:val="24"/>
              </w:rPr>
              <w:t>)</w:t>
            </w:r>
            <w:r>
              <w:rPr>
                <w:sz w:val="24"/>
                <w:szCs w:val="24"/>
              </w:rPr>
              <w:t>第十九条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2FD0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FEBE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D22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AEB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80B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9"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8D7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9D0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03C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BA8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A8B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66E4B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B77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EBA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default" w:ascii="Times New Roman" w:hAnsi="Times New Roman" w:cs="Times New Roman"/>
                <w:sz w:val="24"/>
                <w:szCs w:val="24"/>
              </w:rPr>
              <w:t>27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31E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E5D2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727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D8C5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11" w:right="0"/>
            </w:pPr>
            <w:r>
              <w:rPr>
                <w:sz w:val="24"/>
                <w:szCs w:val="24"/>
              </w:rPr>
              <w:t>再生育审批</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D29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4AB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629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0" w:afterAutospacing="0"/>
              <w:ind w:left="17" w:right="0"/>
            </w:pPr>
            <w:r>
              <w:rPr>
                <w:sz w:val="24"/>
                <w:szCs w:val="24"/>
              </w:rPr>
              <w:t>《河北省人口与计划生育条例》</w:t>
            </w:r>
            <w:r>
              <w:rPr>
                <w:rFonts w:hint="default" w:ascii="Times New Roman" w:hAnsi="Times New Roman" w:cs="Times New Roman"/>
                <w:sz w:val="24"/>
                <w:szCs w:val="24"/>
              </w:rPr>
              <w:t xml:space="preserve">(2016 </w:t>
            </w:r>
            <w:r>
              <w:rPr>
                <w:sz w:val="24"/>
                <w:szCs w:val="24"/>
              </w:rPr>
              <w:t>年修正</w:t>
            </w:r>
            <w:r>
              <w:rPr>
                <w:rFonts w:hint="default" w:ascii="Times New Roman" w:hAnsi="Times New Roman" w:cs="Times New Roman"/>
                <w:sz w:val="24"/>
                <w:szCs w:val="24"/>
              </w:rPr>
              <w:t>)</w:t>
            </w:r>
            <w:r>
              <w:rPr>
                <w:sz w:val="24"/>
                <w:szCs w:val="24"/>
              </w:rPr>
              <w:t>第十九条、第二十二条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F4C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ADB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D13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344B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F1D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963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0" w:beforeAutospacing="0" w:after="0" w:afterAutospacing="0"/>
              <w:ind w:left="318"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832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523A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7F9D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0067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F66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A67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2" w:beforeAutospacing="0" w:after="0" w:afterAutospacing="0"/>
              <w:ind w:left="45" w:right="0"/>
            </w:pPr>
            <w:r>
              <w:rPr>
                <w:sz w:val="24"/>
                <w:szCs w:val="24"/>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567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3DF40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8D9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3821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 w:right="17"/>
            </w:pPr>
            <w:r>
              <w:rPr>
                <w:rFonts w:hint="default" w:ascii="Times New Roman" w:hAnsi="Times New Roman" w:cs="Times New Roman"/>
                <w:sz w:val="24"/>
                <w:szCs w:val="24"/>
              </w:rPr>
              <w:t>28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797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113" w:right="102"/>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BF9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1" w:right="-45"/>
            </w:pPr>
            <w:r>
              <w:rPr>
                <w:sz w:val="24"/>
                <w:szCs w:val="24"/>
              </w:rPr>
              <w:t>拖拉机、联合收割机操作人员操作证件核发、续展、注销</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20B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4ED7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02"/>
            </w:pPr>
            <w:r>
              <w:rPr>
                <w:sz w:val="24"/>
                <w:szCs w:val="24"/>
              </w:rPr>
              <w:t>行政许可</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AC6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《农业机械安全监督管理条例》</w:t>
            </w:r>
            <w:r>
              <w:rPr>
                <w:rFonts w:hint="default" w:ascii="Times New Roman" w:hAnsi="Times New Roman" w:cs="Times New Roman"/>
                <w:sz w:val="24"/>
                <w:szCs w:val="24"/>
              </w:rPr>
              <w:t xml:space="preserve">(2016 </w:t>
            </w:r>
            <w:r>
              <w:rPr>
                <w:sz w:val="24"/>
                <w:szCs w:val="24"/>
              </w:rPr>
              <w:t>年修订</w:t>
            </w:r>
            <w:r>
              <w:rPr>
                <w:rFonts w:hint="default" w:ascii="Times New Roman" w:hAnsi="Times New Roman" w:cs="Times New Roman"/>
                <w:sz w:val="24"/>
                <w:szCs w:val="24"/>
              </w:rPr>
              <w:t>)</w:t>
            </w:r>
            <w:r>
              <w:rPr>
                <w:sz w:val="24"/>
                <w:szCs w:val="24"/>
              </w:rPr>
              <w:t>第二十二条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3F8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20C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6BA6A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76"/>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F1D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17" w:right="6"/>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A70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13468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46"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B31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113" w:right="102"/>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A08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0" w:afterAutospacing="0"/>
              <w:ind w:left="125" w:right="113"/>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17F6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1" w:beforeAutospacing="0" w:after="0" w:afterAutospacing="0"/>
              <w:ind w:left="0" w:right="0"/>
            </w:pPr>
          </w:p>
          <w:p w14:paraId="490259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5" w:right="0"/>
            </w:pPr>
            <w:r>
              <w:rPr>
                <w:sz w:val="24"/>
                <w:szCs w:val="24"/>
              </w:rPr>
              <w:t>县农业农村局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15C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34AC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A374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CE1C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B32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29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DD1A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FED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对在人口集中地区和其他依法需要特殊保护的区域内</w:t>
            </w:r>
            <w:r>
              <w:rPr>
                <w:rFonts w:hint="default" w:ascii="Times New Roman" w:hAnsi="Times New Roman" w:cs="Times New Roman"/>
                <w:sz w:val="24"/>
                <w:szCs w:val="24"/>
              </w:rPr>
              <w:t>,</w:t>
            </w:r>
            <w:r>
              <w:rPr>
                <w:sz w:val="24"/>
                <w:szCs w:val="24"/>
              </w:rPr>
              <w:t>焚烧沥青、油毡、橡胶、塑料、皮革、垃圾以及其他产生有毒有害烟尘和恶臭气体的物质的处罚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492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1EF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《中华人民共和国大气污染防治法》(2018年10月26日修正)第一百一十九条第二款、《河北省大气污染防治条例》(2016年1月13日修正)第八十九条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6FB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9A0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011B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C7E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ADC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9F8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邢台市生态环境局巨鹿分局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87E8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9E6F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C4A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4F7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A80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481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7A9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F5E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E839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2A6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D82B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F39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A6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48AD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254B67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8341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F73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64D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30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84A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CE9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对在人口集中地区对树木、花草喷洒剧毒、高毒农药</w:t>
            </w:r>
            <w:r>
              <w:rPr>
                <w:rFonts w:hint="default" w:ascii="Times New Roman" w:hAnsi="Times New Roman" w:cs="Times New Roman"/>
                <w:sz w:val="24"/>
                <w:szCs w:val="24"/>
              </w:rPr>
              <w:t>,</w:t>
            </w:r>
            <w:r>
              <w:rPr>
                <w:sz w:val="24"/>
                <w:szCs w:val="24"/>
              </w:rPr>
              <w:t>或者露天焚烧秸秆、落叶等产生烟尘污染的物质的处罚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C51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D02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《中华人民共和国大气污染防治法》(2018年10月26日修正)第一百一十九条第一款、《河北省大气污染防治条例》(2016年1月13日修正)第八十七条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A75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D26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D7B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38C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C19D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9F3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邢台市生态环境局巨鹿分局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F77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F0F1B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531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04E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BEB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31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0EB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17A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对在城市人民政府禁止的时段和区域内燃放烟花爆竹的处罚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B9A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180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《中华人民共和国大气污染防治法》(2018年10月26日修正)第一百一十九条第三款、《河北省大气污染防治条例》(2016年1月13日修正)第八十七条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6F4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D47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954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2C5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6DC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F6D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县公安局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57F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3B5D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DB7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7AA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D8C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32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32B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33B0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对未经批准进行临时建设的</w:t>
            </w:r>
            <w:r>
              <w:rPr>
                <w:rFonts w:hint="default" w:ascii="Times New Roman" w:hAnsi="Times New Roman" w:cs="Times New Roman"/>
                <w:sz w:val="24"/>
                <w:szCs w:val="24"/>
              </w:rPr>
              <w:t>;</w:t>
            </w:r>
            <w:r>
              <w:rPr>
                <w:sz w:val="24"/>
                <w:szCs w:val="24"/>
              </w:rPr>
              <w:t>未按照批准内容进行临时建设的</w:t>
            </w:r>
            <w:r>
              <w:rPr>
                <w:rFonts w:hint="default" w:ascii="Times New Roman" w:hAnsi="Times New Roman" w:cs="Times New Roman"/>
                <w:sz w:val="24"/>
                <w:szCs w:val="24"/>
              </w:rPr>
              <w:t>;</w:t>
            </w:r>
            <w:r>
              <w:rPr>
                <w:sz w:val="24"/>
                <w:szCs w:val="24"/>
              </w:rPr>
              <w:t>临时建筑物、构筑物超过批准期限不自行拆除的处罚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C2F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A42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《中华人民共和国城乡规划法》(2019年4月23日修正)第六十六条、                                                                                                       《河北省城乡规划条例》(2016年5月25日修正)第八十一条第三款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D633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5AF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116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83E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722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A4C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县自然资源和规划局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B1F0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401FB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853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BC44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710A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33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05C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25D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对栽培、整修或其他作业遗留的渣土、枝叶等杂物</w:t>
            </w:r>
            <w:r>
              <w:rPr>
                <w:rFonts w:hint="default" w:ascii="Times New Roman" w:hAnsi="Times New Roman" w:cs="Times New Roman"/>
                <w:sz w:val="24"/>
                <w:szCs w:val="24"/>
              </w:rPr>
              <w:t>,</w:t>
            </w:r>
            <w:r>
              <w:rPr>
                <w:sz w:val="24"/>
                <w:szCs w:val="24"/>
              </w:rPr>
              <w:t>管理单位或个人不及时清除</w:t>
            </w:r>
            <w:r>
              <w:rPr>
                <w:rFonts w:hint="default" w:ascii="Times New Roman" w:hAnsi="Times New Roman" w:cs="Times New Roman"/>
                <w:sz w:val="24"/>
                <w:szCs w:val="24"/>
              </w:rPr>
              <w:t>,</w:t>
            </w:r>
            <w:r>
              <w:rPr>
                <w:sz w:val="24"/>
                <w:szCs w:val="24"/>
              </w:rPr>
              <w:t>责令限期清除逾期未清除的处罚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341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D4E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《河北省城市市容和环境卫生条例》(2017年9月28日修正)第十五条第二款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7FFE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1A2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9FB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796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177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4F6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6C0A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DF069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236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3BB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B05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280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F8B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A01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5F7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F76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3FD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F38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224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A1B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307CFF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FCE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51B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5C7C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34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EEE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616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对在城市建筑物、构筑物、地面和其他设施以及树木上涂写、刻画、喷涂或者粘贴小广告等影响市容的处罚</w:t>
            </w:r>
            <w:r>
              <w:rPr>
                <w:rFonts w:hint="default" w:ascii="Times New Roman" w:hAnsi="Times New Roman" w:cs="Times New Roman"/>
                <w:sz w:val="24"/>
                <w:szCs w:val="24"/>
              </w:rPr>
              <w:t>;</w:t>
            </w:r>
            <w:r>
              <w:rPr>
                <w:sz w:val="24"/>
                <w:szCs w:val="24"/>
              </w:rPr>
              <w:t>对在道路及其他公共场所吊挂、晾晒物品</w:t>
            </w:r>
            <w:r>
              <w:rPr>
                <w:rFonts w:hint="default" w:ascii="Times New Roman" w:hAnsi="Times New Roman" w:cs="Times New Roman"/>
                <w:sz w:val="24"/>
                <w:szCs w:val="24"/>
              </w:rPr>
              <w:t>,</w:t>
            </w:r>
            <w:r>
              <w:rPr>
                <w:sz w:val="24"/>
                <w:szCs w:val="24"/>
              </w:rPr>
              <w:t>责令改正拒不改正的处罚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850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031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《河北省城市市容和环境卫生条例》(2017年9月28日修正)第十七条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9999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E0A4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03C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BA8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ECC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5C0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77E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60CF2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084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9043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7370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8A2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35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2C0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9F8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对未按规定利用悬挂物、充气装置、实物造型等载体设置广告或期满后未及时撤除</w:t>
            </w:r>
            <w:r>
              <w:rPr>
                <w:rFonts w:hint="default" w:ascii="Times New Roman" w:hAnsi="Times New Roman" w:cs="Times New Roman"/>
                <w:sz w:val="24"/>
                <w:szCs w:val="24"/>
              </w:rPr>
              <w:t>,</w:t>
            </w:r>
            <w:r>
              <w:rPr>
                <w:sz w:val="24"/>
                <w:szCs w:val="24"/>
              </w:rPr>
              <w:t>或者不及时整修、清洗、更换影响市容的户外广告牌或不予加固、拆除有安全隐患的广告牌、招牌</w:t>
            </w:r>
            <w:r>
              <w:rPr>
                <w:rFonts w:hint="default" w:ascii="Times New Roman" w:hAnsi="Times New Roman" w:cs="Times New Roman"/>
                <w:sz w:val="24"/>
                <w:szCs w:val="24"/>
              </w:rPr>
              <w:t>,</w:t>
            </w:r>
            <w:r>
              <w:rPr>
                <w:sz w:val="24"/>
                <w:szCs w:val="24"/>
              </w:rPr>
              <w:t>责令改正拒不改正的处罚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10F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249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《河北省城市市容和环境卫生条例》(2017年9月28日修正)第十八条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4963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8E99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654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48D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AEE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11B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292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16DFF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1A67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722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36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1E6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AC0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对未经市容和环境卫生行政主管部门同意</w:t>
            </w:r>
            <w:r>
              <w:rPr>
                <w:rFonts w:hint="default" w:ascii="Times New Roman" w:hAnsi="Times New Roman" w:cs="Times New Roman"/>
                <w:sz w:val="24"/>
                <w:szCs w:val="24"/>
              </w:rPr>
              <w:t>,</w:t>
            </w:r>
            <w:r>
              <w:rPr>
                <w:sz w:val="24"/>
                <w:szCs w:val="24"/>
              </w:rPr>
              <w:t>擅自设置大型户外广告的处罚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222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4A0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《河北省城市市容和环境卫生条例》(2017年9月28日修正)第十九条第二款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34D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2D7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AE4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F56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3EB8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5487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BAF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E2A5B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96A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FEFF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37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031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612A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对未经批准</w:t>
            </w:r>
            <w:r>
              <w:rPr>
                <w:rFonts w:hint="default" w:ascii="Times New Roman" w:hAnsi="Times New Roman" w:cs="Times New Roman"/>
                <w:sz w:val="24"/>
                <w:szCs w:val="24"/>
              </w:rPr>
              <w:t>(</w:t>
            </w:r>
            <w:r>
              <w:rPr>
                <w:sz w:val="24"/>
                <w:szCs w:val="24"/>
              </w:rPr>
              <w:t>或未按规定的期限和地点</w:t>
            </w:r>
            <w:r>
              <w:rPr>
                <w:rFonts w:hint="default" w:ascii="Times New Roman" w:hAnsi="Times New Roman" w:cs="Times New Roman"/>
                <w:sz w:val="24"/>
                <w:szCs w:val="24"/>
              </w:rPr>
              <w:t>)</w:t>
            </w:r>
            <w:r>
              <w:rPr>
                <w:sz w:val="24"/>
                <w:szCs w:val="24"/>
              </w:rPr>
              <w:t>张贴、张挂宣传品</w:t>
            </w:r>
            <w:r>
              <w:rPr>
                <w:rFonts w:hint="default" w:ascii="Times New Roman" w:hAnsi="Times New Roman" w:cs="Times New Roman"/>
                <w:sz w:val="24"/>
                <w:szCs w:val="24"/>
              </w:rPr>
              <w:t>,</w:t>
            </w:r>
            <w:r>
              <w:rPr>
                <w:sz w:val="24"/>
                <w:szCs w:val="24"/>
              </w:rPr>
              <w:t>责令改正拒不改正的处罚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8C5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D70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《河北省城市市容和环境卫生条例》(2017年9月28日修正)第二十条第一款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720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79A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9005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751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D57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154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7BD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6BEEB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7459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BCD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5389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092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324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C590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B66F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1184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7498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CD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EB0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942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48FC74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363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0EF4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38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671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C27E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对未经批准</w:t>
            </w:r>
            <w:r>
              <w:rPr>
                <w:rFonts w:hint="default" w:ascii="Times New Roman" w:hAnsi="Times New Roman" w:cs="Times New Roman"/>
                <w:sz w:val="24"/>
                <w:szCs w:val="24"/>
              </w:rPr>
              <w:t>,</w:t>
            </w:r>
            <w:r>
              <w:rPr>
                <w:sz w:val="24"/>
                <w:szCs w:val="24"/>
              </w:rPr>
              <w:t>擅自在城市道路两侧和公共场地堆放物料</w:t>
            </w:r>
            <w:r>
              <w:rPr>
                <w:rFonts w:hint="default" w:ascii="Times New Roman" w:hAnsi="Times New Roman" w:cs="Times New Roman"/>
                <w:sz w:val="24"/>
                <w:szCs w:val="24"/>
              </w:rPr>
              <w:t>,</w:t>
            </w:r>
            <w:r>
              <w:rPr>
                <w:sz w:val="24"/>
                <w:szCs w:val="24"/>
              </w:rPr>
              <w:t>责令改正拒不改正的处罚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FE0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FFC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《河北省城市市容和环境卫生条例》(2017年9月28日修正)第二十二条第二款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E7C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7F9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4AC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1F72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84C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49B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469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07831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2A21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226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6A89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39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CBAA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D72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对擅自在城市道路两侧和公共场地摆设摊点</w:t>
            </w:r>
            <w:r>
              <w:rPr>
                <w:rFonts w:hint="default" w:ascii="Times New Roman" w:hAnsi="Times New Roman" w:cs="Times New Roman"/>
                <w:sz w:val="18"/>
                <w:szCs w:val="18"/>
              </w:rPr>
              <w:t>,</w:t>
            </w:r>
            <w:r>
              <w:rPr>
                <w:sz w:val="18"/>
                <w:szCs w:val="18"/>
              </w:rPr>
              <w:t>或者未按批准的时间、地点和范围从事有关经营活动</w:t>
            </w:r>
            <w:r>
              <w:rPr>
                <w:rFonts w:hint="default" w:ascii="Times New Roman" w:hAnsi="Times New Roman" w:cs="Times New Roman"/>
                <w:sz w:val="18"/>
                <w:szCs w:val="18"/>
              </w:rPr>
              <w:t>,</w:t>
            </w:r>
            <w:r>
              <w:rPr>
                <w:sz w:val="18"/>
                <w:szCs w:val="18"/>
              </w:rPr>
              <w:t>责令停止经营拒不停止经营的处罚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07D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02DD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《河北省城市市容和环境卫生条例》(2017年9月28日修正)第二十四条第三款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068A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EB6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247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ED1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AAB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FCC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869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2CF66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81A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9B4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2DA0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3CB3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40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63AA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038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对违反施工现场作业规范行为的处罚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414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B9D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大气污染防治法》(2018年10月26日修正)第一百一十五条、《河北省城市市容和环境卫生条例》(2017年9月28日修正)第二十七条、《河北省人民代表大会常务委员会关于加强扬尘污染防治的决定》(2018年)第二十七条、《河北省扬尘污染防治办法》(省政府令〔2020〕第1号)第四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E4F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1B7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69F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EC9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695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1FE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邢台市生态环境局巨鹿分局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237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39C99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05A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41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8D4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02F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对不按照规定清理垃圾、粪便、积雪的处罚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0A1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482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《河北省城市市容和环境卫生条例》(2017年9月28日修正)第三十二条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F86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30F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46D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A9E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2E3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1D20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D53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5F75F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6A1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96E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3595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3AD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0DD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A8E3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ACF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1CF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A63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5E2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4EE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C56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75DC8B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56F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42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08A8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D254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对从事车辆清洗、维修经营活动</w:t>
            </w:r>
            <w:r>
              <w:rPr>
                <w:rFonts w:hint="default" w:ascii="Times New Roman" w:hAnsi="Times New Roman" w:cs="Times New Roman"/>
                <w:sz w:val="18"/>
                <w:szCs w:val="18"/>
              </w:rPr>
              <w:t>,</w:t>
            </w:r>
            <w:r>
              <w:rPr>
                <w:sz w:val="18"/>
                <w:szCs w:val="18"/>
              </w:rPr>
              <w:t>未在室内进行</w:t>
            </w:r>
            <w:r>
              <w:rPr>
                <w:rFonts w:hint="default" w:ascii="Times New Roman" w:hAnsi="Times New Roman" w:cs="Times New Roman"/>
                <w:sz w:val="18"/>
                <w:szCs w:val="18"/>
              </w:rPr>
              <w:t>,</w:t>
            </w:r>
            <w:r>
              <w:rPr>
                <w:sz w:val="18"/>
                <w:szCs w:val="18"/>
              </w:rPr>
              <w:t>占用道路、绿地、公共场所等的处罚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7F9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D1B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《河北省城市市容和环境卫生条例》(2017年9月28日修正)第三十八条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3D1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50B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84F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BA2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93E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D38E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2D1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4C67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5CD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43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10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124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 xml:space="preserve">对影响环境卫生行为的处罚 </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421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963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《河北省城市市容和环境卫生条例》(2017年9月28日修正)第四十条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8A2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807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CB1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E3F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67D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05D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3690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68D76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AB01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44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1B9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1F5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对占用、损毁环境卫生设施的</w:t>
            </w:r>
            <w:r>
              <w:rPr>
                <w:rFonts w:hint="default" w:ascii="Times New Roman" w:hAnsi="Times New Roman" w:cs="Times New Roman"/>
                <w:sz w:val="18"/>
                <w:szCs w:val="18"/>
              </w:rPr>
              <w:t>;</w:t>
            </w:r>
            <w:r>
              <w:rPr>
                <w:sz w:val="18"/>
                <w:szCs w:val="18"/>
              </w:rPr>
              <w:t>对擅自拆除、迁移、改建、停用环卫设施和改变环卫设施用途的处罚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ED5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8F6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《河北省城市市容和环境卫生条例》(2017年9月28日修正)第四十一条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FC3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29B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087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59E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F42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52C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B4F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3D89F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9C84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45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F3D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365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对违反规定实施影响城市照明设施正常运行的行为的处罚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3F9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E844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《城市照明管理规定》(2010年住建部令第4号)第三十二条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38B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F87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06E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3D3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997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7D4A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FA6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E426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51F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46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121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357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对将建筑垃圾混入生活垃圾的</w:t>
            </w:r>
            <w:r>
              <w:rPr>
                <w:rFonts w:hint="default" w:ascii="Times New Roman" w:hAnsi="Times New Roman" w:cs="Times New Roman"/>
                <w:sz w:val="18"/>
                <w:szCs w:val="18"/>
              </w:rPr>
              <w:t>;</w:t>
            </w:r>
            <w:r>
              <w:rPr>
                <w:sz w:val="18"/>
                <w:szCs w:val="18"/>
              </w:rPr>
              <w:t>将危险废物混入建筑垃圾的</w:t>
            </w:r>
            <w:r>
              <w:rPr>
                <w:rFonts w:hint="default" w:ascii="Times New Roman" w:hAnsi="Times New Roman" w:cs="Times New Roman"/>
                <w:sz w:val="18"/>
                <w:szCs w:val="18"/>
              </w:rPr>
              <w:t>;</w:t>
            </w:r>
            <w:r>
              <w:rPr>
                <w:sz w:val="18"/>
                <w:szCs w:val="18"/>
              </w:rPr>
              <w:t>擅自设立弃置场接纳建筑垃圾的处罚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DA2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147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《城市建筑垃圾管理规定》(2005年建设部令第139号)第二十条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43C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381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17A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CE9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1FB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546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7DB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2EF86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27F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47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274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81D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对单位和个人随意倾倒、抛撒或者堆放建筑垃圾的处罚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42A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94E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《城市建筑垃圾管理规定》(2005年建设部令第139号)第二十六条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8050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3EB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A7F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E237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F6B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B89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FA6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10A2C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6FB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48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5A9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2BC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对未经批准擅自关闭、闲置或者拆除生活垃圾处置设施、场所的处罚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C4F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251D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《中华人民共和国固体废物污染环境防治法》第七十四条第二项、《城市生活垃圾管理办法》(2015年住房和城乡建设部令第24号)第四十一条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E5EF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B5C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F5C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FB2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42D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5B5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9E8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B5F5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4B3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0A90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0A1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197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E0F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4578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433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687F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024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3EC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9520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BC5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3D226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BEC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49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B0F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82D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对随意倾倒、抛洒、堆放生活垃圾的处罚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33D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B98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《中华人民共和国固体废物污染环境防治法》第七十四条第一项、《城市生活垃圾管理办法》(2015年住房和城乡建设部令第24号)第四十二条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DEC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A469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3B8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9D8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7B0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A96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44A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EBA41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573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50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1F9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845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对从事城市生活垃圾经营性清扫、收集、运输的企业不履行义务的处罚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F60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626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《城市生活垃圾管理办法》(2015年住房和城乡建设部令第24号)第四十五条、第四十六条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7B80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78A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BBF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9FFB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950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0913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0E8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F38E9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F96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51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5E1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B3D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对在树木上设置广告牌、标语牌或者牵拉绳索、架设电线</w:t>
            </w:r>
            <w:r>
              <w:rPr>
                <w:rFonts w:hint="default" w:ascii="Times New Roman" w:hAnsi="Times New Roman" w:cs="Times New Roman"/>
                <w:sz w:val="24"/>
                <w:szCs w:val="24"/>
              </w:rPr>
              <w:t>,</w:t>
            </w:r>
            <w:r>
              <w:rPr>
                <w:sz w:val="24"/>
                <w:szCs w:val="24"/>
              </w:rPr>
              <w:t>以树承重</w:t>
            </w:r>
            <w:r>
              <w:rPr>
                <w:rFonts w:hint="default" w:ascii="Times New Roman" w:hAnsi="Times New Roman" w:cs="Times New Roman"/>
                <w:sz w:val="24"/>
                <w:szCs w:val="24"/>
              </w:rPr>
              <w:t>;</w:t>
            </w:r>
            <w:r>
              <w:rPr>
                <w:sz w:val="24"/>
                <w:szCs w:val="24"/>
              </w:rPr>
              <w:t>践踏绿地</w:t>
            </w:r>
            <w:r>
              <w:rPr>
                <w:rFonts w:hint="default" w:ascii="Times New Roman" w:hAnsi="Times New Roman" w:cs="Times New Roman"/>
                <w:sz w:val="24"/>
                <w:szCs w:val="24"/>
              </w:rPr>
              <w:t>,</w:t>
            </w:r>
            <w:r>
              <w:rPr>
                <w:sz w:val="24"/>
                <w:szCs w:val="24"/>
              </w:rPr>
              <w:t>损伤树木花草</w:t>
            </w:r>
            <w:r>
              <w:rPr>
                <w:rFonts w:hint="default" w:ascii="Times New Roman" w:hAnsi="Times New Roman" w:cs="Times New Roman"/>
                <w:sz w:val="24"/>
                <w:szCs w:val="24"/>
              </w:rPr>
              <w:t>,</w:t>
            </w:r>
            <w:r>
              <w:rPr>
                <w:sz w:val="24"/>
                <w:szCs w:val="24"/>
              </w:rPr>
              <w:t>在绿地内堆放杂物、焚烧物品、排放污水</w:t>
            </w:r>
            <w:r>
              <w:rPr>
                <w:rFonts w:hint="default" w:ascii="Times New Roman" w:hAnsi="Times New Roman" w:cs="Times New Roman"/>
                <w:sz w:val="24"/>
                <w:szCs w:val="24"/>
              </w:rPr>
              <w:t>:</w:t>
            </w:r>
            <w:r>
              <w:rPr>
                <w:sz w:val="24"/>
                <w:szCs w:val="24"/>
              </w:rPr>
              <w:t>在绿地内倾倒有毒有害物质</w:t>
            </w:r>
            <w:r>
              <w:rPr>
                <w:rFonts w:hint="default" w:ascii="Times New Roman" w:hAnsi="Times New Roman" w:cs="Times New Roman"/>
                <w:sz w:val="24"/>
                <w:szCs w:val="24"/>
              </w:rPr>
              <w:t>;</w:t>
            </w:r>
            <w:r>
              <w:rPr>
                <w:sz w:val="24"/>
                <w:szCs w:val="24"/>
              </w:rPr>
              <w:t>擅自采挖树木</w:t>
            </w:r>
            <w:r>
              <w:rPr>
                <w:rFonts w:hint="default" w:ascii="Times New Roman" w:hAnsi="Times New Roman" w:cs="Times New Roman"/>
                <w:sz w:val="24"/>
                <w:szCs w:val="24"/>
              </w:rPr>
              <w:t>;</w:t>
            </w:r>
            <w:r>
              <w:rPr>
                <w:sz w:val="24"/>
                <w:szCs w:val="24"/>
              </w:rPr>
              <w:t>在绿地内挖坑取土</w:t>
            </w:r>
            <w:r>
              <w:rPr>
                <w:rFonts w:hint="default" w:ascii="Times New Roman" w:hAnsi="Times New Roman" w:cs="Times New Roman"/>
                <w:sz w:val="24"/>
                <w:szCs w:val="24"/>
              </w:rPr>
              <w:t>(</w:t>
            </w:r>
            <w:r>
              <w:rPr>
                <w:sz w:val="24"/>
                <w:szCs w:val="24"/>
              </w:rPr>
              <w:t>沙</w:t>
            </w:r>
            <w:r>
              <w:rPr>
                <w:rFonts w:hint="default" w:ascii="Times New Roman" w:hAnsi="Times New Roman" w:cs="Times New Roman"/>
                <w:sz w:val="24"/>
                <w:szCs w:val="24"/>
              </w:rPr>
              <w:t>);</w:t>
            </w:r>
            <w:r>
              <w:rPr>
                <w:sz w:val="24"/>
                <w:szCs w:val="24"/>
              </w:rPr>
              <w:t>在绿地内放养牲畜、家禽</w:t>
            </w:r>
            <w:r>
              <w:rPr>
                <w:rFonts w:hint="default" w:ascii="Times New Roman" w:hAnsi="Times New Roman" w:cs="Times New Roman"/>
                <w:sz w:val="24"/>
                <w:szCs w:val="24"/>
              </w:rPr>
              <w:t>;</w:t>
            </w:r>
            <w:r>
              <w:rPr>
                <w:sz w:val="24"/>
                <w:szCs w:val="24"/>
              </w:rPr>
              <w:t>盗窃树木花草及擅自采摘花果枝叶</w:t>
            </w:r>
            <w:r>
              <w:rPr>
                <w:rFonts w:hint="default" w:ascii="Times New Roman" w:hAnsi="Times New Roman" w:cs="Times New Roman"/>
                <w:sz w:val="24"/>
                <w:szCs w:val="24"/>
              </w:rPr>
              <w:t>;</w:t>
            </w:r>
            <w:r>
              <w:rPr>
                <w:sz w:val="24"/>
                <w:szCs w:val="24"/>
              </w:rPr>
              <w:t>盗窃、损毁园林设施</w:t>
            </w:r>
            <w:r>
              <w:rPr>
                <w:rFonts w:hint="default" w:ascii="Times New Roman" w:hAnsi="Times New Roman" w:cs="Times New Roman"/>
                <w:sz w:val="24"/>
                <w:szCs w:val="24"/>
              </w:rPr>
              <w:t>;</w:t>
            </w:r>
            <w:r>
              <w:rPr>
                <w:sz w:val="24"/>
                <w:szCs w:val="24"/>
              </w:rPr>
              <w:t>在绿地内擅自搭棚建屋、停放车辆</w:t>
            </w:r>
            <w:r>
              <w:rPr>
                <w:rFonts w:hint="default" w:ascii="Times New Roman" w:hAnsi="Times New Roman" w:cs="Times New Roman"/>
                <w:sz w:val="24"/>
                <w:szCs w:val="24"/>
              </w:rPr>
              <w:t>,</w:t>
            </w:r>
            <w:r>
              <w:rPr>
                <w:sz w:val="24"/>
                <w:szCs w:val="24"/>
              </w:rPr>
              <w:t>以及硬化和圈占小区绿地的处罚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AD6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BF4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《河北省城市园林绿化管理办法》(2017年修订)第五十一条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DBC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EE7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CE9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02A2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3EA1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F2C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77B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52974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D58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CC6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25F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D1C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F4C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F729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A69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2CB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C7D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799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E73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16E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5D786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64B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52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C1B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A86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对擅自砍伐或者移植城市树木的处罚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AC6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9F5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《河北省绿化条例》(2017年)第六十六条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CA7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59B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468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475D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8B4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C9F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95A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9473D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7AB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53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0D8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施工管理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C80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建设单位未取得施工许可证或者开工报告未经批准擅自施工的处罚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2F0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1F2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《建设工程质量管理条例》(2019年国务院令第714号)第五十七条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AF0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EC62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892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C6F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0FC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600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县住建局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CDE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00260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9F5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54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A18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施工管理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13A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建设单位未组织竣工验收或者验收不合格擅自交付使用的处罚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DB1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B4A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《建设工程质量管理条例》(2019年国务院令第714号)第五十八条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73C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84C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D13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8AD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C6C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1E6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县住建局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C28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E1A6D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001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55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DD5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6CB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对城镇排水与污水处理设施覆盖范围内的排水单位和个人</w:t>
            </w:r>
            <w:r>
              <w:rPr>
                <w:rFonts w:hint="default" w:ascii="Times New Roman" w:hAnsi="Times New Roman" w:cs="Times New Roman"/>
                <w:sz w:val="24"/>
                <w:szCs w:val="24"/>
              </w:rPr>
              <w:t>,</w:t>
            </w:r>
            <w:r>
              <w:rPr>
                <w:sz w:val="24"/>
                <w:szCs w:val="24"/>
              </w:rPr>
              <w:t>未按照国家有关规定将污水排入城镇排水设施</w:t>
            </w:r>
            <w:r>
              <w:rPr>
                <w:rFonts w:hint="default" w:ascii="Times New Roman" w:hAnsi="Times New Roman" w:cs="Times New Roman"/>
                <w:sz w:val="24"/>
                <w:szCs w:val="24"/>
              </w:rPr>
              <w:t>,</w:t>
            </w:r>
            <w:r>
              <w:rPr>
                <w:sz w:val="24"/>
                <w:szCs w:val="24"/>
              </w:rPr>
              <w:t>或在雨水、污水分流地区将污水排入雨水管网的处罚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60B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967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《城镇排水与污水处理条例》(2013年国务院令第641号)第四十九条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430E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826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C6AE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835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52B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0FC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县城管局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5AB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9F892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E34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56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098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施工管理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7A2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对违反燃气经营者相关规定行为的处罚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EE2B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6AF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《城镇燃气管理条例》(2016年国务院令第666号)第四十六条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8E5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A1F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DF3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8D9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107B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FE5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县住建局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F63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451CE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486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57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ADF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施工管理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7928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对未取得燃气经营许可证从事燃气经营活动</w:t>
            </w:r>
            <w:r>
              <w:rPr>
                <w:rFonts w:hint="default" w:ascii="Times New Roman" w:hAnsi="Times New Roman" w:cs="Times New Roman"/>
                <w:sz w:val="24"/>
                <w:szCs w:val="24"/>
              </w:rPr>
              <w:t>;</w:t>
            </w:r>
            <w:r>
              <w:rPr>
                <w:sz w:val="24"/>
                <w:szCs w:val="24"/>
              </w:rPr>
              <w:t>燃气经营者不按照燃气经营许可证的规定从事燃气经营活动的处罚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750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2C2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《城镇燃气管理条例》(2016年国务院令第583号)第四十五条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1EA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2D9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1AF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E28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51D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A33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县住建局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19C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6D18C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297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1A0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14A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5E6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F764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5B1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55C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7C8D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1FA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90C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203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962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02E425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CE8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58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F38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文化管理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825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对擅自安装、使用卫星地面接收设施和违反广播电视设施保护规定行为的处罚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A8E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ED5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《广播电视设施保护条例》(2000年国务院令第295号)第二十二条、第二十三条,《卫星电视广播地面接收设施管理规定》(2018年国务院令第703号)第十条第三款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98F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A77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A40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0FBA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CAE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A18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县文广旅局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A517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678A9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675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59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8EF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文化管理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FA7B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对擅自从事出版物发行业务和擅自设立从事出版物印刷经营活动的企业或者擅自从事印刷经营活动的处罚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1AE8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1AD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《出版物市场管理规定》(2016年)第三十一条、《印刷业管理条例》(2017年国务院令第676号)第三十六条、《出版管理条例》(2016年国务院令第666号)第六十一条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870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8A6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828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15F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786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48C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县文广旅局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5FC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A431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8F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60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0E5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文化管理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F23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对擅自从事营业性演出经营活动和非演出场所经营单位擅自举办演出的处罚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747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8DE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《营业性演出管理条例》(2016年国务院令第666号)第四十三条、《营业性演出管理条例实施细则》(2017年文化部修订)第四十六条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E51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6B3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E11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CDC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ACC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FD6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县文广旅局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A52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DB51E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BE2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61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02D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文化管理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20E4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对擅自举办募捐义演或者其他公益性演出的处罚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051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F4A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《营业性演出管理条例实施细则》(2017年文化部修订)第四十九条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7882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44A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8C0B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05C4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553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554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县文广旅局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020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80395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AB6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B93A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783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766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041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4DA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38E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C2F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18F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B47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3584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FAF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3F21E0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90E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62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186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文化管理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DE48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对擅自从事互联网上网服务经营活动和互联网上网服务营业场所经营单位违反相关规定的处罚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CD6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B818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《互联网上网服务营业场所管理条例》(2019年国务院令第710号)第二十七条、第三十一条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167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7F4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691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01D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0973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F82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县文广旅局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63A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5745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EAD9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63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A75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文化管理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C03B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对违反文物保护管理规定的处罚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47D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73F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《中华人民共和国文物保护法》(2017年修第正)第六十六条、第七十一条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EF8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B4E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686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3220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FAB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18F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县文广旅局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0D6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FE426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924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64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C3C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文化管理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F38A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对擅自从事娱乐场所经营活动和歌舞娱乐场所、游艺娱乐场、娱乐场所违反规定的处罚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C1A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428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《娱乐场所管理办法》(2017修正)第二十八条、第二十九条、第三十条,《娱乐场所管理条例》(2016年修正)第四十一条、第四十八条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3D5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1BB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E16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64E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B43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6EF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县文广旅局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2C2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E3650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534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65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F58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文化管理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891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对擅自从事电影放映经营活动的处罚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EBA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958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《中华人民共和国电影产业促进法》(2016年)第四十七条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A79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29F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C00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23E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F0C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20B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县文广旅局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648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DAE92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75F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66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7E6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农业农村</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962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对非法转让宅基地行为的处罚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90C3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2E6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《河北省农村宅基地管理办法》(2002年)第二十条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539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DFDE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3C5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89B8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A6B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7A8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县农业农村局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24C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C16D8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9C8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67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05A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农业农村</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9AF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对未取得动物防疫条件合格证</w:t>
            </w:r>
            <w:r>
              <w:rPr>
                <w:rFonts w:hint="default" w:ascii="Times New Roman" w:hAnsi="Times New Roman" w:cs="Times New Roman"/>
                <w:sz w:val="18"/>
                <w:szCs w:val="18"/>
              </w:rPr>
              <w:t>,</w:t>
            </w:r>
            <w:r>
              <w:rPr>
                <w:sz w:val="18"/>
                <w:szCs w:val="18"/>
              </w:rPr>
              <w:t>兴办动物饲养场</w:t>
            </w:r>
            <w:r>
              <w:rPr>
                <w:rFonts w:hint="default" w:ascii="Times New Roman" w:hAnsi="Times New Roman" w:cs="Times New Roman"/>
                <w:sz w:val="18"/>
                <w:szCs w:val="18"/>
              </w:rPr>
              <w:t>(</w:t>
            </w:r>
            <w:r>
              <w:rPr>
                <w:sz w:val="18"/>
                <w:szCs w:val="18"/>
              </w:rPr>
              <w:t>养殖小区</w:t>
            </w:r>
            <w:r>
              <w:rPr>
                <w:rFonts w:hint="default" w:ascii="Times New Roman" w:hAnsi="Times New Roman" w:cs="Times New Roman"/>
                <w:sz w:val="18"/>
                <w:szCs w:val="18"/>
              </w:rPr>
              <w:t>)</w:t>
            </w:r>
            <w:r>
              <w:rPr>
                <w:sz w:val="18"/>
                <w:szCs w:val="18"/>
              </w:rPr>
              <w:t>和隔离场所</w:t>
            </w:r>
            <w:r>
              <w:rPr>
                <w:rFonts w:hint="default" w:ascii="Times New Roman" w:hAnsi="Times New Roman" w:cs="Times New Roman"/>
                <w:sz w:val="18"/>
                <w:szCs w:val="18"/>
              </w:rPr>
              <w:t>,</w:t>
            </w:r>
            <w:r>
              <w:rPr>
                <w:sz w:val="18"/>
                <w:szCs w:val="18"/>
              </w:rPr>
              <w:t>动物屠宰加工场所</w:t>
            </w:r>
            <w:r>
              <w:rPr>
                <w:rFonts w:hint="default" w:ascii="Times New Roman" w:hAnsi="Times New Roman" w:cs="Times New Roman"/>
                <w:sz w:val="18"/>
                <w:szCs w:val="18"/>
              </w:rPr>
              <w:t>,</w:t>
            </w:r>
            <w:r>
              <w:rPr>
                <w:sz w:val="18"/>
                <w:szCs w:val="18"/>
              </w:rPr>
              <w:t>以及动物和动物产品无害化处理场所的处罚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860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DEC6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《中华人民共和国动物防疫法》(2015年修年正)第七十七条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3DB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885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EB5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C44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416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27B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县农业农村局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68F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C017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D83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8CF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83C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E12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57A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4A4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B37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279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0C3F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55D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B31D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81D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79F967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E10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68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1A5C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农业农村</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C263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对未依法取得种子生产经营许可证或者未按照种子生产经营许可证的规定生产经营种子</w:t>
            </w:r>
            <w:r>
              <w:rPr>
                <w:rFonts w:hint="default" w:ascii="Times New Roman" w:hAnsi="Times New Roman" w:cs="Times New Roman"/>
                <w:sz w:val="24"/>
                <w:szCs w:val="24"/>
              </w:rPr>
              <w:t>,</w:t>
            </w:r>
            <w:r>
              <w:rPr>
                <w:sz w:val="24"/>
                <w:szCs w:val="24"/>
              </w:rPr>
              <w:t>或者伪造、变造、买卖、租借种子生产经营许可证的处罚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5AA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213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《中华人民共和国种子法》(2015年修正)第七十七条、《河北省种子管理条例》(2018年)第四十四条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5BB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0EA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351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A75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1798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B12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县农业农村局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20C3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5EA5C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1A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69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BF01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农业农村</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D78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对农药经营者经营劣质农药的处罚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D389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AC21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《农药管理条例》(2017年修正)第五十六条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D30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F88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368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B1B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8E5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005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县农业农村局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7C6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F134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B44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70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210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农业农村</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909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对农村村民未经批准或者采取欺骗手段骗取批准非法占用土地建住宅的处罚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2A0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794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《中华人民共和国土地管理法》(2019年修正)第七十八条、《河北省土地管理条例》(2014年修正)第六十六条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620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8ED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4AC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B7F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3BB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B9F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县农业农村局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52C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3B248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E9C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71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F9C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A9B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对未按规定设置机构或者配备人员、主要负责人和安全管理人员未经考核合格、未按规定培训教育、未按规定制定预案或演练、特种作业人员未经培训并取得资格上岗作业的处罚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D1D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3B1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《中华人民共和国安全生产法》(2014年修改)第九十四条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E28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1A6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E88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D3B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D3F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301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303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CF257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AB4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72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6E4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E08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对生产经营单位违规发包、出租的处罚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334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A069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《中华人民共和国安全生产法》(2014年修改)第一百条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90D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575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53C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440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221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B4C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66D8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23EA1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556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B2B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204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50F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F1C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462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101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177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F06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598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4F34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9F0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5FCF38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800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73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C1F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563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对未签订安全生产管理协议或者未指定专职安全生产管理人员进行安全检查与协调的处罚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C13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F86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《中华人民共和国安全生产法》(2014年修改)第一百零一条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D10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C32A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7C3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60E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CF8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DCF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9DBD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F61D6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687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74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9F8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569B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对“二合一”或距离不符合安全要求、生产经营场所和员工宿舍出口不符合要求的处罚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866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FC7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《中华人民共和国安全生产法》(2014 年修改)第一百零二条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ECE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04E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319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6B1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112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8A0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D18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E5D38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3DD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75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7C9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F0C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对订立免除或减轻责任协议的处罚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34A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AA2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《中华人民共和国安全生产法》(2014年修改)第一百零三条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520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62C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CC6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AD0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583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E12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339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5F3AE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ECF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76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E62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B0F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对生产经营单位未按照规定进行安全检查、风险因素辨识管控、事故隐患排查的</w:t>
            </w:r>
            <w:r>
              <w:rPr>
                <w:rFonts w:hint="default" w:ascii="Times New Roman" w:hAnsi="Times New Roman" w:cs="Times New Roman"/>
                <w:sz w:val="24"/>
                <w:szCs w:val="24"/>
              </w:rPr>
              <w:t>,</w:t>
            </w:r>
            <w:r>
              <w:rPr>
                <w:sz w:val="24"/>
                <w:szCs w:val="24"/>
              </w:rPr>
              <w:t>或者对发现的事故隐患和问题未制定整改方案计划的</w:t>
            </w:r>
            <w:r>
              <w:rPr>
                <w:rFonts w:hint="default" w:ascii="Times New Roman" w:hAnsi="Times New Roman" w:cs="Times New Roman"/>
                <w:sz w:val="24"/>
                <w:szCs w:val="24"/>
              </w:rPr>
              <w:t>;</w:t>
            </w:r>
            <w:r>
              <w:rPr>
                <w:sz w:val="24"/>
                <w:szCs w:val="24"/>
              </w:rPr>
              <w:t>或者未采取措施消除事故隐患的</w:t>
            </w:r>
            <w:r>
              <w:rPr>
                <w:rFonts w:hint="default" w:ascii="Times New Roman" w:hAnsi="Times New Roman" w:cs="Times New Roman"/>
                <w:sz w:val="24"/>
                <w:szCs w:val="24"/>
              </w:rPr>
              <w:t>;</w:t>
            </w:r>
            <w:r>
              <w:rPr>
                <w:sz w:val="24"/>
                <w:szCs w:val="24"/>
              </w:rPr>
              <w:t>微小企业未查找或者未消除作业岗位危险因素的处罚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6BB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872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《河北省安全生产条例》(2017年修正)第七十三条、《河北省安全生产风险管控与隐患治理规定》(省政府令〔2018〕第2号)第二十四条、第二十五条、第二十六条、第二十七条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AE2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32D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ABC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810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460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CD9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2F5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347AC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1A0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77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469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EA2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对生产经营单位未采取措施消除事故隐患的处罚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C5D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8BF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《中华人民共和国安全生产法》(2014年修正)第九十九条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8B9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AD8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850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260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C87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B51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BEF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BA8D9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F63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972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294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437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FF4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8F9D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0F1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1A9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630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1F3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2F10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E1B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1FB289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B19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78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A2E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6EE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对生产经营单位违反规定</w:t>
            </w:r>
            <w:r>
              <w:rPr>
                <w:rFonts w:hint="default" w:ascii="Times New Roman" w:hAnsi="Times New Roman" w:cs="Times New Roman"/>
                <w:sz w:val="18"/>
                <w:szCs w:val="18"/>
              </w:rPr>
              <w:t>,</w:t>
            </w:r>
            <w:r>
              <w:rPr>
                <w:sz w:val="18"/>
                <w:szCs w:val="18"/>
              </w:rPr>
              <w:t>拒绝、阻碍负有安全生产监督管理职责的部门依法实施监督检查的处罚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0B3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415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《中华人民共和国安全生产法》(2014年修正)第一百零五条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19A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69B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1D13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04D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ED6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154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FEE8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A8FD5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096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79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E1B8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7BD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对生产经营单位的主要负责人未履行法定的安全生产管理职责的处罚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BDEC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A9C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《中华人民共和国安全生产法》(2014年修正)第九十一条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249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105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D77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6E5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62D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EC06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BD26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BAA19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14F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80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474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E04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对违反安全生产事故隐患排查治理规定行为的处罚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E06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455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《安全生产事故隐患排查治理暂行规定》(2007年国家安全生产监督管理总局令第16号)第二十六条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70B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7E12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35A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3AE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FB4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26A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4DA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09582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910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81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8AC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5E88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对生产经营单位未履行安全生产管理职责行为的处罚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2701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BD4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《中华人民共和国安全生产法》(2014年修正)第九十六条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D1F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09F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DF7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CD1F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CD6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E3A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0C1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8EA04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670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82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17F0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B6E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对烟花爆竹经营单位出租、出借、转让、买卖烟花爆竹经营许可证的处罚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F1C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29E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《烟花爆竹经营许可实施办法》(2013年国家安全生产管理总局令第65号)第三十六条、第三十九条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BFAF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38D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947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523B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4DF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3E8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56C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A787C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891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83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1A7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8DEB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对烟花爆竹零售经营者变更零售点名称、主要负责人或者经营场所</w:t>
            </w:r>
            <w:r>
              <w:rPr>
                <w:rFonts w:hint="default" w:ascii="Times New Roman" w:hAnsi="Times New Roman" w:cs="Times New Roman"/>
                <w:sz w:val="18"/>
                <w:szCs w:val="18"/>
              </w:rPr>
              <w:t>,</w:t>
            </w:r>
            <w:r>
              <w:rPr>
                <w:sz w:val="18"/>
                <w:szCs w:val="18"/>
              </w:rPr>
              <w:t>未重新办理零售许可证</w:t>
            </w:r>
            <w:r>
              <w:rPr>
                <w:rFonts w:hint="default" w:ascii="Times New Roman" w:hAnsi="Times New Roman" w:cs="Times New Roman"/>
                <w:sz w:val="18"/>
                <w:szCs w:val="18"/>
              </w:rPr>
              <w:t>;</w:t>
            </w:r>
            <w:r>
              <w:rPr>
                <w:sz w:val="18"/>
                <w:szCs w:val="18"/>
              </w:rPr>
              <w:t>或者存放的烟花爆竹数量超过零售许可证载明范围的处罚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C41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E82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《烟花爆竹经营许可实施办法》(2013年国家安全生产管理总局令第65号)第三十五条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B1F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43F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E02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5CC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1008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B2C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8A2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242A6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2FF9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111D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1C4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652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6D5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9E4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255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D19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A1C7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708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1F5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6C0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78F45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64A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84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1AE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安全生产</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146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对烟花爆竹零售经营者销售非法生产、经营的烟花爆竹的处罚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A34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5C4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《烟花爆竹安全管理条例》(2016年修改)第三十八条、《烟花爆竹经营许可实施办法》(2013年国家安全生产管理总局令第65号)第三十四条、第三十九条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946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45D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629B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597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171B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0AC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6CE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99B0F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DE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85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7B0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民族事务</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BFC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对未按照要求生产、经营清真食品的处罚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BF0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0A8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《河北省清真食品管理条例》(1999年)第十七条第(一)(二)(三)(四)(六)(七)(八)项</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0E5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C32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34B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465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DF3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756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县民宗局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744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E01B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A72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86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A966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生态环境</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5BB4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对农业经营主体因未妥善采取综合利用措施</w:t>
            </w:r>
            <w:r>
              <w:rPr>
                <w:rFonts w:hint="default" w:ascii="Times New Roman" w:hAnsi="Times New Roman" w:cs="Times New Roman"/>
                <w:sz w:val="24"/>
                <w:szCs w:val="24"/>
              </w:rPr>
              <w:t>,</w:t>
            </w:r>
            <w:r>
              <w:rPr>
                <w:sz w:val="24"/>
                <w:szCs w:val="24"/>
              </w:rPr>
              <w:t>对农产品采收后的秸秆及树叶、荒草予以处理</w:t>
            </w:r>
            <w:r>
              <w:rPr>
                <w:rFonts w:hint="default" w:ascii="Times New Roman" w:hAnsi="Times New Roman" w:cs="Times New Roman"/>
                <w:sz w:val="24"/>
                <w:szCs w:val="24"/>
              </w:rPr>
              <w:t>,</w:t>
            </w:r>
            <w:r>
              <w:rPr>
                <w:sz w:val="24"/>
                <w:szCs w:val="24"/>
              </w:rPr>
              <w:t>致使露天焚烧的处罚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8BB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F83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《河北省人民代表大会常务委员会关于促进农作物秸秆综合利用和禁止露天焚烧的决定》(2018年7月27日)第二十五条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FF1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AE7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EB40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AFA9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11A9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B23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邢台市生态环境局巨鹿分局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699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DE029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FB3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87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6F6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水务管理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E72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对未经批准擅自取水</w:t>
            </w:r>
            <w:r>
              <w:rPr>
                <w:rFonts w:hint="default" w:ascii="Times New Roman" w:hAnsi="Times New Roman" w:cs="Times New Roman"/>
                <w:sz w:val="24"/>
                <w:szCs w:val="24"/>
              </w:rPr>
              <w:t>;</w:t>
            </w:r>
            <w:r>
              <w:rPr>
                <w:sz w:val="24"/>
                <w:szCs w:val="24"/>
              </w:rPr>
              <w:t>未依照批准的取水许可规定条件取水的处罚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5A22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79D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《中华人民共和国水法》(2016年修正)第六十九条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434C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53C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A6B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E9EA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B45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C01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水务局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2A2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F6B51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78F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66E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F04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9AA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4EC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07B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026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AD2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B808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986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4E1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C53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493061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04D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88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5822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水务管理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F6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对在堤防安全保护区内进行打井、钻探、爆破、挖筑鱼塘、采石、取土等危害堤防安全的活动</w:t>
            </w:r>
            <w:r>
              <w:rPr>
                <w:rFonts w:hint="default" w:ascii="Times New Roman" w:hAnsi="Times New Roman" w:cs="Times New Roman"/>
                <w:sz w:val="24"/>
                <w:szCs w:val="24"/>
              </w:rPr>
              <w:t>;</w:t>
            </w:r>
            <w:r>
              <w:rPr>
                <w:sz w:val="24"/>
                <w:szCs w:val="24"/>
              </w:rPr>
              <w:t>非管理人员操作河道上的涵闸闸门或者干扰河道管理单位正常工作的处罚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144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A8E5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《中华人民共和国河道管理条例》(2018年国务院令第698号)第四十五条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C8A9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9FE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344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C21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048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CCB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水务局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09C2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8A92D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87B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89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543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水务管理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59D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对违反河道管理行为的处罚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5A12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1FD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《中华人民共和国河道管理条例》(2018年国务院令第698号)第四十四条、《中华人民共和国防洪法》(2016年修正)第五十五条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7DD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AC0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9D5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DC0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31D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69FD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水务局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CF9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4914A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27A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90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3C7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5D7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对擅自开办医疗机构行医或者非医师行医的处罚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1A7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010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《中华人民共和国执业医师法》(2009年修正)第三十九条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354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093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36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C94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D936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3BA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县卫健局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FE2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54B86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676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91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B0C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E4FE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对违反公共场所卫生要求的处罚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989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5AB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《公共场所卫生管理条例》(2019年国务院令</w:t>
            </w:r>
            <w:r>
              <w:rPr>
                <w:rFonts w:hint="eastAsia"/>
                <w:sz w:val="24"/>
                <w:szCs w:val="24"/>
                <w:lang w:val="en-US" w:eastAsia="zh-CN"/>
              </w:rPr>
              <w:t>第</w:t>
            </w:r>
            <w:r>
              <w:rPr>
                <w:sz w:val="24"/>
                <w:szCs w:val="24"/>
              </w:rPr>
              <w:t>714号)第十四条,《公共场所卫生管理条例实施细则》(2017年修正)第三十五条、第三十六条、第三十七条、第三十八条、第三十九条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B96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AFE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99E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67A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8E79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7BE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县卫健局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8B4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3CFA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6AD8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FA7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9CA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43B1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33D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ABE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B2BE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781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EAA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682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7E6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A62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05B064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590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92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6AD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A0E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对餐具、饮具集中消毒服务单位违反集中消毒规定的处罚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22E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A60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《中华人民共和国食品安全法》(2018年修正)第一百二十六条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1B4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8A1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604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1C0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CA1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C74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县卫健局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CBF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FF07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AE4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93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DC9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B8DE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对盗伐、滥伐林木行为的处罚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E3BA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4A3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《中华人民共和国森林法》(2019年修正)第七十六条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BD1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B24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C25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2CE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FF88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赋权下放</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22A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县自然资源和规划局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6E8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A07B1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C5D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94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B90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宗教管理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D98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对临时活动地点的活动违反相关规定的处罚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E6E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120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《宗教事务条例》(2017年国务院令第686号)第六十六条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1B9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913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E4A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525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A75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委托</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D29D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C5C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CC13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CEB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95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9E7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宗教管理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D80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对为违法宗教活动提供条件的处罚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035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9ED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《宗教事务条例》(2017年国务院令第 686号)第七十一条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925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3E9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FE1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4866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05A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委托</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3F6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8AE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68E99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618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96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129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宗教管理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8FF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对大型宗教活动过程中发生危害国家安全、公共安全或者严重破坏社会秩序情况的处罚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852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8C9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《宗教事务条例》(2017年国务院令第686号)第六十四条第一款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F69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345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962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82F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150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委托</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AC0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EB6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D2F5A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CF44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97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7CB4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宗教管理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DB2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对擅自举行大型宗教活动的处罚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1D24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737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《宗教事务条例》(2017年国务院令第 686号)第六十四条第二款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8EBB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C98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795A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74A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68A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委托</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C48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50A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1DDB4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936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064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678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457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6A4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77A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AD53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F44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277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493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1DCF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5EF4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12A121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8A4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98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E0E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宗教管理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591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对非宗教团体、非宗教院校、非宗教活动场所、非指定的临时活动地点组织、举行宗教活动</w:t>
            </w:r>
            <w:r>
              <w:rPr>
                <w:rFonts w:hint="default" w:ascii="Times New Roman" w:hAnsi="Times New Roman" w:cs="Times New Roman"/>
                <w:sz w:val="24"/>
                <w:szCs w:val="24"/>
              </w:rPr>
              <w:t>,</w:t>
            </w:r>
            <w:r>
              <w:rPr>
                <w:sz w:val="24"/>
                <w:szCs w:val="24"/>
              </w:rPr>
              <w:t>接受宗教性捐赠的处罚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1DF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F0F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《宗教事务条例》(2017年国务院令第686号)第六十九条第二款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680E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9D5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6F8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D56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B58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委托</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EDA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9CB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9F0D2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C74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99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9F7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宗教管理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31E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对在宗教院校以外的学校及其他教育机构传教、举行宗教活动、成立宗教组织、设立宗教活动场所的处罚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6BA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25C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《宗教事务条例》(2017年国务院令第 686号)第七十条第二款</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879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ADA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3D2A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676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696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委托</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E9C7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7F6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B0D47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BC59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100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181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宗教管理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F19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对宗教教职人员宣扬、支持、资助宗教极端主义</w:t>
            </w:r>
            <w:r>
              <w:rPr>
                <w:rFonts w:hint="default" w:ascii="Times New Roman" w:hAnsi="Times New Roman" w:cs="Times New Roman"/>
                <w:sz w:val="24"/>
                <w:szCs w:val="24"/>
              </w:rPr>
              <w:t>,</w:t>
            </w:r>
            <w:r>
              <w:rPr>
                <w:sz w:val="24"/>
                <w:szCs w:val="24"/>
              </w:rPr>
              <w:t>破坏民族团结、分裂国家和进行恐怖活动或者参与相关活动的</w:t>
            </w:r>
            <w:r>
              <w:rPr>
                <w:rFonts w:hint="default" w:ascii="Times New Roman" w:hAnsi="Times New Roman" w:cs="Times New Roman"/>
                <w:sz w:val="24"/>
                <w:szCs w:val="24"/>
              </w:rPr>
              <w:t>;</w:t>
            </w:r>
            <w:r>
              <w:rPr>
                <w:sz w:val="24"/>
                <w:szCs w:val="24"/>
              </w:rPr>
              <w:t>受境外势力支配</w:t>
            </w:r>
            <w:r>
              <w:rPr>
                <w:rFonts w:hint="default" w:ascii="Times New Roman" w:hAnsi="Times New Roman" w:cs="Times New Roman"/>
                <w:sz w:val="24"/>
                <w:szCs w:val="24"/>
              </w:rPr>
              <w:t>,</w:t>
            </w:r>
            <w:r>
              <w:rPr>
                <w:sz w:val="24"/>
                <w:szCs w:val="24"/>
              </w:rPr>
              <w:t>擅自接受境外宗教团体或者机构委任教职</w:t>
            </w:r>
            <w:r>
              <w:rPr>
                <w:rFonts w:hint="default" w:ascii="Times New Roman" w:hAnsi="Times New Roman" w:cs="Times New Roman"/>
                <w:sz w:val="24"/>
                <w:szCs w:val="24"/>
              </w:rPr>
              <w:t>,</w:t>
            </w:r>
            <w:r>
              <w:rPr>
                <w:sz w:val="24"/>
                <w:szCs w:val="24"/>
              </w:rPr>
              <w:t>以及其他违背宗教的独立自主自办原则的</w:t>
            </w:r>
            <w:r>
              <w:rPr>
                <w:rFonts w:hint="default" w:ascii="Times New Roman" w:hAnsi="Times New Roman" w:cs="Times New Roman"/>
                <w:sz w:val="24"/>
                <w:szCs w:val="24"/>
              </w:rPr>
              <w:t>;</w:t>
            </w:r>
            <w:r>
              <w:rPr>
                <w:sz w:val="24"/>
                <w:szCs w:val="24"/>
              </w:rPr>
              <w:t>违反国家有关规定接受境内外捐赠的</w:t>
            </w:r>
            <w:r>
              <w:rPr>
                <w:rFonts w:hint="default" w:ascii="Times New Roman" w:hAnsi="Times New Roman" w:cs="Times New Roman"/>
                <w:sz w:val="24"/>
                <w:szCs w:val="24"/>
              </w:rPr>
              <w:t>;</w:t>
            </w:r>
            <w:r>
              <w:rPr>
                <w:sz w:val="24"/>
                <w:szCs w:val="24"/>
              </w:rPr>
              <w:t>组织、主持未经批准的在宗教活动场所外举行的宗教活动的</w:t>
            </w:r>
            <w:r>
              <w:rPr>
                <w:rFonts w:hint="default" w:ascii="Times New Roman" w:hAnsi="Times New Roman" w:cs="Times New Roman"/>
                <w:sz w:val="24"/>
                <w:szCs w:val="24"/>
              </w:rPr>
              <w:t>;</w:t>
            </w:r>
            <w:r>
              <w:rPr>
                <w:sz w:val="24"/>
                <w:szCs w:val="24"/>
              </w:rPr>
              <w:t>其他违反法律、法规、规章行为的处罚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71A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B026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《宗教事务条例》(2017年国务院令第 686号)第七十三条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924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B2C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AB3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D9E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D1C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委托</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1D3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中共巨鹿县委统一战线工作部（民族宗教事务局）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A49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F9EE4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106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1B1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E39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D02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2BC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1B1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781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817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278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62F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2AE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869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730B69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5F7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101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BB1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宗教管理</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8DB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对假冒宗教教职人员进行宗教活动或者骗取钱财等违法活动的处罚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D57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AAE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《宗教事务条例》(2017年国务院令第 686号)第七十四条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972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076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2BD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中共巨鹿县委统一战线工作部（民族宗教事务局）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B98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7A7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委托</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FD2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中共巨鹿县委统一战线工作部</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5F6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344E5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E2F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102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E52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交通运输</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102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对机动车维修经营者使用假冒伪劣配件维修机动车</w:t>
            </w:r>
            <w:r>
              <w:rPr>
                <w:rFonts w:hint="default" w:ascii="Times New Roman" w:hAnsi="Times New Roman" w:cs="Times New Roman"/>
                <w:sz w:val="24"/>
                <w:szCs w:val="24"/>
              </w:rPr>
              <w:t>,</w:t>
            </w:r>
            <w:r>
              <w:rPr>
                <w:sz w:val="24"/>
                <w:szCs w:val="24"/>
              </w:rPr>
              <w:t>承修已报废的机动车或者擅自改装机动车的处罚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CCD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行政处罚</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796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《中华人民共和国道路运输条例》(2019年国务院令第709号)七十二条、《机动车维修管理规定》(2019年交通运输部令第20号)第五十一条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156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6C6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391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县交通运输局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47B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6F7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委托</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451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县交通运输局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DA3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4F50E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6BDB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103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6ED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5D2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涉军事务</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871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部分农村籍退役士兵老年生活补助申请复核</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D32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42FF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D7C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18"/>
                <w:szCs w:val="18"/>
              </w:rPr>
              <w:t>民政部、财政部印发的《关于给部分农村籍退役士兵发放老年生活补助的通知》（民发〔2011 110 号）</w:t>
            </w:r>
          </w:p>
          <w:p w14:paraId="5DAF83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18"/>
                <w:szCs w:val="18"/>
              </w:rPr>
              <w:t>民政部办公厅印发的《关</w:t>
            </w:r>
          </w:p>
          <w:p w14:paraId="0A9A0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7" w:right="0"/>
            </w:pPr>
            <w:r>
              <w:rPr>
                <w:sz w:val="18"/>
                <w:szCs w:val="18"/>
              </w:rPr>
              <w:t>于落实给部分农村籍退役士兵发放老年生活补助政策措施的通知》（民办发〔2011〕11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79D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8CF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1B3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3BA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925A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60D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ABF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CEB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4DB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3E4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E54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FF32C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308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104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ADF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涉军</w:t>
            </w:r>
          </w:p>
          <w:p w14:paraId="1CD66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事务</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DA4F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部分烈士子女定期生活补助申请复核</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C81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AED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民政部、财政部印发的《关于给部分烈士子女发放定期生活补助的通知》（ 民发〔2012 〕27号）民政部办公厅、财政部办公厅印发的《关于落实给部分烈士子女发放定期生活补助政策措施的实施意见》（民办发〔2012〕3号）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C1C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022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BF60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0CD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D6D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B84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E2B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6757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A17D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00C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E8B50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EA7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EF7C3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BAA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1A1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243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D7D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75C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EEE1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9EA9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250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0FE1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B2B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04E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22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5AEAB2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636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105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804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0FB0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B976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6CA8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FCC32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1B84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蓄滞洪区内居民补偿金确定与补偿凭证申请办理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372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DF1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F1CC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0F5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A4B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《蓄滞洪区运用补偿暂行办法》（2000 年 5 月27 日国务院令第 286 号第十四条、第十五条、第十六条、第十七条、第十八条、第十九条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46CC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C0C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 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BAF9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77997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7AB1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421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402D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895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038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A9B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9E4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EE8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664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984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E99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50B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A5D0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县水务局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79B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85B57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993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106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25D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9287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涉军事务</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E85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98F0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参战及参加核试验退役人员待遇申请初审</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78D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B140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1D8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685B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民政部印发的《关于落实优抚对象和部分军队退役人员有关政策的实施意见》（民发〔2007〕102号）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AA7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844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4085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1615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916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B12D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A098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625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22B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F0EA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1A21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D59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E0E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E1D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9E676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BCE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107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C4C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832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D479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D039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散居孤儿基本生活费申请审核</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852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D6B35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340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民政部、财政部印发的《关于发放孤儿基本生活费的通知》（民发〔2010〕16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BBD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3F8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3F5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E6AE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7E4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40F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E1D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E17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05B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0BB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AE53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9F3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F9333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034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108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B21A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97D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C0FC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C645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临时救助申请受理、审核</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0C2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3689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39C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《河北省社会救助实施办法》（2015 年）第四十六条、第四十七条、第四十八条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2B13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1EE0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B6E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50E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75C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0F2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72C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8FA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07F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3CB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9984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686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871E3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17C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109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CAC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D6F3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658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62DD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孤儿和事实无人抚养儿童基本生活补贴申请审核</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E41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1DD8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536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426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民政部等 12 部门联合印发的《关于进一步加强事实无人抚养儿童保障工作的意见》（民发〔201962号）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82C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B42A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DF7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p w14:paraId="6443E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C64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61F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5BA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AB4B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0A4B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C0B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4A94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007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DCF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F47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E90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FCE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A968F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6470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110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DA6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3A9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E1A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6024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重度残疾人护理补贴申请初审</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BE6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B75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2505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6CF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《国务院关于全面建立困难残疾人生活补贴和重度残疾人护理补贴制度的意见》（民发〔2015 52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0D3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F85B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09E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p w14:paraId="645EC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304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47A7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F5B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43C8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785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76A2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239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C06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79CF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CC7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479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238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4E30D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29C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38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B22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849F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E19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0BD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F8F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CDE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5DF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35BB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CBD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E55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2CE90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B46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111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8D4B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A7C6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E40D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F19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CFE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FD81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359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71F0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0EB6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14AA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A662E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6B656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医疗救助申请审核</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834D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459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5FEA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44C7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98D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E7F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9B2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《河北省社会救助实施办法》（2015 年 11 月 12 日河北省人民政府令〔2015 第 7 号）第三十条、第三十一条、第三十二条、省政府办公厅转发的省民政厅等部门《关于进一步完善医疗救助制度全面开展重特大疾病医疗救助工作实施意见》（ 冀政办发〔2015〕26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055F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4BBA7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65220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w:t>
            </w:r>
          </w:p>
          <w:p w14:paraId="49F1C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FBD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2B9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90B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2A242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476D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D15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1ED5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DD6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9C9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37E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BCA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6A4F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2D5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355F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FC57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2BC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A07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B2B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573C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7A3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6ABB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6F2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F7FE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5DEE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3268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5403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DE7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县医疗保障局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769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32771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2FC1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112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E01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FEB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527D4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73B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BA12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自然灾害民房恢复重建资金及灾民基本生活补助资金申请受</w:t>
            </w:r>
          </w:p>
          <w:p w14:paraId="3B23E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理、审核</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CCC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ED5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F51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22F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《社会救助暂行办法》（2019年修正）第二十五条、第二十六条《自然灾害救助条例》（2010 年 7 月 8 日国务院令第 577号）第二十条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951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B34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927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B5F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D16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296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E6B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3E2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143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484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34D2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F7F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569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F3D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425E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A41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县应急管理局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BCB4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D211F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226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113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1C7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A3A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CD8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975F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困难残疾人生活补贴申请初审</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438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EF5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2E5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9A3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国务院印发的《关于全面建立困难残疾人生活补贴和重度残疾人护理补贴制度的意见》（国发〔2015〕52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F98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C28C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A8B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F9B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51B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977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10F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EB7C3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694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D94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2478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5F7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145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A4EC8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50E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FB1E9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E84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114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83E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591F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FBF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F26D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最低生活保障申请初审</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2C3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FA0AE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6E4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5B3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《河北省社会救助实施办法》（2015 年 11 月 12 日河北省人民政府令〔2015〕第 7 号）第十二条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9121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DE8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F3CD4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C42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6B6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27A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2D19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43F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DAB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A63D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0DB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0E2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FB3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005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E52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42412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9D4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E9B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31F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6C0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76D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564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00E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24E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A59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CAF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C2E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A2F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377F0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C53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115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00D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159F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465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3A46C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特困人员救助供养申请初审、终止审核</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8DE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865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357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国务院印发的《关于进一步健全特困人员救助供养制度的意见》（国发〔2016〕14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ECF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CE592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B9C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771A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3E8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21D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F30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323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167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8EF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77B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DCE4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D4E11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ECA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116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B09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F67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8DD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4D6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涉军事务</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634A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1956A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B5B6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490D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优抚对象享受医疗保障申请受理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A8E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E608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332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F19A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283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省民政厅、省财政厅、原省劳动和社会保障厅、原省卫生厅印发的《河北省优抚对象医疗保障办法》(冀民〔2007〕57 号)第十三条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40C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2AC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72EB6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5E6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BE5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A44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F1A7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EDD0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C07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E9A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F76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A336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2C5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49E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6D00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9001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AE11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EA0BE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E0C7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117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10C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A736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涉军事务</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538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4548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带病回乡退伍军人补助申请受理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2B88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6C2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C184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7354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民政部印发的《关于进一步规范带病回乡退伍军人认定有关问题的通知》(民函〔2012〕255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85F1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A50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03AD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445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002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5C8D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BAD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1EB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441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402B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EA7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D2B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71E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170D0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D11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118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8D53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8EF0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涉军事务</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489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t>“</w:t>
            </w:r>
            <w:r>
              <w:rPr>
                <w:sz w:val="24"/>
                <w:szCs w:val="24"/>
              </w:rPr>
              <w:t>三属”</w:t>
            </w:r>
            <w:r>
              <w:rPr>
                <w:rFonts w:hint="default" w:ascii="Times New Roman" w:hAnsi="Times New Roman" w:cs="Times New Roman"/>
                <w:sz w:val="24"/>
                <w:szCs w:val="24"/>
              </w:rPr>
              <w:t>(</w:t>
            </w:r>
            <w:r>
              <w:rPr>
                <w:sz w:val="24"/>
                <w:szCs w:val="24"/>
              </w:rPr>
              <w:t>烈士遗属、病故军人遗属、因公牺牲军人遗属</w:t>
            </w:r>
            <w:r>
              <w:rPr>
                <w:rFonts w:hint="default" w:ascii="Times New Roman" w:hAnsi="Times New Roman" w:cs="Times New Roman"/>
                <w:sz w:val="24"/>
                <w:szCs w:val="24"/>
              </w:rPr>
              <w:t>)</w:t>
            </w:r>
            <w:r>
              <w:rPr>
                <w:sz w:val="24"/>
                <w:szCs w:val="24"/>
              </w:rPr>
              <w:t>定期抚恤待遇申请受理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208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4CA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B608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F2C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《河北省实施军人抚恤优待条例办法》(2014年11月 25 日河北省人民政府令〔2014〕9 号)第四条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AF5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2F9B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051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004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CC9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2D9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ED8F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46D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EB2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126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146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D8A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D56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25F89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206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119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118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FEE9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19D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FADFA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计划生育家庭特别扶助金申请受理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58B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A18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015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《河北省计划生育家庭特别扶助对象资格确认条件的具体规定(试行)》(冀人口发〔2008〕16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9C2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4CF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87D5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98E6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4ED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13F9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县卫生健康局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904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E7F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771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F35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F0D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80D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54B9A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C71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120</w:t>
            </w:r>
          </w:p>
          <w:p w14:paraId="6DE399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77B4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368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83E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D7C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14A9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C816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2242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大学生一次性创业补贴申请受理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577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03E1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7249E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802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省教育厅等 5 部门印发的《关于进一步做好当前形势下高校毕业生就业创业工作的通知》(冀人社字〔2019〕266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6DD9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260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C1B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6AF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5E72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AE08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375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EB8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县人力资源和社会保障局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52F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394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0354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5918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D50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A05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ACDF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县人力资源和社会保障局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A86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2593A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F71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4EB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553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CBA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C54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B9C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8C6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5B6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AFF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421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BE3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44E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00880E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6B4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121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555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4DF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4BF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CA919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公益性岗位社会保险补贴、岗位补贴申请受理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9DA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97F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4AFC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59B8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省财政厅、省人力资源和社会保障厅印发的《关于印发河北省就业创业资金管理办法》（ 冀财规〔2018〕21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63F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DB2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362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1EB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73FC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0F8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EA4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县人力资源和社会保障局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181E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436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A5C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DA6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755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县人力资源和社会保障局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809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8EF4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E19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122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7EF1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FE79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1E06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04C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9C35F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CE5D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灵活就业人员社会保险补贴申请受理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3064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9BFD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925F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AFF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796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省财政厅、省人力资源和社会保障厅印发的《关于印发河北省就业创业资金管理办法》（冀财规〔2018〕21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369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5F82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5A93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FEA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A20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6304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2E75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EC7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554E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县人力资源和社会保障局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A63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B7B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59E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6F8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459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539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7C2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县人力资源和社会保障局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5DF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B45DA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658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123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6B2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79B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E6E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238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4FBF6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363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2358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5548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76DA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EA41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高龄老人生活补贴受理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1FD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AB3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C8CC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D6F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4B2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4FA1F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001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《河北省老年人权益保障条例》（2018 年）第二十五条《河北省老年人优待办法》（河北省人民政府令〔2014〕7 号）第九条 省民政厅印发的《关于加快建立高龄老人生活补贴制度的指导意见》</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A819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ED71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95E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068E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B0981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4F0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106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432D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CEF1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5C9F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7CDD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960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1F46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7F78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96D9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098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8B5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186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B41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680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576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E4D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1A7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FA6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5A1D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C79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1A9C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0596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E10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F39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6DF21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CC65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124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D9E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F42F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043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B4B65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城乡贫困群众大病医疗救助</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E088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F4D4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8600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《河北省社会救助实施办法》（2016 年）第三十条、第三十一条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59D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022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402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F06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84B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4F9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县医疗保障局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0A7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7A9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F3B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3730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4ED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县医疗保障局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80B1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905DF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B88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125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DC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5EC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0E2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1EDA3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教育救助申请受理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8CA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F4173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2AC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《河北省社会救助实施办法》（2016 年）第三十四条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B1E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BBD7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AC6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EF8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F43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C327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县教育局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B6F9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75F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47F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32C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494B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县教育局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865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A2118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9F9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F78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7A6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F07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13A6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505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390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98D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37B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C83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991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A663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480BD4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9EE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126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771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6CB9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B1F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14CB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特殊困难老年人补贴申请受理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EC1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B98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95E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《河北省居家养老服务条例》（2016 年）第七条第九条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DAEE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32A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 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95F0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F0A4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5BC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F6C8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2035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4DD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5557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D02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0C5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51B1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42C10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78A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127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B24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D7A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E75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7D56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残疾人机动轮椅车燃油补贴发放申请受理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7E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4CF2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A475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A70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中国残联印发的《关于残疾人机动轮椅车燃油补贴的通知》（财社〔2010〕256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04B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A11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p w14:paraId="4C421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01A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BFC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9DB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525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151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县残联</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5A9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035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FD35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14E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385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541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县残联</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812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94BD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DEF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128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BA9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B38E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D748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55AD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农村危房改造申请受理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DBD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0FF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021A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849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《河北省农村危房改造补助资金管理办法》（冀财社〔2011〕146 号）第四条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14B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85F8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107F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30D4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E849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A70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县住房和城乡建设局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A68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0780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165C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CFA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E571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县住房和城乡建设局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985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B5269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6A74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129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2BC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762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CC7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BC28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D9B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BCA2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5985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F778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退耕还林补贴申请受理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03F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F175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7FD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B9B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F5BDF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FE6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24"/>
                <w:szCs w:val="24"/>
              </w:rPr>
              <w:t>《退耕还林条例》（2003 年）第四十条、第四十一条、第四十二条、第四十三条、省财政厅、原省林业厅印发的《河北省完善退耕还林政策补助资金管理办法》（冀财农〔2012〕257号）第四条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8D2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1FB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BDE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10C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C7E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B40A3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106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E6D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4C39D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F22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0EB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4D0F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D11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县自然资源和规划局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B6E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7E8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5ACD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CDA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1C53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772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AAD00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C97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B5A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县自然资源和规划局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301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547EA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4AC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130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D0E2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C6F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B81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6FC3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造林绿化补贴申请受理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52F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E63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FBCB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行政给付</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6BF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省财政厅、原省林业厅印发的《河北省林业改革发展资金使用管理和绩效管理实施细则》（冀财农〔2017〕167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6D6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90F1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C578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E1E7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0DD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3D25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F4E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县自然资源和规划局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94C2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D1A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3C5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4C0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31CA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县自然资源和规划局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886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56CB30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7AB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131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CED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BAA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C73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已登记公布的蓄滞洪区内居民的承包土地、住房或者其他财产发生变更核实登记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8CA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E11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FF9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56A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《蓄滞洪区运用补偿暂行办法》（2000 年 5 月27 日国务院令第 286 号第十五条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44B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362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B1E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7FB3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E9C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97D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A56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F70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D2FC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3BF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2D9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676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486C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县水务局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1BF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F7522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0D6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491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0A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CA4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302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8A39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4A7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1D0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CA5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454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ECE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A98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3B9D5B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517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132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9A5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CC2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第一个子女、第二个子女生育登记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151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52CE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6A6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《河北省人口与计划生育条例》（2016 年修正第二十一条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B8A6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B91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9A14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10E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287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A8E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9EF7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09D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32D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3FCA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DCCF4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B03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133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22C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9BD7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9AB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7CE6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群众购买毒性中药证明出具</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7AF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2E3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FB59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F9A4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《医疗用毒性药品管理办法》（1988 年 12 月 27日国务院令第 23 号）第十条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C59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3BD2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4A2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361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6EB5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CA44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BBC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51F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403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5E05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0A80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ECA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5FBE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5AB8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06BD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E352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E95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134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FC4A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7AB6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D72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D0F9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5C825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婚育证明办理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161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00FC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D163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834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《流动人口计划生育工作条例》（2009 年 5 月11 日国务院令第 555 号第七条、第八条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B5F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AED7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9BA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3F7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5375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CFA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5482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330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DF8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507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4E50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E9C4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709B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3337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2632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498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135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3A6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6F7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02C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888B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独生子女父母光荣证补办</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3D4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311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28E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2A2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《河北省卫生健康委办公室关于&lt;独生子女父母光荣证&gt;发放有关事项的通知》（冀卫办〔2019〕5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9C7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B82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F44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A84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FE83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9C4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89E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49D88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43C9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801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E6C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9C6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F28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901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C04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60D7A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518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136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A8D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378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经济状况证明出具</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01EA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F56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《河北省法律援助条例》（2017 年）第十五条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127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400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DD2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1AB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0D5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74C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县民政局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8BB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4E78E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80A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137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44B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7F97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涉军事务</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595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E642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F7962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兵役登记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2EC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862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D3A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CC49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《征兵工作条例》（2011年修订）第十二条《河北省征兵工作条例》（2010 年修正）第十一条、第十四条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BF3D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44A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46DC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83B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273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AFF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97E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848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CC62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880E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7D9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2B4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509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62D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县人民武装部</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03B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DD57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A51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138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20E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579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184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BA2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9CC0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F232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计划生育家庭特别扶助对象资格确认初审</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8B4D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3010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99C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4E7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原人口计生委办公厅印发的《全国计划生育家庭特别扶助制度信息管理规范（试行）》（人口厅发〔2008〕23 号）第六条第九条）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9C4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CAD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65E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p w14:paraId="33CFA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316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30F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37FD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E83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916F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E5A4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99E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AA7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DAF4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6A8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8A4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31C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6C35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3FE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61E36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1E0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890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E38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A802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EF6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389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5A9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625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D2B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DFAA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1523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0E6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1C3C5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34DB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139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1CB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194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农村独生子女身份审定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175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269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48E8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《河北省普通高校招生优惠加分考生资格审查和公示办法（暂行）》</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529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F04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A06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9877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07F1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D3A5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B52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89C3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2774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D8E71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57460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8C6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140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FAA3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6CC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363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291E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病残儿医学鉴定申请初审</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4B2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0D2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228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《病残儿医学鉴定管理办法》（2002 年 1 月 8 日国家计划生育委员会令第 7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EDE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EE8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FB7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7A1B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19DB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99E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9AE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8F9C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0A7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8A7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6749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D08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2A934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B48B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141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11B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涉军事务</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FD7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退役军人优待证发放、审验、更换</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72EF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4DCC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9828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《河北省退役军人公共服务优待办法( 试行)》(2018 年)第十条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C8F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5763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9C05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3E0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1FC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3065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FE1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373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D356E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2BD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142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B07B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2A65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涉军事务</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A44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B1EB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伤残等级评定、补评、调整申请受理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9E22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5D1BF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E84A3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AC62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《军人抚恤优待条例》(2019 年修正)第二十三条《伤残抚恤管理办法》(2019 年修订)第五条、第六条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FC2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0DFB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D037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2797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BB9D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817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D22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CD2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32A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E13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71E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D3D2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县退役军人事务局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9C1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97852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1AF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143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CE9F8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BEBE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CC5C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47FAE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A2C6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就业失业登记证受理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EBE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E73B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646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87A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《就业服务与就业管理规定》(2018 年修订)第六十一条、第六十二条、第六十三条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523B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FA0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0E18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EE1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C8C9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C5E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AA3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县人力资源和社会保障局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A4F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57F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538B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D454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E18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县人力资源和社会保障局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6648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54E80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265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24"/>
                <w:szCs w:val="24"/>
              </w:rPr>
              <w:t>144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DA4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A7D9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AF986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4C0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0FB8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82B6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24"/>
                <w:szCs w:val="24"/>
              </w:rPr>
              <w:t>就业困难人员认定</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C5E0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551FB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F875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5310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省财政厅、省人力资源和社会保障厅印发的《关于印发河北省就业创业资金管理办法的通知》(冀财规〔2018〕21 号）第七条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48D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4FC0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70D10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501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7638A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AED1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6B32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C9AF4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县人力资源和社会保障局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8E8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BC6B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DC3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7E0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90EDD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A6DF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E85D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24"/>
                <w:szCs w:val="24"/>
              </w:rPr>
              <w:t>县人力资源和社会保障局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9954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2880C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5E32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0E7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C4E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7C3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750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C05B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2B0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E4C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95B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154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836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DB36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26E5E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579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145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566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0AE8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A6D8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9D3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4A0A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E6E2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2797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8E50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河北省老年人优待证受理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F9D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543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0D7F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15EA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96D4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《河北省老年人优待办法》（河北省人民政府令〔2014〕7号）第五条、第八条、《河北省人民政府关于印发河北省老年人优待办法的通知》（冀政函〔2005〕7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055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A90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D9E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F6B1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0F7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797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8F2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33BA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5967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F681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946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3D9F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2D0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县卫生健康局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06F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D38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856E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EFDA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B699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886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E959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AA7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F10D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E2BC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CDDF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14D63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1CF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146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606F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DAE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2FB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BA8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F0EB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CACB6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366F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内地居民婚姻登记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3F9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823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C85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74A3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《中华人民共和国婚姻法》（2001 年修正）第八条《婚姻登记条例》（中华人民共和国国务院令第 387 号）第二条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07D3D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F61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021B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AB50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0B9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26D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2CE1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3B1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4A8C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08B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县行政审批局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A8F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6D2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D5E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72170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2B0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704A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C1A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1B8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县行政审批局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609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B9092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7849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147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C2C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1AC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9B65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户籍办理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7AC0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7952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A2C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《中华人民共和国户口登记条例》（1958 年）第三条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8B8C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8102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p w14:paraId="15345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（乡镇派出所）</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BE8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9B6F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C72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73E6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进驻办理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1AD5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FEA4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690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19866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E4C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148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BCD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B2F5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92F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553A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EF61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4151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1175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5C07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居民身份证核发</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5B62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CBED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C791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F57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4AE0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《中华人民共和国居民身份证法》（2011 年修正）第二条、第三条《中华人民共和国临时居民身份证管理办法》（中华人民共和国公安部令第 78号）第二条、第八条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C5D4F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3D2F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2EC2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992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0F4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9983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BCD4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县公安局（乡镇派出所）</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2290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7445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557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FD8B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050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9AA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ECC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A215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6BBC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进驻办理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A8D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E8C2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9F84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F02DD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9D9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7BC3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155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149</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4E3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C37F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2D6D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居住证核发</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AEE6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989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5DA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《河北省居住证实施办法（试行）》（2016 年）第十条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22A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576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p w14:paraId="16A32D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（乡镇派出所）</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58B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6C4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64CA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363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进驻办理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E32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05F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县公安局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859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72645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3FF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F00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1CA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B4C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5C4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097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F6492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10A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FDEA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03C6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F500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3DA38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6ED705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5F3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150</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52D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D474A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733F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税务登记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59C9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2A5C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《税务登记管理办法》（2019年修正）第二条第三条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5EC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县税务局</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9D3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470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县税务局</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497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0CB8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县税务局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98F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B24C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进驻办理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089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4212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县税务局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39EA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1A407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E09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151</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499F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BC4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CE9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31A53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社会保险登记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046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C8A6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行政确认</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F45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《中华人民共和国社会保险法》（2018 年修正第五十七条、第五十八条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A93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县人力资源和）社会保障局</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15A9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县人力资源和社会保障局</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C56F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县人力资源和社会保障局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C94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515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53F1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进驻办理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BB6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A620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县人力资源和社会保障局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3B53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73D19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1BDA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152</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89C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1E814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A0DD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191C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B985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农村部分计划生育家庭、奖励扶助金申请受理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9BB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B78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5802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A048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行政奖励</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63E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省政府办公厅印发的《河北省农村部分计划生育家庭奖励扶助制度扩大试点工作方案》(冀政办函〔2005〕27号）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040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121A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418D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755B3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033C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2C88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DD69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30F7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87C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A113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县卫生健康局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E71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6C9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AF5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3572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667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3DBD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5112D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909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9CC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3F639B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4D9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153</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8C6A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5583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卫生健康</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C849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城镇无业居民或农村居民独生子女父母奖励申请受理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884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03A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1199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行政奖励</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0D9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《河北省人口与计划生育条例》(2016 年修正)第三十条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264C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285E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27B5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4D0B9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7824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7A4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0B8C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县卫生健康局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64E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EBB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F1E6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CE5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689C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239C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县卫生健康局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25D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08E8CA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AE5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154</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A1A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A2C1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283D54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业主委员会备案</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9517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其他行政权力</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DB3B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《物业管理条例》（2018 年修订）第十六条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BD3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17CA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8D0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2B60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8DA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466F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4B3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54A7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县住房和城乡建设局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2F06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138D5F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1D9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155</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919D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D97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A3E3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454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2E45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02959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1E7CC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企业用工备案</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E8B5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B1C1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49F2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其他行政权力</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81E8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《关于建立劳动用工备案制度的通知》（劳社部发〔2006〕46号）《河北省劳动用工备案管理办法（ 试行）》（ 冀劳社〔2008〕48 号）第四条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891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3AF7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40B6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8158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B1505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74799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6DC5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F70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6CD6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B29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AD1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F0FA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FFF60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D6CA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直接办结</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035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3DD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19E8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58A3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县人力资源和社会保障局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744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21C310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B48B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23" w:right="17"/>
            </w:pPr>
            <w:r>
              <w:rPr>
                <w:rFonts w:hint="eastAsia" w:ascii="黑体" w:hAnsi="宋体" w:eastAsia="黑体" w:cs="黑体"/>
                <w:sz w:val="24"/>
                <w:szCs w:val="24"/>
              </w:rPr>
              <w:t>序号</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FF5E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所属领域</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8551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715" w:right="0"/>
            </w:pPr>
            <w:r>
              <w:rPr>
                <w:rFonts w:hint="eastAsia" w:ascii="黑体" w:hAnsi="宋体" w:eastAsia="黑体" w:cs="黑体"/>
                <w:sz w:val="24"/>
                <w:szCs w:val="24"/>
              </w:rPr>
              <w:t>事项名称</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A7B7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0" w:right="102"/>
            </w:pPr>
            <w:r>
              <w:rPr>
                <w:rFonts w:hint="eastAsia" w:ascii="黑体" w:hAnsi="宋体" w:eastAsia="黑体" w:cs="黑体"/>
                <w:sz w:val="24"/>
                <w:szCs w:val="24"/>
              </w:rPr>
              <w:t>事项类型</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46B2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834" w:right="0"/>
            </w:pPr>
            <w:r>
              <w:rPr>
                <w:rFonts w:hint="eastAsia" w:ascii="黑体" w:hAnsi="宋体" w:eastAsia="黑体" w:cs="黑体"/>
                <w:sz w:val="24"/>
                <w:szCs w:val="24"/>
              </w:rPr>
              <w:t>设定依据</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B999E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82" w:right="176"/>
            </w:pPr>
            <w:r>
              <w:rPr>
                <w:rFonts w:hint="eastAsia" w:ascii="黑体" w:hAnsi="宋体" w:eastAsia="黑体" w:cs="黑体"/>
                <w:sz w:val="24"/>
                <w:szCs w:val="24"/>
              </w:rPr>
              <w:t>实施主体</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E15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255" w:right="244"/>
            </w:pPr>
            <w:r>
              <w:rPr>
                <w:rFonts w:hint="eastAsia" w:ascii="黑体" w:hAnsi="宋体" w:eastAsia="黑体" w:cs="黑体"/>
                <w:sz w:val="24"/>
                <w:szCs w:val="24"/>
              </w:rPr>
              <w:t>承办机构</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8E41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329" w:right="312"/>
            </w:pPr>
            <w:r>
              <w:rPr>
                <w:rFonts w:hint="eastAsia" w:ascii="黑体" w:hAnsi="宋体" w:eastAsia="黑体" w:cs="黑体"/>
                <w:sz w:val="24"/>
                <w:szCs w:val="24"/>
              </w:rPr>
              <w:t>责任主体</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2B67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13" w:right="102"/>
            </w:pPr>
            <w:r>
              <w:rPr>
                <w:rFonts w:hint="eastAsia" w:ascii="黑体" w:hAnsi="宋体" w:eastAsia="黑体" w:cs="黑体"/>
                <w:sz w:val="24"/>
                <w:szCs w:val="24"/>
              </w:rPr>
              <w:t>办理方式</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EC37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125" w:right="113"/>
            </w:pPr>
            <w:r>
              <w:rPr>
                <w:rFonts w:hint="eastAsia" w:ascii="黑体" w:hAnsi="宋体" w:eastAsia="黑体" w:cs="黑体"/>
                <w:sz w:val="24"/>
                <w:szCs w:val="24"/>
              </w:rPr>
              <w:t>下放方式</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A6B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 w:beforeAutospacing="0" w:after="0" w:afterAutospacing="0"/>
              <w:ind w:left="528" w:right="391" w:hanging="119"/>
            </w:pPr>
            <w:r>
              <w:rPr>
                <w:rFonts w:hint="eastAsia" w:ascii="黑体" w:hAnsi="宋体" w:eastAsia="黑体" w:cs="黑体"/>
                <w:sz w:val="24"/>
                <w:szCs w:val="24"/>
              </w:rPr>
              <w:t>原实施单位</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32011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76" w:beforeAutospacing="0" w:after="0" w:afterAutospacing="0"/>
              <w:ind w:left="40" w:right="0"/>
            </w:pPr>
            <w:r>
              <w:rPr>
                <w:rFonts w:hint="eastAsia" w:ascii="黑体" w:hAnsi="宋体" w:eastAsia="黑体" w:cs="黑体"/>
                <w:sz w:val="24"/>
                <w:szCs w:val="24"/>
              </w:rPr>
              <w:t>备注</w:t>
            </w:r>
          </w:p>
        </w:tc>
      </w:tr>
      <w:tr w14:paraId="1EA5AF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518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156</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A57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503A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城乡建设</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8776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7EB06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公共租赁住房申请初审</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67B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191E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其他行政权力</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30F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《河北省公共租赁住房管理办法》（冀政〔2011 68 号）第十九条、第二十八条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3ED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70C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9B00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A5F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1916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B67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04E3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审核转报</w:t>
            </w: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26D9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E98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F54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县住房和城乡建设局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E5C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617651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60DE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157</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6B60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49F93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sz w:val="18"/>
                <w:szCs w:val="18"/>
              </w:rPr>
              <w:t>城乡居民养老保险受理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23B0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其他行政权力</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3960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《城乡居民基本养老保险经办规程》(2019 年)第二条、第三条</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180A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FDE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BF93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F683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县人力资源和社会保障局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0349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18E7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351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县人力资源和社会保障局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AB94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r w14:paraId="47350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E737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Times New Roman" w:hAnsi="Times New Roman" w:cs="Times New Roman"/>
                <w:sz w:val="18"/>
                <w:szCs w:val="18"/>
              </w:rPr>
              <w:t>158</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7E3CB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41D2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民生保障</w:t>
            </w:r>
          </w:p>
        </w:tc>
        <w:tc>
          <w:tcPr>
            <w:tcW w:w="23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0688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p>
          <w:p w14:paraId="602E4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 w:beforeAutospacing="0" w:after="0" w:afterAutospacing="0"/>
              <w:ind w:left="0" w:right="0"/>
            </w:pPr>
            <w:r>
              <w:rPr>
                <w:rFonts w:hint="eastAsia"/>
                <w:sz w:val="18"/>
                <w:szCs w:val="18"/>
              </w:rPr>
              <w:t>城乡居民基本医疗保险</w:t>
            </w:r>
            <w:r>
              <w:rPr>
                <w:sz w:val="18"/>
                <w:szCs w:val="18"/>
              </w:rPr>
              <w:t>受理</w:t>
            </w:r>
          </w:p>
        </w:tc>
        <w:tc>
          <w:tcPr>
            <w:tcW w:w="11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77AA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1A9BB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其他行政</w:t>
            </w:r>
            <w:bookmarkStart w:id="0" w:name="_GoBack"/>
            <w:bookmarkEnd w:id="0"/>
            <w:r>
              <w:rPr>
                <w:sz w:val="18"/>
                <w:szCs w:val="18"/>
              </w:rPr>
              <w:t>权力</w:t>
            </w:r>
          </w:p>
        </w:tc>
        <w:tc>
          <w:tcPr>
            <w:tcW w:w="26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385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5" w:beforeAutospacing="0" w:after="0" w:afterAutospacing="0"/>
              <w:ind w:left="17" w:right="0"/>
            </w:pPr>
            <w:r>
              <w:rPr>
                <w:sz w:val="18"/>
                <w:szCs w:val="18"/>
              </w:rPr>
              <w:t>省政府印发的《关于建立统一的城乡居民基本医疗保险制度的意见》(冀政发〔2017〕5 号)</w:t>
            </w:r>
          </w:p>
        </w:tc>
        <w:tc>
          <w:tcPr>
            <w:tcW w:w="8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B9F5E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6347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D48B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乡镇</w:t>
            </w:r>
          </w:p>
        </w:tc>
        <w:tc>
          <w:tcPr>
            <w:tcW w:w="9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DBBA9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040B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行政综合服务中心</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150E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3CF6E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县医疗</w:t>
            </w:r>
          </w:p>
          <w:p w14:paraId="25E72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保障局</w:t>
            </w:r>
          </w:p>
        </w:tc>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76F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376E3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876DB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延伸受理</w:t>
            </w:r>
          </w:p>
        </w:tc>
        <w:tc>
          <w:tcPr>
            <w:tcW w:w="153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1B7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7CE9E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5BBA5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sz w:val="18"/>
                <w:szCs w:val="18"/>
              </w:rPr>
              <w:t>县医疗保障局</w:t>
            </w:r>
          </w:p>
        </w:tc>
        <w:tc>
          <w:tcPr>
            <w:tcW w:w="55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A46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r>
    </w:tbl>
    <w:p w14:paraId="65970FC9">
      <w:pPr>
        <w:pStyle w:val="2"/>
        <w:keepNext w:val="0"/>
        <w:keepLines w:val="0"/>
        <w:widowControl/>
        <w:suppressLineNumbers w:val="0"/>
        <w:spacing w:before="0" w:beforeAutospacing="0" w:after="75" w:afterAutospacing="0"/>
        <w:ind w:left="0" w:right="0"/>
      </w:pPr>
    </w:p>
    <w:p w14:paraId="15F03BAE">
      <w:pPr>
        <w:pStyle w:val="2"/>
        <w:keepNext w:val="0"/>
        <w:keepLines w:val="0"/>
        <w:widowControl/>
        <w:suppressLineNumbers w:val="0"/>
        <w:spacing w:before="0" w:beforeAutospacing="0" w:after="75" w:afterAutospacing="0"/>
        <w:ind w:left="0" w:right="0"/>
      </w:pPr>
    </w:p>
    <w:p w14:paraId="2441FA13">
      <w:pPr>
        <w:pStyle w:val="2"/>
        <w:keepNext w:val="0"/>
        <w:keepLines w:val="0"/>
        <w:widowControl/>
        <w:suppressLineNumbers w:val="0"/>
        <w:spacing w:before="0" w:beforeAutospacing="0" w:after="75" w:afterAutospacing="0"/>
        <w:ind w:left="0" w:right="0"/>
      </w:pPr>
    </w:p>
    <w:p w14:paraId="21B13213">
      <w:pPr>
        <w:pStyle w:val="2"/>
        <w:keepNext w:val="0"/>
        <w:keepLines w:val="0"/>
        <w:widowControl/>
        <w:suppressLineNumbers w:val="0"/>
        <w:spacing w:before="0" w:beforeAutospacing="0" w:after="75" w:afterAutospacing="0"/>
        <w:ind w:left="0" w:right="0"/>
      </w:pPr>
    </w:p>
    <w:p w14:paraId="7387FA73">
      <w:pPr>
        <w:pStyle w:val="2"/>
        <w:keepNext w:val="0"/>
        <w:keepLines w:val="0"/>
        <w:widowControl/>
        <w:suppressLineNumbers w:val="0"/>
        <w:spacing w:before="0" w:beforeAutospacing="0" w:after="75" w:afterAutospacing="0"/>
        <w:ind w:left="0" w:right="0"/>
      </w:pPr>
    </w:p>
    <w:p w14:paraId="64A49FB9">
      <w:pPr>
        <w:pStyle w:val="2"/>
        <w:keepNext w:val="0"/>
        <w:keepLines w:val="0"/>
        <w:widowControl/>
        <w:suppressLineNumbers w:val="0"/>
        <w:spacing w:before="0" w:beforeAutospacing="0" w:after="75" w:afterAutospacing="0"/>
        <w:ind w:left="0" w:right="0"/>
      </w:pPr>
    </w:p>
    <w:p w14:paraId="0EF4089D">
      <w:pPr>
        <w:pStyle w:val="2"/>
        <w:keepNext w:val="0"/>
        <w:keepLines w:val="0"/>
        <w:widowControl/>
        <w:suppressLineNumbers w:val="0"/>
        <w:spacing w:before="0" w:beforeAutospacing="0" w:after="75" w:afterAutospacing="0"/>
        <w:ind w:left="0" w:right="0"/>
      </w:pPr>
    </w:p>
    <w:p w14:paraId="6DFE91C1">
      <w:pPr>
        <w:pStyle w:val="2"/>
        <w:keepNext w:val="0"/>
        <w:keepLines w:val="0"/>
        <w:widowControl/>
        <w:suppressLineNumbers w:val="0"/>
        <w:spacing w:before="0" w:beforeAutospacing="0" w:after="75" w:afterAutospacing="0"/>
        <w:ind w:left="0" w:right="0"/>
      </w:pPr>
    </w:p>
    <w:p w14:paraId="14A13C1A">
      <w:pPr>
        <w:pStyle w:val="2"/>
        <w:keepNext w:val="0"/>
        <w:keepLines w:val="0"/>
        <w:widowControl/>
        <w:suppressLineNumbers w:val="0"/>
        <w:spacing w:before="75" w:beforeAutospacing="0" w:after="75" w:afterAutospacing="0"/>
        <w:ind w:left="0" w:right="0"/>
      </w:pPr>
    </w:p>
    <w:p w14:paraId="197DA8A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ursive">
    <w:altName w:val="Segoe Print"/>
    <w:panose1 w:val="00000000000000000000"/>
    <w:charset w:val="00"/>
    <w:family w:val="auto"/>
    <w:pitch w:val="default"/>
    <w:sig w:usb0="00000000" w:usb1="00000000" w:usb2="00000000" w:usb3="00000000" w:csb0="00000000" w:csb1="00000000"/>
  </w:font>
  <w:font w:name="ksdb">
    <w:altName w:val="Sitka Text"/>
    <w:panose1 w:val="0200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itka Text">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NmRiN2YxNzUyN2EwNjQyZjM2MDIyODUzNmE5YTUifQ=="/>
  </w:docVars>
  <w:rsids>
    <w:rsidRoot w:val="796003FC"/>
    <w:rsid w:val="6C4E55FF"/>
    <w:rsid w:val="79600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97</Pages>
  <Words>4150</Words>
  <Characters>4403</Characters>
  <Lines>0</Lines>
  <Paragraphs>0</Paragraphs>
  <TotalTime>8</TotalTime>
  <ScaleCrop>false</ScaleCrop>
  <LinksUpToDate>false</LinksUpToDate>
  <CharactersWithSpaces>4568</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2024-04-02T09:12:00Z</dcterms:created>
  <dc:creator>acer</dc:creator>
  <cp:lastModifiedBy>acer</cp:lastModifiedBy>
  <dcterms:modified xsi:type="dcterms:W3CDTF">2026-05-26T06:16:13Z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9CF9376D944C4C5AA6C449D04B0D1F75_11</vt:lpwstr>
  </property>
  <property fmtid="{D5CDD505-2E9C-101B-9397-08002B2CF9AE}" pid="4" name="KSOTemplateDocerSaveRecord">
    <vt:lpwstr>eyJoZGlkIjoiZjYyNDBhYjExNzA4NTk5NmY5MzBlOTMwNGYyYmJiMTIifQ==</vt:lpwstr>
  </property>
</Properties>
</file>