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DAD80">
      <w:pPr>
        <w:pStyle w:val="7"/>
        <w:rPr>
          <w:rFonts w:hint="eastAsia" w:ascii="楷体" w:hAnsi="楷体" w:eastAsia="楷体" w:cs="楷体"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28"/>
          <w:szCs w:val="28"/>
          <w:lang w:val="en-US" w:eastAsia="zh-CN" w:bidi="ar-SA"/>
        </w:rPr>
        <w:t>附件</w:t>
      </w:r>
      <w:r>
        <w:rPr>
          <w:rFonts w:hint="eastAsia" w:ascii="楷体" w:hAnsi="楷体" w:eastAsia="楷体" w:cs="楷体"/>
          <w:kern w:val="2"/>
          <w:sz w:val="28"/>
          <w:szCs w:val="28"/>
          <w:lang w:val="en-US" w:eastAsia="zh-CN" w:bidi="ar-SA"/>
        </w:rPr>
        <w:t>：</w:t>
      </w:r>
    </w:p>
    <w:p w14:paraId="6C60B817">
      <w:pPr>
        <w:spacing w:line="500" w:lineRule="exact"/>
        <w:jc w:val="center"/>
        <w:rPr>
          <w:rFonts w:hint="eastAsia" w:ascii="楷体" w:hAnsi="楷体" w:eastAsia="楷体" w:cs="楷体"/>
          <w:kern w:val="0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kern w:val="0"/>
          <w:sz w:val="36"/>
          <w:szCs w:val="36"/>
          <w:lang w:val="en-US" w:eastAsia="zh-CN"/>
        </w:rPr>
        <w:t>报</w:t>
      </w:r>
      <w:r>
        <w:rPr>
          <w:rFonts w:hint="eastAsia" w:ascii="楷体" w:hAnsi="楷体" w:eastAsia="楷体" w:cs="楷体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楷体" w:hAnsi="楷体" w:eastAsia="楷体" w:cs="楷体"/>
          <w:kern w:val="0"/>
          <w:sz w:val="36"/>
          <w:szCs w:val="36"/>
          <w:lang w:val="en-US" w:eastAsia="zh-CN"/>
        </w:rPr>
        <w:t>价</w:t>
      </w:r>
      <w:r>
        <w:rPr>
          <w:rFonts w:hint="eastAsia" w:ascii="楷体" w:hAnsi="楷体" w:eastAsia="楷体" w:cs="楷体"/>
          <w:kern w:val="0"/>
          <w:sz w:val="36"/>
          <w:szCs w:val="36"/>
          <w:lang w:val="en-US" w:eastAsia="zh-CN"/>
        </w:rPr>
        <w:t xml:space="preserve"> 单</w:t>
      </w:r>
    </w:p>
    <w:p w14:paraId="6610AF75">
      <w:pPr>
        <w:pStyle w:val="8"/>
        <w:rPr>
          <w:rFonts w:hint="eastAsia" w:ascii="楷体" w:hAnsi="楷体" w:eastAsia="楷体" w:cs="楷体"/>
        </w:rPr>
      </w:pPr>
    </w:p>
    <w:p w14:paraId="1619D850">
      <w:pPr>
        <w:spacing w:line="500" w:lineRule="exact"/>
        <w:rPr>
          <w:rFonts w:hint="default" w:ascii="楷体" w:hAnsi="楷体" w:eastAsia="楷体" w:cs="楷体"/>
          <w:sz w:val="28"/>
          <w:szCs w:val="28"/>
          <w:u w:val="single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致：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巨鹿县农业农村局 </w:t>
      </w:r>
    </w:p>
    <w:p w14:paraId="39C0D7A7">
      <w:pPr>
        <w:spacing w:line="500" w:lineRule="exact"/>
        <w:rPr>
          <w:rFonts w:hint="eastAsia" w:ascii="楷体" w:hAnsi="楷体" w:eastAsia="楷体" w:cs="楷体"/>
          <w:sz w:val="28"/>
          <w:szCs w:val="28"/>
          <w:u w:val="single"/>
        </w:rPr>
      </w:pPr>
    </w:p>
    <w:p w14:paraId="580265D8">
      <w:pPr>
        <w:numPr>
          <w:ilvl w:val="0"/>
          <w:numId w:val="0"/>
        </w:numPr>
        <w:adjustRightInd w:val="0"/>
        <w:spacing w:line="500" w:lineRule="exact"/>
        <w:ind w:firstLine="560" w:firstLineChars="200"/>
        <w:jc w:val="left"/>
        <w:textAlignment w:val="baseline"/>
        <w:rPr>
          <w:rFonts w:hint="eastAsia" w:ascii="楷体" w:hAnsi="楷体" w:eastAsia="楷体" w:cs="楷体"/>
          <w:sz w:val="22"/>
          <w:szCs w:val="28"/>
          <w:u w:val="singl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我方</w:t>
      </w:r>
      <w:r>
        <w:rPr>
          <w:rFonts w:hint="eastAsia" w:ascii="楷体" w:hAnsi="楷体" w:eastAsia="楷体" w:cs="楷体"/>
          <w:sz w:val="28"/>
          <w:szCs w:val="28"/>
        </w:rPr>
        <w:t>已仔细研究</w:t>
      </w:r>
      <w:r>
        <w:rPr>
          <w:rFonts w:hint="eastAsia" w:ascii="楷体" w:hAnsi="楷体" w:eastAsia="楷体" w:cs="楷体"/>
          <w:sz w:val="28"/>
          <w:szCs w:val="28"/>
          <w:u w:val="none"/>
        </w:rPr>
        <w:t>了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2026年基层农技推广改革与建设项目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肥料、农药、小麦种子供应服务  </w:t>
      </w:r>
      <w:r>
        <w:rPr>
          <w:rFonts w:hint="eastAsia" w:ascii="楷体" w:hAnsi="楷体" w:eastAsia="楷体" w:cs="楷体"/>
          <w:sz w:val="28"/>
          <w:szCs w:val="28"/>
        </w:rPr>
        <w:t>的全部内容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我公司报价为：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玉米肥料      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元/袋（每亩一袋）（大写：         元整）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玉米一喷多防农药          </w:t>
      </w:r>
      <w:r>
        <w:rPr>
          <w:rFonts w:hint="eastAsia" w:ascii="楷体" w:hAnsi="楷体" w:eastAsia="楷体" w:cs="楷体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元/亩（大写：        元整）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果树中药材肥料      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元/袋（每亩一袋）（大写：        元整）</w:t>
      </w:r>
      <w:r>
        <w:rPr>
          <w:rFonts w:hint="eastAsia" w:ascii="楷体" w:hAnsi="楷体" w:eastAsia="楷体" w:cs="楷体"/>
          <w:sz w:val="28"/>
          <w:szCs w:val="28"/>
          <w:u w:val="none"/>
          <w:lang w:eastAsia="zh-CN"/>
        </w:rPr>
        <w:t>。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小麦种子      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元/斤（每亩30斤）（大写：        元整）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楷体"/>
          <w:sz w:val="28"/>
          <w:szCs w:val="28"/>
        </w:rPr>
        <w:t>服务周期：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自合同签订之日起至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供货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结束之日止</w:t>
      </w:r>
      <w:r>
        <w:rPr>
          <w:rFonts w:hint="eastAsia" w:ascii="楷体" w:hAnsi="楷体" w:eastAsia="楷体" w:cs="楷体"/>
          <w:sz w:val="28"/>
          <w:szCs w:val="28"/>
          <w:u w:val="single"/>
          <w:lang w:eastAsia="zh-CN"/>
        </w:rPr>
        <w:t>。</w:t>
      </w:r>
    </w:p>
    <w:p w14:paraId="50A3AE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baseline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一、我方承诺在规定的期限与你方签订合同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。</w:t>
      </w:r>
    </w:p>
    <w:p w14:paraId="3F0A24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baseline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二、我方将严格按照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肥料、农药、小麦种子服务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合同的约定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，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完成本项目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的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肥料、农药、小麦种子服务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工作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。</w:t>
      </w:r>
    </w:p>
    <w:p w14:paraId="1A00E3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baseline"/>
        <w:rPr>
          <w:rFonts w:hint="default" w:ascii="Arial" w:hAnsi="Arial" w:eastAsia="DFKai-SB" w:cs="Arial"/>
          <w:sz w:val="28"/>
          <w:szCs w:val="28"/>
          <w:lang w:val="en-US" w:eastAsia="zh-CN"/>
        </w:rPr>
      </w:pPr>
    </w:p>
    <w:p w14:paraId="690F061B">
      <w:pPr>
        <w:pStyle w:val="8"/>
        <w:ind w:left="0" w:leftChars="0" w:firstLine="0" w:firstLineChars="0"/>
        <w:rPr>
          <w:rFonts w:hint="default" w:ascii="Arial" w:hAnsi="Arial" w:eastAsia="DFKai-SB" w:cs="Arial"/>
          <w:sz w:val="28"/>
          <w:szCs w:val="32"/>
        </w:rPr>
      </w:pPr>
    </w:p>
    <w:p w14:paraId="45D0CE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3360" w:firstLineChars="1200"/>
        <w:jc w:val="left"/>
        <w:textAlignment w:val="baseline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default" w:ascii="楷体" w:hAnsi="楷体" w:eastAsia="楷体" w:cs="楷体"/>
          <w:sz w:val="28"/>
          <w:szCs w:val="28"/>
          <w:lang w:val="en-US" w:eastAsia="zh-CN"/>
        </w:rPr>
        <w:t>比选申请人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（签字）</w:t>
      </w:r>
      <w:r>
        <w:rPr>
          <w:rFonts w:hint="default" w:ascii="楷体" w:hAnsi="楷体" w:eastAsia="楷体" w:cs="楷体"/>
          <w:sz w:val="28"/>
          <w:szCs w:val="28"/>
          <w:lang w:val="en-US" w:eastAsia="zh-CN"/>
        </w:rPr>
        <w:t>：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    </w:t>
      </w:r>
    </w:p>
    <w:p w14:paraId="6A5E71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baseline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</w:p>
    <w:p w14:paraId="7D78B9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3360" w:firstLineChars="1200"/>
        <w:jc w:val="left"/>
        <w:textAlignment w:val="baseline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申报比选单位</w:t>
      </w:r>
      <w:r>
        <w:rPr>
          <w:rFonts w:hint="default" w:ascii="楷体" w:hAnsi="楷体" w:eastAsia="楷体" w:cs="楷体"/>
          <w:sz w:val="28"/>
          <w:szCs w:val="28"/>
          <w:lang w:val="en-US" w:eastAsia="zh-CN"/>
        </w:rPr>
        <w:t>（公章）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：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     </w:t>
      </w:r>
    </w:p>
    <w:p w14:paraId="7DB443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baseline"/>
        <w:rPr>
          <w:rFonts w:hint="default" w:ascii="楷体" w:hAnsi="楷体" w:eastAsia="楷体" w:cs="楷体"/>
          <w:sz w:val="28"/>
          <w:szCs w:val="28"/>
          <w:lang w:val="en-US" w:eastAsia="zh-CN"/>
        </w:rPr>
      </w:pPr>
    </w:p>
    <w:p w14:paraId="4C39E0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baseline"/>
        <w:rPr>
          <w:rFonts w:hint="default" w:ascii="楷体" w:hAnsi="楷体" w:eastAsia="楷体" w:cs="楷体"/>
          <w:sz w:val="28"/>
          <w:szCs w:val="28"/>
          <w:lang w:val="en-US" w:eastAsia="zh-CN"/>
        </w:rPr>
      </w:pPr>
    </w:p>
    <w:p w14:paraId="2CB8DC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baseline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default" w:ascii="楷体" w:hAnsi="楷体" w:eastAsia="楷体" w:cs="楷体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         </w:t>
      </w:r>
      <w:r>
        <w:rPr>
          <w:rFonts w:hint="default" w:ascii="楷体" w:hAnsi="楷体" w:eastAsia="楷体" w:cs="楷体"/>
          <w:sz w:val="28"/>
          <w:szCs w:val="28"/>
          <w:lang w:val="en-US" w:eastAsia="zh-CN"/>
        </w:rPr>
        <w:t>年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   </w:t>
      </w:r>
      <w:r>
        <w:rPr>
          <w:rFonts w:hint="default" w:ascii="楷体" w:hAnsi="楷体" w:eastAsia="楷体" w:cs="楷体"/>
          <w:sz w:val="28"/>
          <w:szCs w:val="28"/>
          <w:lang w:val="en-US" w:eastAsia="zh-CN"/>
        </w:rPr>
        <w:t>月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   </w:t>
      </w:r>
      <w:r>
        <w:rPr>
          <w:rFonts w:hint="default" w:ascii="楷体" w:hAnsi="楷体" w:eastAsia="楷体" w:cs="楷体"/>
          <w:sz w:val="28"/>
          <w:szCs w:val="28"/>
          <w:lang w:val="en-US" w:eastAsia="zh-CN"/>
        </w:rPr>
        <w:t>日</w:t>
      </w:r>
    </w:p>
    <w:p w14:paraId="7519F1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64DF4"/>
    <w:rsid w:val="0F7E529D"/>
    <w:rsid w:val="13860D94"/>
    <w:rsid w:val="1BA23AE5"/>
    <w:rsid w:val="266C581A"/>
    <w:rsid w:val="370D3A0A"/>
    <w:rsid w:val="4BD64DF4"/>
    <w:rsid w:val="65673C6B"/>
    <w:rsid w:val="7A0643B5"/>
    <w:rsid w:val="7C72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toc 2"/>
    <w:basedOn w:val="1"/>
    <w:next w:val="1"/>
    <w:qFormat/>
    <w:uiPriority w:val="39"/>
    <w:pPr>
      <w:tabs>
        <w:tab w:val="right" w:leader="dot" w:pos="8810"/>
      </w:tabs>
      <w:spacing w:line="276" w:lineRule="auto"/>
      <w:ind w:left="210" w:firstLine="200" w:firstLineChars="200"/>
      <w:jc w:val="left"/>
    </w:pPr>
    <w:rPr>
      <w:rFonts w:eastAsia="宋体"/>
      <w:smallCaps/>
      <w:sz w:val="20"/>
    </w:rPr>
  </w:style>
  <w:style w:type="paragraph" w:styleId="4">
    <w:name w:val="Body Text Indent"/>
    <w:basedOn w:val="1"/>
    <w:next w:val="1"/>
    <w:qFormat/>
    <w:uiPriority w:val="0"/>
    <w:pPr>
      <w:spacing w:line="300" w:lineRule="auto"/>
      <w:ind w:firstLine="225" w:firstLineChars="225"/>
    </w:pPr>
  </w:style>
  <w:style w:type="paragraph" w:customStyle="1" w:styleId="7">
    <w:name w:val="表格文字"/>
    <w:basedOn w:val="1"/>
    <w:next w:val="2"/>
    <w:qFormat/>
    <w:uiPriority w:val="99"/>
    <w:pPr>
      <w:spacing w:line="420" w:lineRule="atLeast"/>
    </w:pPr>
    <w:rPr>
      <w:sz w:val="21"/>
      <w:szCs w:val="21"/>
    </w:rPr>
  </w:style>
  <w:style w:type="paragraph" w:customStyle="1" w:styleId="8">
    <w:name w:val="正文文本首行缩进 2"/>
    <w:basedOn w:val="4"/>
    <w:unhideWhenUsed/>
    <w:qFormat/>
    <w:uiPriority w:val="99"/>
    <w:pPr>
      <w:spacing w:line="600" w:lineRule="exact"/>
      <w:ind w:firstLine="420" w:firstLineChars="200"/>
      <w:textAlignment w:val="center"/>
    </w:pPr>
    <w:rPr>
      <w:color w:val="FF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271</Characters>
  <Lines>0</Lines>
  <Paragraphs>0</Paragraphs>
  <TotalTime>2</TotalTime>
  <ScaleCrop>false</ScaleCrop>
  <LinksUpToDate>false</LinksUpToDate>
  <CharactersWithSpaces>431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2026-08-05T07:43:00Z</dcterms:created>
  <dc:creator>树耳</dc:creator>
  <cp:lastModifiedBy>沫燃*</cp:lastModifiedBy>
  <dcterms:modified xsi:type="dcterms:W3CDTF">2026-08-05T09:01:12Z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DE41B0BDDBD743C18063D6F3D228A4D0_13</vt:lpwstr>
  </property>
  <property fmtid="{D5CDD505-2E9C-101B-9397-08002B2CF9AE}" pid="4" name="KSOTemplateDocerSaveRecord">
    <vt:lpwstr>eyJoZGlkIjoiYTRhMDhkNTJlMzlkOWQ0OTE2MWJlOWFiYmQzM2U3ZjYiLCJ1c2VySWQiOiIyMzgxNzgwNTIifQ==</vt:lpwstr>
  </property>
</Properties>
</file>