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45AA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巨鹿县城市管理综合行政执法局</w:t>
      </w:r>
    </w:p>
    <w:p w14:paraId="6677721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left="0" w:right="0" w:firstLine="0"/>
        <w:jc w:val="center"/>
        <w:rPr>
          <w:rFonts w:hint="eastAsia" w:ascii="黑体" w:hAnsi="黑体" w:eastAsia="黑体" w:cs="黑体"/>
          <w:kern w:val="0"/>
          <w:sz w:val="36"/>
          <w:szCs w:val="36"/>
          <w:lang w:val="en-US" w:eastAsia="zh-CN" w:bidi="ar-SA"/>
        </w:rPr>
      </w:pPr>
      <w:r>
        <w:rPr>
          <w:rFonts w:hint="eastAsia" w:ascii="黑体" w:hAnsi="黑体" w:eastAsia="黑体" w:cs="黑体"/>
          <w:sz w:val="36"/>
          <w:szCs w:val="36"/>
        </w:rPr>
        <w:t>关于公开选聘</w:t>
      </w:r>
      <w:r>
        <w:rPr>
          <w:rFonts w:hint="eastAsia" w:ascii="黑体" w:hAnsi="黑体" w:eastAsia="黑体" w:cs="黑体"/>
          <w:kern w:val="0"/>
          <w:sz w:val="36"/>
          <w:szCs w:val="36"/>
          <w:lang w:val="en-US" w:eastAsia="zh-CN" w:bidi="ar-SA"/>
        </w:rPr>
        <w:t>评审咨询机构的公告</w:t>
      </w:r>
    </w:p>
    <w:p w14:paraId="6CFB9AF0">
      <w:pPr>
        <w:ind w:firstLine="560" w:firstLineChars="200"/>
        <w:rPr>
          <w:rFonts w:hint="eastAsia" w:ascii="仿宋_GB2312" w:hAnsi="仿宋_GB2312" w:eastAsia="仿宋_GB2312" w:cs="仿宋_GB2312"/>
          <w:sz w:val="28"/>
          <w:szCs w:val="28"/>
          <w:lang w:val="en-US" w:eastAsia="zh-CN"/>
        </w:rPr>
      </w:pPr>
    </w:p>
    <w:p w14:paraId="4EE2D777">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为加快推进巨鹿县城区集中供热设施升级改造工程</w:t>
      </w:r>
      <w:r>
        <w:rPr>
          <w:rFonts w:hint="eastAsia" w:ascii="仿宋_GB2312" w:hAnsi="仿宋_GB2312" w:eastAsia="仿宋_GB2312" w:cs="仿宋_GB2312"/>
          <w:sz w:val="28"/>
          <w:szCs w:val="28"/>
        </w:rPr>
        <w:t>项目</w:t>
      </w:r>
      <w:r>
        <w:rPr>
          <w:rFonts w:hint="eastAsia" w:ascii="仿宋_GB2312" w:hAnsi="仿宋_GB2312" w:eastAsia="仿宋_GB2312" w:cs="仿宋_GB2312"/>
          <w:sz w:val="28"/>
          <w:szCs w:val="28"/>
          <w:lang w:val="en-US" w:eastAsia="zh-CN"/>
        </w:rPr>
        <w:t>实施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根据工作需要，拟通过公开比选方式择优选取1家第三方咨询机构，承担中联合盛科技有限公司编制的本项目初步设计及概算评审工作，欢迎符合资格条件的工程咨询单位参与本次比选。</w:t>
      </w:r>
    </w:p>
    <w:p w14:paraId="730180E0">
      <w:pPr>
        <w:pStyle w:val="3"/>
        <w:keepNext w:val="0"/>
        <w:keepLines w:val="0"/>
        <w:pageBreakBefore w:val="0"/>
        <w:kinsoku/>
        <w:wordWrap w:val="0"/>
        <w:overflowPunct/>
        <w:topLinePunct w:val="0"/>
        <w:autoSpaceDE/>
        <w:autoSpaceDN/>
        <w:bidi w:val="0"/>
        <w:adjustRightInd/>
        <w:snapToGrid/>
        <w:spacing w:before="0" w:after="0" w:line="540" w:lineRule="exact"/>
        <w:ind w:firstLine="562" w:firstLineChars="200"/>
        <w:textAlignment w:val="auto"/>
        <w:rPr>
          <w:rFonts w:hint="eastAsia" w:ascii="宋体" w:hAnsi="宋体" w:eastAsia="宋体"/>
          <w:sz w:val="28"/>
          <w:szCs w:val="28"/>
          <w:highlight w:val="none"/>
          <w:lang w:val="en-US" w:eastAsia="zh-CN"/>
        </w:rPr>
      </w:pPr>
      <w:r>
        <w:rPr>
          <w:rFonts w:hint="eastAsia" w:ascii="宋体" w:hAnsi="宋体" w:eastAsia="宋体"/>
          <w:sz w:val="28"/>
          <w:szCs w:val="28"/>
          <w:highlight w:val="none"/>
          <w:lang w:val="en-US" w:eastAsia="zh-CN"/>
        </w:rPr>
        <w:t>一、项目概况与服务范围</w:t>
      </w:r>
    </w:p>
    <w:p w14:paraId="3ACB8711">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业主单位：巨鹿县城市管理综合行政执法局</w:t>
      </w:r>
    </w:p>
    <w:p w14:paraId="5ED1184D">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2.项目名称：巨鹿县城区集中供热设施升级改造工程项目初步设计第三方评审咨询服务</w:t>
      </w:r>
    </w:p>
    <w:p w14:paraId="6E536221">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项目概况：本项目为城区集中供热改造工程，主要建设内容包含市政老旧一次管网更换、小区内老旧庭院管网更换、热力站改造、智慧供热系统、配套附属设施等。</w:t>
      </w:r>
    </w:p>
    <w:p w14:paraId="3705BBB2">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服务范围：对本项目初步设计文件及工程概算开展技术评审，包含项目建设方案、热源及管网水力热力计算、路由方案、保温、自控、结构、电气、给排水、消防、节能、环保等技术审查；审核概算工程量、定额、材料设备价格、预备费，核减不合理投资；组织专家评审会议，出具正式《初步设计评审报告》；跟踪设计单位修改复核，配合业主单位完成初步设计批复相关答疑、技术支撑工作，直至取得初步设计批复。</w:t>
      </w:r>
    </w:p>
    <w:p w14:paraId="2BECF4F1">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 服务周期：自合同签订之日起至完成初步设计批复结束之日止。</w:t>
      </w:r>
    </w:p>
    <w:p w14:paraId="0D2A5C3E">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 服务地点：巨鹿县城区。</w:t>
      </w:r>
    </w:p>
    <w:p w14:paraId="7C8689E3">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 质量标准：符合国家、河北省现行规范、标准及发改部门投资咨询评估相关要求，评审成果满足初步设计审批需要。</w:t>
      </w:r>
    </w:p>
    <w:p w14:paraId="7588F053">
      <w:pPr>
        <w:pStyle w:val="3"/>
        <w:keepNext w:val="0"/>
        <w:keepLines w:val="0"/>
        <w:pageBreakBefore w:val="0"/>
        <w:kinsoku/>
        <w:wordWrap w:val="0"/>
        <w:overflowPunct/>
        <w:topLinePunct w:val="0"/>
        <w:autoSpaceDE/>
        <w:autoSpaceDN/>
        <w:bidi w:val="0"/>
        <w:adjustRightInd/>
        <w:snapToGrid/>
        <w:spacing w:before="0" w:after="0" w:line="540" w:lineRule="exact"/>
        <w:ind w:firstLine="562" w:firstLineChars="200"/>
        <w:textAlignment w:val="auto"/>
        <w:rPr>
          <w:rFonts w:hint="eastAsia" w:ascii="宋体" w:hAnsi="宋体" w:eastAsia="宋体"/>
          <w:sz w:val="28"/>
          <w:szCs w:val="28"/>
          <w:highlight w:val="none"/>
          <w:lang w:val="en-US" w:eastAsia="zh-CN"/>
        </w:rPr>
      </w:pPr>
      <w:r>
        <w:rPr>
          <w:rFonts w:hint="eastAsia" w:ascii="宋体" w:hAnsi="宋体" w:eastAsia="宋体"/>
          <w:sz w:val="28"/>
          <w:szCs w:val="28"/>
          <w:highlight w:val="none"/>
          <w:lang w:val="en-US" w:eastAsia="zh-CN"/>
        </w:rPr>
        <w:t>二、参选单位资格要求</w:t>
      </w:r>
    </w:p>
    <w:p w14:paraId="07755440">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主体资格：参选单位须为在中华人民共和国境内注册的独立法人，具备有效的营业执照，有固定经营场所。</w:t>
      </w:r>
    </w:p>
    <w:p w14:paraId="251403D6">
      <w:pPr>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lang w:val="en-US" w:eastAsia="zh-CN"/>
        </w:rPr>
        <w:t>2. 工程咨询资信：在全国投资项目在线审批监管平台备案并列入公示名录，</w:t>
      </w:r>
      <w:r>
        <w:rPr>
          <w:rFonts w:hint="eastAsia" w:ascii="仿宋_GB2312" w:hAnsi="仿宋_GB2312" w:eastAsia="仿宋_GB2312" w:cs="仿宋_GB2312"/>
          <w:sz w:val="28"/>
          <w:szCs w:val="28"/>
          <w:highlight w:val="none"/>
          <w:lang w:val="en-US" w:eastAsia="zh-CN"/>
        </w:rPr>
        <w:t>具备市政公用工程专业甲级工程咨询资信或综合甲级资信。</w:t>
      </w:r>
    </w:p>
    <w:p w14:paraId="05639440">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编评分离回避要求：参选单位不得为本项目的初步设计编制单位，与上述单位不存在控股、管理等利害关系；单位负责人为同一人或者存在直接控股、管理关系的不同单位，不得同时参加本次比选。</w:t>
      </w:r>
    </w:p>
    <w:p w14:paraId="5A0DAF6B">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 业绩要求：近3年内（以合同签订时间为准），城镇供热管网/集中供热改造项目初步设计及概算评审业绩，须提供合同扫描件+评审报告或批复佐证材料。</w:t>
      </w:r>
    </w:p>
    <w:p w14:paraId="77CA467C">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 项目团队人员要求</w:t>
      </w:r>
    </w:p>
    <w:p w14:paraId="14BCD26D">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（1）项目负责人：注册咨询工程师（市政公用工程专业）、高级工程师；近3年作为项目负责人主持过供热类初设概算评审项目。</w:t>
      </w:r>
    </w:p>
    <w:p w14:paraId="3057383F">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（2）专业团队：配备热力、结构、一级造价工程师、电气、自控、给排水专业技术人员，各专业负责人具备高级职称或对应注册执业资格。</w:t>
      </w:r>
    </w:p>
    <w:p w14:paraId="1F8FF21F">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 近3年经营活动中无重大违法违规记录；未被列入信用中国失信被执行人、重大税收违法失信主体；未列入政府采购严重违法失信行为记录名单。</w:t>
      </w:r>
    </w:p>
    <w:p w14:paraId="4E9EF7C4">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 其他：本项目不接受联合体参选；不得转包、违法分包本评审服务。</w:t>
      </w:r>
    </w:p>
    <w:p w14:paraId="0B3393DC">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8.法律、行政法规规定的其他条件。</w:t>
      </w:r>
    </w:p>
    <w:p w14:paraId="02919416">
      <w:pPr>
        <w:pStyle w:val="3"/>
        <w:keepNext w:val="0"/>
        <w:keepLines w:val="0"/>
        <w:pageBreakBefore w:val="0"/>
        <w:kinsoku/>
        <w:wordWrap w:val="0"/>
        <w:overflowPunct/>
        <w:topLinePunct w:val="0"/>
        <w:autoSpaceDE/>
        <w:autoSpaceDN/>
        <w:bidi w:val="0"/>
        <w:adjustRightInd/>
        <w:snapToGrid/>
        <w:spacing w:before="0" w:after="0" w:line="540" w:lineRule="exact"/>
        <w:ind w:firstLine="562" w:firstLineChars="200"/>
        <w:textAlignment w:val="auto"/>
        <w:rPr>
          <w:rFonts w:hint="eastAsia" w:ascii="宋体" w:hAnsi="宋体" w:eastAsia="宋体"/>
          <w:sz w:val="28"/>
          <w:szCs w:val="28"/>
          <w:highlight w:val="none"/>
          <w:lang w:val="en-US" w:eastAsia="zh-CN"/>
        </w:rPr>
      </w:pPr>
      <w:r>
        <w:rPr>
          <w:rFonts w:hint="eastAsia" w:ascii="宋体" w:hAnsi="宋体" w:eastAsia="宋体"/>
          <w:sz w:val="28"/>
          <w:szCs w:val="28"/>
          <w:highlight w:val="none"/>
          <w:lang w:val="en-US" w:eastAsia="zh-CN"/>
        </w:rPr>
        <w:t>三、比选申请文件编制要求</w:t>
      </w:r>
    </w:p>
    <w:p w14:paraId="13F017B9">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1.比选申请函；</w:t>
      </w:r>
    </w:p>
    <w:p w14:paraId="1173AC60">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2.报价函；</w:t>
      </w:r>
    </w:p>
    <w:p w14:paraId="1C1D1181">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3.法定代表人身份证明；授权委托书（委托办理时提供原件），法人及受托人身份证复印件；</w:t>
      </w:r>
    </w:p>
    <w:p w14:paraId="0E03029A">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4.营业执照副本复印件或扫描件；</w:t>
      </w:r>
    </w:p>
    <w:p w14:paraId="40044382">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5.工程咨询资信证书、全国投资项目在线审批监管平台备案截图；</w:t>
      </w:r>
    </w:p>
    <w:p w14:paraId="63792395">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6.业绩证明材料（评审业绩汇总表及业绩佐证材料）；</w:t>
      </w:r>
    </w:p>
    <w:p w14:paraId="7F584989">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7.项目负责人及团队人员证书、社保证明；</w:t>
      </w:r>
    </w:p>
    <w:p w14:paraId="45519ED7">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 信用查询材料：信用中国、中国政府采购网信用查询截图；</w:t>
      </w:r>
    </w:p>
    <w:p w14:paraId="3015FFC4">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10.营业场所房产证或租赁协议复印件或扫描件；</w:t>
      </w:r>
    </w:p>
    <w:p w14:paraId="45E5A040">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 承诺书（无重大违法记录、利害关系回避承诺、成果质量承诺、保密承诺、不转包分包承诺）。</w:t>
      </w:r>
    </w:p>
    <w:p w14:paraId="6B3E6B1F">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12.其它补充资料</w:t>
      </w:r>
    </w:p>
    <w:p w14:paraId="556991A2">
      <w:pPr>
        <w:pStyle w:val="3"/>
        <w:keepNext w:val="0"/>
        <w:keepLines w:val="0"/>
        <w:pageBreakBefore w:val="0"/>
        <w:kinsoku/>
        <w:wordWrap w:val="0"/>
        <w:overflowPunct/>
        <w:topLinePunct w:val="0"/>
        <w:autoSpaceDE/>
        <w:autoSpaceDN/>
        <w:bidi w:val="0"/>
        <w:adjustRightInd/>
        <w:snapToGrid/>
        <w:spacing w:before="0" w:after="0" w:line="540" w:lineRule="exact"/>
        <w:ind w:firstLine="562" w:firstLineChars="200"/>
        <w:textAlignment w:val="auto"/>
        <w:rPr>
          <w:rFonts w:ascii="宋体" w:hAnsi="宋体" w:eastAsia="宋体"/>
          <w:sz w:val="28"/>
          <w:szCs w:val="28"/>
          <w:highlight w:val="none"/>
        </w:rPr>
      </w:pPr>
      <w:r>
        <w:rPr>
          <w:rFonts w:hint="eastAsia" w:ascii="宋体" w:hAnsi="宋体" w:eastAsia="宋体"/>
          <w:sz w:val="28"/>
          <w:szCs w:val="28"/>
          <w:highlight w:val="none"/>
          <w:lang w:val="en-US" w:eastAsia="zh-CN"/>
        </w:rPr>
        <w:t>四、比选</w:t>
      </w:r>
      <w:r>
        <w:rPr>
          <w:rFonts w:ascii="宋体" w:hAnsi="宋体" w:eastAsia="宋体"/>
          <w:sz w:val="28"/>
          <w:szCs w:val="28"/>
          <w:highlight w:val="none"/>
        </w:rPr>
        <w:t>递交要求</w:t>
      </w:r>
    </w:p>
    <w:p w14:paraId="7043372E">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1.比选文件及证明材料均提供纸质版加盖公章（扫描件加盖公章即可）胶装一正四副进行密封包装（同时报备加盖单位公章的电子扫描件PDF版u盘），于报名截止日前报送至巨鹿县城市管理综合行政执法局406室。</w:t>
      </w:r>
    </w:p>
    <w:p w14:paraId="465B65AF">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2.递交时间：本公告在巨鹿县人民政府官网发布，公告期限5个工作日。</w:t>
      </w:r>
      <w:r>
        <w:rPr>
          <w:rFonts w:hint="eastAsia" w:ascii="仿宋_GB2312" w:hAnsi="仿宋_GB2312" w:eastAsia="仿宋_GB2312" w:cs="仿宋_GB2312"/>
          <w:sz w:val="28"/>
          <w:szCs w:val="28"/>
          <w:highlight w:val="none"/>
          <w:lang w:val="en-US" w:eastAsia="zh-CN"/>
        </w:rPr>
        <w:t>2026年10月19日起至 2026年10月23日 17:00 时止</w:t>
      </w:r>
      <w:r>
        <w:rPr>
          <w:rFonts w:hint="eastAsia" w:ascii="仿宋_GB2312" w:hAnsi="仿宋_GB2312" w:eastAsia="仿宋_GB2312" w:cs="仿宋_GB2312"/>
          <w:sz w:val="28"/>
          <w:szCs w:val="28"/>
          <w:lang w:val="en-US" w:eastAsia="zh-CN"/>
        </w:rPr>
        <w:t>（北京时间），逾期递交的文件不予接受。</w:t>
      </w:r>
    </w:p>
    <w:p w14:paraId="573E8157">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3.比选申请文件需按文件格式要求在规定位置加盖单位公章及法定代表人或委托代理人签字或盖章，否则视为无效文件。</w:t>
      </w:r>
    </w:p>
    <w:p w14:paraId="628D1F11">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4.比选文件及所发生的任何费用由参加比选的公司自行负责，我单位不作补偿。比选文件不退。</w:t>
      </w:r>
    </w:p>
    <w:p w14:paraId="60DAED06">
      <w:pPr>
        <w:pStyle w:val="2"/>
        <w:keepNext w:val="0"/>
        <w:keepLines w:val="0"/>
        <w:pageBreakBefore w:val="0"/>
        <w:kinsoku/>
        <w:wordWrap w:val="0"/>
        <w:overflowPunct/>
        <w:topLinePunct w:val="0"/>
        <w:autoSpaceDE/>
        <w:autoSpaceDN/>
        <w:bidi w:val="0"/>
        <w:adjustRightInd/>
        <w:snapToGrid/>
        <w:spacing w:before="0" w:after="0" w:line="540" w:lineRule="exact"/>
        <w:ind w:firstLine="562" w:firstLineChars="200"/>
        <w:textAlignment w:val="auto"/>
        <w:rPr>
          <w:rFonts w:ascii="宋体" w:hAnsi="宋体" w:eastAsia="宋体"/>
          <w:sz w:val="28"/>
          <w:szCs w:val="28"/>
          <w:highlight w:val="none"/>
        </w:rPr>
      </w:pPr>
      <w:r>
        <w:rPr>
          <w:rFonts w:hint="eastAsia" w:ascii="宋体" w:hAnsi="宋体" w:eastAsia="宋体"/>
          <w:sz w:val="28"/>
          <w:szCs w:val="28"/>
          <w:highlight w:val="none"/>
          <w:lang w:val="en-US" w:eastAsia="zh-CN"/>
        </w:rPr>
        <w:t>五</w:t>
      </w:r>
      <w:r>
        <w:rPr>
          <w:rFonts w:ascii="宋体" w:hAnsi="宋体" w:eastAsia="宋体"/>
          <w:sz w:val="28"/>
          <w:szCs w:val="28"/>
          <w:highlight w:val="none"/>
        </w:rPr>
        <w:t>、</w:t>
      </w:r>
      <w:r>
        <w:rPr>
          <w:rFonts w:hint="eastAsia" w:ascii="宋体" w:hAnsi="宋体" w:eastAsia="宋体"/>
          <w:sz w:val="28"/>
          <w:szCs w:val="28"/>
          <w:highlight w:val="none"/>
        </w:rPr>
        <w:t>比</w:t>
      </w:r>
      <w:r>
        <w:rPr>
          <w:rFonts w:ascii="宋体" w:hAnsi="宋体" w:eastAsia="宋体"/>
          <w:sz w:val="28"/>
          <w:szCs w:val="28"/>
          <w:highlight w:val="none"/>
        </w:rPr>
        <w:t>选规则</w:t>
      </w:r>
    </w:p>
    <w:p w14:paraId="443B8905">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1.若仅1家比选申请人报名且符合资格要求，则直接确定为本项目实施单位；</w:t>
      </w:r>
    </w:p>
    <w:p w14:paraId="3C4BA078">
      <w:pPr>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2.若有2家及以上单位报名且均符合条件，将对符合比选条件的申请单位的业绩、信誉、报价等进行综合评议确定本项目实施单位；</w:t>
      </w:r>
    </w:p>
    <w:p w14:paraId="25313D3F">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3.对于未中选的比选申请人，不再另行解释。</w:t>
      </w:r>
    </w:p>
    <w:p w14:paraId="46F6335E">
      <w:pPr>
        <w:pStyle w:val="3"/>
        <w:keepNext w:val="0"/>
        <w:keepLines w:val="0"/>
        <w:pageBreakBefore w:val="0"/>
        <w:kinsoku/>
        <w:wordWrap w:val="0"/>
        <w:overflowPunct/>
        <w:topLinePunct w:val="0"/>
        <w:autoSpaceDE/>
        <w:autoSpaceDN/>
        <w:bidi w:val="0"/>
        <w:adjustRightInd/>
        <w:snapToGrid/>
        <w:spacing w:before="0" w:after="0" w:line="540" w:lineRule="exact"/>
        <w:ind w:firstLine="562" w:firstLineChars="200"/>
        <w:textAlignment w:val="auto"/>
        <w:rPr>
          <w:rFonts w:hint="eastAsia" w:ascii="宋体" w:hAnsi="宋体" w:eastAsia="宋体"/>
          <w:sz w:val="28"/>
          <w:szCs w:val="28"/>
          <w:highlight w:val="none"/>
        </w:rPr>
      </w:pPr>
      <w:r>
        <w:rPr>
          <w:rFonts w:hint="eastAsia" w:ascii="宋体" w:hAnsi="宋体" w:eastAsia="宋体"/>
          <w:sz w:val="28"/>
          <w:szCs w:val="28"/>
          <w:highlight w:val="none"/>
          <w:lang w:val="en-US" w:eastAsia="zh-CN"/>
        </w:rPr>
        <w:t>六</w:t>
      </w:r>
      <w:r>
        <w:rPr>
          <w:rFonts w:hint="eastAsia" w:ascii="宋体" w:hAnsi="宋体" w:eastAsia="宋体"/>
          <w:sz w:val="28"/>
          <w:szCs w:val="28"/>
          <w:highlight w:val="none"/>
        </w:rPr>
        <w:t>、相关费用及付款方式</w:t>
      </w:r>
    </w:p>
    <w:p w14:paraId="684C8924">
      <w:pPr>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1.本项目评审费最高限价为3万元，报价单位报价不得超过控制价。</w:t>
      </w:r>
    </w:p>
    <w:p w14:paraId="487F336A">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2.本项目甲乙双方签订合同，按照合同约定，实行项目评审费用的拨付。</w:t>
      </w:r>
    </w:p>
    <w:p w14:paraId="175EA00E">
      <w:pPr>
        <w:pStyle w:val="3"/>
        <w:keepNext w:val="0"/>
        <w:keepLines w:val="0"/>
        <w:pageBreakBefore w:val="0"/>
        <w:kinsoku/>
        <w:wordWrap w:val="0"/>
        <w:overflowPunct/>
        <w:topLinePunct w:val="0"/>
        <w:autoSpaceDE/>
        <w:autoSpaceDN/>
        <w:bidi w:val="0"/>
        <w:adjustRightInd/>
        <w:snapToGrid/>
        <w:spacing w:before="0" w:after="0" w:line="540" w:lineRule="exact"/>
        <w:ind w:firstLine="562" w:firstLineChars="200"/>
        <w:textAlignment w:val="auto"/>
        <w:rPr>
          <w:rFonts w:hint="eastAsia" w:ascii="宋体" w:hAnsi="宋体" w:eastAsia="宋体"/>
          <w:sz w:val="28"/>
          <w:szCs w:val="28"/>
          <w:highlight w:val="none"/>
        </w:rPr>
      </w:pPr>
      <w:r>
        <w:rPr>
          <w:rFonts w:hint="eastAsia" w:ascii="宋体" w:hAnsi="宋体" w:eastAsia="宋体"/>
          <w:sz w:val="28"/>
          <w:szCs w:val="28"/>
          <w:highlight w:val="none"/>
          <w:lang w:val="en-US" w:eastAsia="zh-CN"/>
        </w:rPr>
        <w:t>七</w:t>
      </w:r>
      <w:r>
        <w:rPr>
          <w:rFonts w:hint="eastAsia" w:ascii="宋体" w:hAnsi="宋体" w:eastAsia="宋体"/>
          <w:sz w:val="28"/>
          <w:szCs w:val="28"/>
          <w:highlight w:val="none"/>
        </w:rPr>
        <w:t>、其他事项</w:t>
      </w:r>
    </w:p>
    <w:p w14:paraId="4A9FD2FD">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参选单位自行承担本次比选全部费用，无论比选结果如何，采购人不承担任何参选成本。</w:t>
      </w:r>
    </w:p>
    <w:p w14:paraId="68740D9A">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中选单位须签署廉洁承诺书、回避承诺书，独立客观开展评审，对评审成果真实性、准确性负责；因评审重大疏漏造成投资失实的，承担相应责任。</w:t>
      </w:r>
    </w:p>
    <w:p w14:paraId="37B7A4DA">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评审成果知识产权归采购人所有，参选单位负有保密义务，不得泄露项目资料。</w:t>
      </w:r>
    </w:p>
    <w:p w14:paraId="3D2D8948">
      <w:pPr>
        <w:ind w:firstLine="560" w:firstLineChars="200"/>
        <w:rPr>
          <w:rFonts w:hint="eastAsia"/>
        </w:rPr>
      </w:pPr>
      <w:r>
        <w:rPr>
          <w:rFonts w:hint="eastAsia" w:ascii="仿宋_GB2312" w:hAnsi="仿宋_GB2312" w:eastAsia="仿宋_GB2312" w:cs="仿宋_GB2312"/>
          <w:sz w:val="28"/>
          <w:szCs w:val="28"/>
          <w:lang w:val="en-US" w:eastAsia="zh-CN"/>
        </w:rPr>
        <w:t>4. 采购人有权核查参选资料真实性，若发现弄虚作假，取消参选/中选资格，并记入不良记录。</w:t>
      </w:r>
    </w:p>
    <w:p w14:paraId="48273264">
      <w:pPr>
        <w:pStyle w:val="2"/>
        <w:keepNext w:val="0"/>
        <w:keepLines w:val="0"/>
        <w:pageBreakBefore w:val="0"/>
        <w:kinsoku/>
        <w:wordWrap w:val="0"/>
        <w:overflowPunct/>
        <w:topLinePunct w:val="0"/>
        <w:autoSpaceDE/>
        <w:autoSpaceDN/>
        <w:bidi w:val="0"/>
        <w:adjustRightInd/>
        <w:snapToGrid/>
        <w:spacing w:before="0" w:after="0" w:line="540" w:lineRule="exact"/>
        <w:ind w:firstLine="562" w:firstLineChars="200"/>
        <w:textAlignment w:val="auto"/>
        <w:rPr>
          <w:rFonts w:ascii="宋体" w:hAnsi="宋体" w:eastAsia="宋体"/>
          <w:sz w:val="28"/>
          <w:szCs w:val="28"/>
          <w:highlight w:val="none"/>
        </w:rPr>
      </w:pPr>
      <w:r>
        <w:rPr>
          <w:rFonts w:hint="eastAsia" w:ascii="宋体" w:hAnsi="宋体" w:eastAsia="宋体"/>
          <w:sz w:val="28"/>
          <w:szCs w:val="28"/>
          <w:highlight w:val="none"/>
          <w:lang w:val="en-US" w:eastAsia="zh-CN"/>
        </w:rPr>
        <w:t>八</w:t>
      </w:r>
      <w:r>
        <w:rPr>
          <w:rFonts w:ascii="宋体" w:hAnsi="宋体" w:eastAsia="宋体"/>
          <w:sz w:val="28"/>
          <w:szCs w:val="28"/>
          <w:highlight w:val="none"/>
        </w:rPr>
        <w:t>、联系方式</w:t>
      </w:r>
    </w:p>
    <w:p w14:paraId="1E967771">
      <w:pPr>
        <w:pStyle w:val="9"/>
        <w:keepNext w:val="0"/>
        <w:keepLines w:val="0"/>
        <w:pageBreakBefore w:val="0"/>
        <w:numPr>
          <w:ilvl w:val="0"/>
          <w:numId w:val="0"/>
        </w:numPr>
        <w:kinsoku/>
        <w:wordWrap w:val="0"/>
        <w:overflowPunct/>
        <w:topLinePunct w:val="0"/>
        <w:autoSpaceDE/>
        <w:autoSpaceDN/>
        <w:bidi w:val="0"/>
        <w:adjustRightInd/>
        <w:snapToGrid/>
        <w:spacing w:before="0" w:after="0" w:line="540" w:lineRule="exact"/>
        <w:ind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比选人：巨鹿县城市管理综合行政执法局</w:t>
      </w:r>
    </w:p>
    <w:p w14:paraId="2D55BF7D">
      <w:pPr>
        <w:pStyle w:val="9"/>
        <w:keepNext w:val="0"/>
        <w:keepLines w:val="0"/>
        <w:pageBreakBefore w:val="0"/>
        <w:numPr>
          <w:ilvl w:val="0"/>
          <w:numId w:val="0"/>
        </w:numPr>
        <w:kinsoku/>
        <w:wordWrap w:val="0"/>
        <w:overflowPunct/>
        <w:topLinePunct w:val="0"/>
        <w:autoSpaceDE/>
        <w:autoSpaceDN/>
        <w:bidi w:val="0"/>
        <w:adjustRightInd/>
        <w:snapToGrid/>
        <w:spacing w:before="0" w:after="0" w:line="540" w:lineRule="exact"/>
        <w:ind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地 址：巨鹿县经济开发区元泽路</w:t>
      </w:r>
    </w:p>
    <w:p w14:paraId="3FF25C39">
      <w:pPr>
        <w:pStyle w:val="9"/>
        <w:keepNext w:val="0"/>
        <w:keepLines w:val="0"/>
        <w:pageBreakBefore w:val="0"/>
        <w:numPr>
          <w:ilvl w:val="0"/>
          <w:numId w:val="0"/>
        </w:numPr>
        <w:kinsoku/>
        <w:wordWrap w:val="0"/>
        <w:overflowPunct/>
        <w:topLinePunct w:val="0"/>
        <w:autoSpaceDE/>
        <w:autoSpaceDN/>
        <w:bidi w:val="0"/>
        <w:adjustRightInd/>
        <w:snapToGrid/>
        <w:spacing w:before="0" w:after="0" w:line="540" w:lineRule="exact"/>
        <w:ind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联系人：樊迎涛</w:t>
      </w:r>
    </w:p>
    <w:p w14:paraId="085E80D9">
      <w:pPr>
        <w:pStyle w:val="9"/>
        <w:keepNext w:val="0"/>
        <w:keepLines w:val="0"/>
        <w:pageBreakBefore w:val="0"/>
        <w:numPr>
          <w:ilvl w:val="0"/>
          <w:numId w:val="0"/>
        </w:numPr>
        <w:kinsoku/>
        <w:wordWrap w:val="0"/>
        <w:overflowPunct/>
        <w:topLinePunct w:val="0"/>
        <w:autoSpaceDE/>
        <w:autoSpaceDN/>
        <w:bidi w:val="0"/>
        <w:adjustRightInd/>
        <w:snapToGrid/>
        <w:spacing w:before="0" w:after="0" w:line="540" w:lineRule="exact"/>
        <w:ind w:leftChars="0"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联系电话：0319-4310928</w:t>
      </w:r>
    </w:p>
    <w:p w14:paraId="009B289F">
      <w:pPr>
        <w:pStyle w:val="2"/>
        <w:wordWrap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1D3C757D">
      <w:pPr>
        <w:pStyle w:val="2"/>
        <w:wordWrap w:val="0"/>
        <w:rPr>
          <w:rFonts w:hint="eastAsia" w:ascii="仿宋_GB2312" w:hAnsi="仿宋_GB2312" w:eastAsia="仿宋_GB2312" w:cs="仿宋_GB2312"/>
          <w:sz w:val="28"/>
          <w:szCs w:val="28"/>
          <w:lang w:val="en-US" w:eastAsia="zh-CN"/>
        </w:rPr>
      </w:pPr>
    </w:p>
    <w:p w14:paraId="1BE394FA">
      <w:pPr>
        <w:pStyle w:val="2"/>
        <w:wordWrap w:val="0"/>
        <w:rPr>
          <w:rFonts w:hint="eastAsia" w:ascii="仿宋_GB2312" w:hAnsi="仿宋_GB2312" w:eastAsia="仿宋_GB2312" w:cs="仿宋_GB2312"/>
          <w:sz w:val="28"/>
          <w:szCs w:val="28"/>
          <w:lang w:val="en-US" w:eastAsia="zh-CN"/>
        </w:rPr>
      </w:pPr>
    </w:p>
    <w:p w14:paraId="4C0367B7">
      <w:pPr>
        <w:pStyle w:val="2"/>
        <w:wordWrap w:val="0"/>
        <w:rPr>
          <w:rFonts w:ascii="宋体" w:hAnsi="宋体" w:eastAsia="宋体"/>
          <w:b w:val="0"/>
          <w:highlight w:val="none"/>
        </w:rPr>
      </w:pPr>
    </w:p>
    <w:p w14:paraId="5375E6CE">
      <w:pPr>
        <w:pStyle w:val="2"/>
        <w:wordWrap w:val="0"/>
        <w:rPr>
          <w:rFonts w:ascii="宋体" w:hAnsi="宋体" w:eastAsia="宋体"/>
          <w:b w:val="0"/>
          <w:highlight w:val="none"/>
        </w:rPr>
      </w:pPr>
    </w:p>
    <w:p w14:paraId="4CB21A81">
      <w:pPr>
        <w:pStyle w:val="2"/>
        <w:wordWrap w:val="0"/>
        <w:rPr>
          <w:rFonts w:ascii="宋体" w:hAnsi="宋体" w:eastAsia="宋体"/>
          <w:b w:val="0"/>
          <w:highlight w:val="none"/>
        </w:rPr>
      </w:pPr>
    </w:p>
    <w:p w14:paraId="3EF50EF4">
      <w:pPr>
        <w:pStyle w:val="2"/>
        <w:wordWrap w:val="0"/>
        <w:rPr>
          <w:rFonts w:ascii="宋体" w:hAnsi="宋体" w:eastAsia="宋体"/>
          <w:b w:val="0"/>
          <w:highlight w:val="none"/>
        </w:rPr>
      </w:pPr>
      <w:bookmarkStart w:id="0" w:name="_GoBack"/>
      <w:bookmarkEnd w:id="0"/>
      <w:r>
        <w:rPr>
          <w:rFonts w:ascii="宋体" w:hAnsi="宋体" w:eastAsia="宋体"/>
          <w:b w:val="0"/>
          <w:highlight w:val="none"/>
        </w:rPr>
        <w:t>附件：比选申请文件格式</w:t>
      </w:r>
    </w:p>
    <w:p w14:paraId="13E55651">
      <w:pPr>
        <w:tabs>
          <w:tab w:val="right" w:leader="dot" w:pos="8820"/>
        </w:tabs>
        <w:wordWrap w:val="0"/>
        <w:ind w:left="27" w:leftChars="13" w:firstLine="1792" w:firstLineChars="640"/>
        <w:rPr>
          <w:rFonts w:hint="eastAsia" w:ascii="宋体" w:hAnsi="宋体" w:eastAsia="宋体" w:cs="宋体"/>
          <w:bCs/>
          <w:sz w:val="28"/>
          <w:szCs w:val="28"/>
          <w:highlight w:val="none"/>
        </w:rPr>
      </w:pPr>
    </w:p>
    <w:p w14:paraId="6BA5615C">
      <w:pPr>
        <w:wordWrap w:val="0"/>
        <w:adjustRightInd w:val="0"/>
        <w:jc w:val="center"/>
        <w:rPr>
          <w:rFonts w:hint="eastAsia" w:ascii="宋体" w:hAnsi="宋体" w:eastAsia="宋体" w:cs="宋体"/>
          <w:bCs/>
          <w:sz w:val="44"/>
          <w:szCs w:val="44"/>
          <w:highlight w:val="none"/>
        </w:rPr>
      </w:pPr>
      <w:r>
        <w:rPr>
          <w:rFonts w:hint="eastAsia" w:ascii="宋体" w:hAnsi="宋体" w:eastAsia="宋体" w:cs="宋体"/>
          <w:bCs/>
          <w:sz w:val="44"/>
          <w:szCs w:val="44"/>
          <w:highlight w:val="none"/>
        </w:rPr>
        <w:t>（项目名称）</w:t>
      </w:r>
    </w:p>
    <w:p w14:paraId="1AC9BD46">
      <w:pPr>
        <w:wordWrap w:val="0"/>
        <w:jc w:val="center"/>
        <w:rPr>
          <w:rFonts w:hint="eastAsia" w:ascii="宋体" w:hAnsi="宋体" w:eastAsia="宋体" w:cs="宋体"/>
          <w:bCs/>
          <w:sz w:val="44"/>
          <w:szCs w:val="44"/>
          <w:highlight w:val="none"/>
        </w:rPr>
      </w:pPr>
    </w:p>
    <w:p w14:paraId="32D2FBCE">
      <w:pPr>
        <w:wordWrap w:val="0"/>
        <w:jc w:val="center"/>
        <w:rPr>
          <w:rFonts w:hint="eastAsia" w:ascii="宋体" w:hAnsi="宋体" w:eastAsia="宋体" w:cs="宋体"/>
          <w:bCs/>
          <w:sz w:val="44"/>
          <w:szCs w:val="44"/>
          <w:highlight w:val="none"/>
        </w:rPr>
      </w:pPr>
    </w:p>
    <w:p w14:paraId="1DBA1379">
      <w:pPr>
        <w:wordWrap w:val="0"/>
        <w:jc w:val="center"/>
        <w:rPr>
          <w:rFonts w:hint="eastAsia" w:ascii="宋体" w:hAnsi="宋体" w:eastAsia="宋体" w:cs="宋体"/>
          <w:sz w:val="48"/>
          <w:szCs w:val="48"/>
          <w:highlight w:val="none"/>
        </w:rPr>
      </w:pPr>
    </w:p>
    <w:p w14:paraId="2C453888">
      <w:pPr>
        <w:wordWrap w:val="0"/>
        <w:jc w:val="center"/>
        <w:rPr>
          <w:rFonts w:hint="eastAsia" w:ascii="宋体" w:hAnsi="宋体" w:eastAsia="宋体" w:cs="宋体"/>
          <w:sz w:val="48"/>
          <w:szCs w:val="48"/>
          <w:highlight w:val="none"/>
        </w:rPr>
      </w:pPr>
    </w:p>
    <w:p w14:paraId="22B6DED2">
      <w:pPr>
        <w:wordWrap w:val="0"/>
        <w:jc w:val="center"/>
        <w:rPr>
          <w:rFonts w:hint="eastAsia" w:ascii="宋体" w:hAnsi="宋体" w:eastAsia="宋体" w:cs="宋体"/>
          <w:bCs/>
          <w:spacing w:val="60"/>
          <w:sz w:val="96"/>
          <w:szCs w:val="96"/>
          <w:highlight w:val="none"/>
        </w:rPr>
      </w:pPr>
      <w:r>
        <w:rPr>
          <w:rFonts w:hint="eastAsia" w:ascii="宋体" w:hAnsi="宋体" w:eastAsia="宋体" w:cs="宋体"/>
          <w:bCs/>
          <w:spacing w:val="60"/>
          <w:sz w:val="96"/>
          <w:szCs w:val="96"/>
          <w:highlight w:val="none"/>
        </w:rPr>
        <w:t>比选申请文件</w:t>
      </w:r>
    </w:p>
    <w:p w14:paraId="5FD0884E">
      <w:pPr>
        <w:wordWrap w:val="0"/>
        <w:jc w:val="center"/>
        <w:rPr>
          <w:rFonts w:hint="eastAsia" w:ascii="宋体" w:hAnsi="宋体" w:eastAsia="宋体" w:cs="宋体"/>
          <w:bCs/>
          <w:sz w:val="32"/>
          <w:szCs w:val="32"/>
          <w:highlight w:val="none"/>
        </w:rPr>
      </w:pPr>
    </w:p>
    <w:p w14:paraId="704FC2D9">
      <w:pPr>
        <w:wordWrap w:val="0"/>
        <w:jc w:val="center"/>
        <w:rPr>
          <w:rFonts w:hint="eastAsia" w:ascii="宋体" w:hAnsi="宋体" w:eastAsia="宋体" w:cs="宋体"/>
          <w:sz w:val="32"/>
          <w:szCs w:val="32"/>
          <w:highlight w:val="none"/>
        </w:rPr>
      </w:pPr>
    </w:p>
    <w:p w14:paraId="7FDC6A0E">
      <w:pPr>
        <w:wordWrap w:val="0"/>
        <w:jc w:val="center"/>
        <w:rPr>
          <w:rFonts w:hint="eastAsia" w:ascii="宋体" w:hAnsi="宋体" w:eastAsia="宋体" w:cs="宋体"/>
          <w:sz w:val="32"/>
          <w:szCs w:val="32"/>
          <w:highlight w:val="none"/>
        </w:rPr>
      </w:pPr>
    </w:p>
    <w:p w14:paraId="2D162E6B">
      <w:pPr>
        <w:wordWrap w:val="0"/>
        <w:jc w:val="center"/>
        <w:rPr>
          <w:rFonts w:hint="eastAsia" w:ascii="宋体" w:hAnsi="宋体" w:eastAsia="宋体" w:cs="宋体"/>
          <w:sz w:val="32"/>
          <w:szCs w:val="32"/>
          <w:highlight w:val="none"/>
        </w:rPr>
      </w:pPr>
    </w:p>
    <w:p w14:paraId="4934ACB5">
      <w:pPr>
        <w:wordWrap w:val="0"/>
        <w:jc w:val="center"/>
        <w:rPr>
          <w:rFonts w:hint="eastAsia" w:ascii="宋体" w:hAnsi="宋体" w:eastAsia="宋体" w:cs="宋体"/>
          <w:sz w:val="32"/>
          <w:szCs w:val="32"/>
          <w:highlight w:val="none"/>
        </w:rPr>
      </w:pPr>
    </w:p>
    <w:p w14:paraId="0655C8AC">
      <w:pPr>
        <w:wordWrap w:val="0"/>
        <w:jc w:val="center"/>
        <w:rPr>
          <w:rFonts w:hint="eastAsia" w:ascii="宋体" w:hAnsi="宋体" w:eastAsia="宋体" w:cs="宋体"/>
          <w:sz w:val="32"/>
          <w:szCs w:val="32"/>
          <w:highlight w:val="none"/>
        </w:rPr>
      </w:pPr>
    </w:p>
    <w:p w14:paraId="7AA3FD26">
      <w:pPr>
        <w:wordWrap w:val="0"/>
        <w:jc w:val="center"/>
        <w:rPr>
          <w:rFonts w:hint="eastAsia" w:ascii="宋体" w:hAnsi="宋体" w:eastAsia="宋体" w:cs="宋体"/>
          <w:sz w:val="32"/>
          <w:szCs w:val="32"/>
          <w:highlight w:val="none"/>
        </w:rPr>
      </w:pPr>
    </w:p>
    <w:p w14:paraId="5AD4CA68">
      <w:pPr>
        <w:wordWrap w:val="0"/>
        <w:jc w:val="center"/>
        <w:rPr>
          <w:rFonts w:hint="eastAsia" w:ascii="宋体" w:hAnsi="宋体" w:eastAsia="宋体" w:cs="宋体"/>
          <w:sz w:val="32"/>
          <w:szCs w:val="32"/>
          <w:highlight w:val="none"/>
        </w:rPr>
      </w:pPr>
    </w:p>
    <w:p w14:paraId="3851B43F">
      <w:pPr>
        <w:wordWrap w:val="0"/>
        <w:jc w:val="center"/>
        <w:rPr>
          <w:rFonts w:hint="eastAsia" w:ascii="宋体" w:hAnsi="宋体" w:eastAsia="宋体" w:cs="宋体"/>
          <w:sz w:val="32"/>
          <w:szCs w:val="32"/>
          <w:highlight w:val="none"/>
        </w:rPr>
      </w:pPr>
    </w:p>
    <w:p w14:paraId="0C6692CF">
      <w:pPr>
        <w:wordWrap w:val="0"/>
        <w:jc w:val="center"/>
        <w:rPr>
          <w:rFonts w:hint="eastAsia" w:ascii="宋体" w:hAnsi="宋体" w:eastAsia="宋体" w:cs="宋体"/>
          <w:sz w:val="32"/>
          <w:szCs w:val="32"/>
          <w:highlight w:val="none"/>
        </w:rPr>
      </w:pPr>
    </w:p>
    <w:p w14:paraId="2877506F">
      <w:pPr>
        <w:wordWrap w:val="0"/>
        <w:rPr>
          <w:rFonts w:hint="eastAsia" w:ascii="宋体" w:hAnsi="宋体" w:eastAsia="宋体" w:cs="宋体"/>
          <w:sz w:val="32"/>
          <w:szCs w:val="32"/>
          <w:highlight w:val="none"/>
        </w:rPr>
      </w:pPr>
    </w:p>
    <w:p w14:paraId="1DB49BF3">
      <w:pPr>
        <w:wordWrap w:val="0"/>
        <w:spacing w:after="240" w:afterLines="100" w:line="400" w:lineRule="exact"/>
        <w:ind w:firstLine="1635" w:firstLineChars="511"/>
        <w:rPr>
          <w:rFonts w:hint="eastAsia" w:ascii="宋体" w:hAnsi="宋体" w:eastAsia="宋体" w:cs="宋体"/>
          <w:bCs/>
          <w:sz w:val="32"/>
          <w:szCs w:val="32"/>
          <w:highlight w:val="none"/>
          <w:u w:val="single"/>
        </w:rPr>
      </w:pPr>
      <w:r>
        <w:rPr>
          <w:rFonts w:hint="eastAsia" w:ascii="宋体" w:hAnsi="宋体" w:eastAsia="宋体" w:cs="宋体"/>
          <w:bCs/>
          <w:sz w:val="32"/>
          <w:szCs w:val="32"/>
          <w:highlight w:val="none"/>
        </w:rPr>
        <w:t>比选申请人：</w:t>
      </w:r>
      <w:r>
        <w:rPr>
          <w:rFonts w:hint="eastAsia" w:ascii="宋体" w:hAnsi="宋体" w:eastAsia="宋体" w:cs="宋体"/>
          <w:bCs/>
          <w:sz w:val="32"/>
          <w:szCs w:val="32"/>
          <w:highlight w:val="none"/>
          <w:u w:val="single"/>
        </w:rPr>
        <w:t xml:space="preserve">    （全称并加盖公章）    </w:t>
      </w:r>
    </w:p>
    <w:p w14:paraId="161B4C69">
      <w:pPr>
        <w:wordWrap w:val="0"/>
        <w:spacing w:after="240" w:afterLines="100" w:line="400" w:lineRule="exact"/>
        <w:ind w:firstLine="1600" w:firstLineChars="500"/>
        <w:rPr>
          <w:rFonts w:hint="eastAsia" w:ascii="宋体" w:hAnsi="宋体" w:eastAsia="宋体" w:cs="宋体"/>
          <w:b/>
          <w:bCs/>
          <w:sz w:val="32"/>
          <w:szCs w:val="32"/>
          <w:highlight w:val="none"/>
          <w:u w:val="single"/>
        </w:rPr>
      </w:pPr>
      <w:r>
        <w:rPr>
          <w:rFonts w:hint="eastAsia" w:ascii="宋体" w:hAnsi="宋体" w:eastAsia="宋体" w:cs="宋体"/>
          <w:bCs/>
          <w:sz w:val="32"/>
          <w:szCs w:val="32"/>
          <w:highlight w:val="none"/>
        </w:rPr>
        <w:t>日     期 ：</w:t>
      </w:r>
      <w:r>
        <w:rPr>
          <w:rFonts w:hint="eastAsia" w:ascii="宋体" w:hAnsi="宋体" w:eastAsia="宋体" w:cs="宋体"/>
          <w:bCs/>
          <w:sz w:val="32"/>
          <w:szCs w:val="32"/>
          <w:highlight w:val="none"/>
          <w:u w:val="single"/>
        </w:rPr>
        <w:t xml:space="preserve">       </w:t>
      </w:r>
      <w:r>
        <w:rPr>
          <w:rFonts w:hint="eastAsia" w:ascii="宋体" w:hAnsi="宋体" w:eastAsia="宋体" w:cs="宋体"/>
          <w:b/>
          <w:bCs/>
          <w:sz w:val="32"/>
          <w:szCs w:val="32"/>
          <w:highlight w:val="none"/>
          <w:u w:val="single"/>
        </w:rPr>
        <w:t xml:space="preserve">                  </w:t>
      </w:r>
    </w:p>
    <w:p w14:paraId="62001A54">
      <w:pPr>
        <w:pStyle w:val="3"/>
        <w:wordWrap w:val="0"/>
        <w:rPr>
          <w:rFonts w:ascii="宋体" w:hAnsi="宋体" w:eastAsia="宋体"/>
          <w:highlight w:val="none"/>
        </w:rPr>
      </w:pPr>
    </w:p>
    <w:p w14:paraId="0EE51D55">
      <w:pPr>
        <w:pStyle w:val="3"/>
        <w:wordWrap w:val="0"/>
        <w:rPr>
          <w:rFonts w:ascii="宋体" w:hAnsi="宋体" w:eastAsia="宋体"/>
          <w:highlight w:val="none"/>
        </w:rPr>
      </w:pPr>
      <w:r>
        <w:rPr>
          <w:rFonts w:ascii="宋体" w:hAnsi="宋体" w:eastAsia="宋体"/>
          <w:highlight w:val="none"/>
        </w:rPr>
        <w:t>附件 1：</w:t>
      </w:r>
      <w:r>
        <w:rPr>
          <w:rFonts w:hint="eastAsia" w:ascii="仿宋_GB2312" w:hAnsi="仿宋_GB2312" w:eastAsia="仿宋_GB2312" w:cs="仿宋_GB2312"/>
          <w:sz w:val="32"/>
          <w:szCs w:val="32"/>
        </w:rPr>
        <w:t>比选申请函</w:t>
      </w:r>
    </w:p>
    <w:p w14:paraId="03F38D3E">
      <w:pPr>
        <w:pStyle w:val="9"/>
        <w:jc w:val="center"/>
        <w:rPr>
          <w:rFonts w:hint="eastAsia" w:ascii="宋体" w:hAnsi="宋体" w:eastAsia="宋体"/>
          <w:b/>
          <w:bCs/>
          <w:sz w:val="24"/>
          <w:szCs w:val="24"/>
          <w:highlight w:val="none"/>
        </w:rPr>
      </w:pPr>
      <w:r>
        <w:rPr>
          <w:rFonts w:hint="eastAsia" w:ascii="宋体" w:hAnsi="宋体" w:eastAsia="宋体"/>
          <w:b/>
          <w:bCs/>
          <w:sz w:val="24"/>
          <w:szCs w:val="24"/>
          <w:highlight w:val="none"/>
        </w:rPr>
        <w:t>比选申请函</w:t>
      </w:r>
    </w:p>
    <w:p w14:paraId="1614E5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5BF6497A">
      <w:pPr>
        <w:pStyle w:val="9"/>
        <w:wordWrap w:val="0"/>
        <w:rPr>
          <w:rFonts w:hint="eastAsia" w:ascii="宋体" w:hAnsi="宋体" w:eastAsia="宋体"/>
          <w:sz w:val="24"/>
          <w:szCs w:val="24"/>
          <w:highlight w:val="none"/>
        </w:rPr>
      </w:pPr>
      <w:r>
        <w:rPr>
          <w:rFonts w:hint="eastAsia" w:ascii="宋体" w:hAnsi="宋体" w:eastAsia="宋体"/>
          <w:sz w:val="24"/>
          <w:szCs w:val="24"/>
          <w:highlight w:val="none"/>
          <w:lang w:val="en-US" w:eastAsia="zh-CN"/>
        </w:rPr>
        <w:t>至：巨鹿县城市管理综合行政执法局</w:t>
      </w:r>
    </w:p>
    <w:p w14:paraId="687CFA55">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经我方研究，决定参加贵单位组织的             项目</w:t>
      </w:r>
      <w:r>
        <w:rPr>
          <w:rFonts w:hint="eastAsia" w:ascii="宋体" w:hAnsi="宋体" w:eastAsia="宋体"/>
          <w:sz w:val="24"/>
          <w:szCs w:val="24"/>
          <w:highlight w:val="none"/>
          <w:lang w:val="en-US" w:eastAsia="zh-CN"/>
        </w:rPr>
        <w:t>初步设计评审服务</w:t>
      </w:r>
      <w:r>
        <w:rPr>
          <w:rFonts w:hint="eastAsia" w:ascii="宋体" w:hAnsi="宋体" w:eastAsia="宋体"/>
          <w:sz w:val="24"/>
          <w:szCs w:val="24"/>
          <w:highlight w:val="none"/>
        </w:rPr>
        <w:t>比选，并自觉遵守比选规则。我方承诺提交的材料中的所有陈述和声明均是真实和准确的。如我方中选，我方将按照相关规定和贵单位的相关要求完成</w:t>
      </w:r>
      <w:r>
        <w:rPr>
          <w:rFonts w:hint="eastAsia" w:ascii="宋体" w:hAnsi="宋体" w:eastAsia="宋体"/>
          <w:sz w:val="24"/>
          <w:szCs w:val="24"/>
          <w:highlight w:val="none"/>
          <w:lang w:val="en-US" w:eastAsia="zh-CN"/>
        </w:rPr>
        <w:t>评审</w:t>
      </w:r>
      <w:r>
        <w:rPr>
          <w:rFonts w:hint="eastAsia" w:ascii="宋体" w:hAnsi="宋体" w:eastAsia="宋体"/>
          <w:sz w:val="24"/>
          <w:szCs w:val="24"/>
          <w:highlight w:val="none"/>
        </w:rPr>
        <w:t>工作。</w:t>
      </w:r>
    </w:p>
    <w:p w14:paraId="5C63D8E9">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w:t>
      </w:r>
    </w:p>
    <w:p w14:paraId="4B08DFA3">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w:t>
      </w:r>
    </w:p>
    <w:p w14:paraId="020D341B">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w:t>
      </w:r>
    </w:p>
    <w:p w14:paraId="49110251">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w:t>
      </w:r>
    </w:p>
    <w:p w14:paraId="35F9E67C">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w:t>
      </w:r>
    </w:p>
    <w:p w14:paraId="14D3C01E">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比选申请人 (盖章)：</w:t>
      </w:r>
    </w:p>
    <w:p w14:paraId="5D8025F4">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法定代表人或委托代理人:</w:t>
      </w:r>
    </w:p>
    <w:p w14:paraId="0241FF45">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电  话：</w:t>
      </w:r>
    </w:p>
    <w:p w14:paraId="45958E67">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年   月   日</w:t>
      </w:r>
    </w:p>
    <w:p w14:paraId="23AAC795">
      <w:pPr>
        <w:pStyle w:val="3"/>
        <w:wordWrap w:val="0"/>
        <w:rPr>
          <w:rFonts w:ascii="宋体" w:hAnsi="宋体" w:eastAsia="宋体"/>
          <w:highlight w:val="none"/>
        </w:rPr>
      </w:pPr>
    </w:p>
    <w:p w14:paraId="03279902">
      <w:pPr>
        <w:pStyle w:val="3"/>
        <w:wordWrap w:val="0"/>
        <w:rPr>
          <w:rFonts w:ascii="宋体" w:hAnsi="宋体" w:eastAsia="宋体"/>
          <w:highlight w:val="none"/>
        </w:rPr>
      </w:pPr>
    </w:p>
    <w:p w14:paraId="58CF6828">
      <w:pPr>
        <w:pStyle w:val="3"/>
        <w:wordWrap w:val="0"/>
        <w:rPr>
          <w:rFonts w:ascii="宋体" w:hAnsi="宋体" w:eastAsia="宋体"/>
          <w:highlight w:val="none"/>
        </w:rPr>
      </w:pPr>
    </w:p>
    <w:p w14:paraId="339B899F">
      <w:pPr>
        <w:pStyle w:val="3"/>
        <w:wordWrap w:val="0"/>
        <w:rPr>
          <w:rFonts w:ascii="宋体" w:hAnsi="宋体" w:eastAsia="宋体"/>
          <w:highlight w:val="none"/>
        </w:rPr>
      </w:pPr>
    </w:p>
    <w:p w14:paraId="58F3984B">
      <w:pPr>
        <w:pStyle w:val="3"/>
        <w:wordWrap w:val="0"/>
        <w:rPr>
          <w:rFonts w:ascii="宋体" w:hAnsi="宋体" w:eastAsia="宋体"/>
          <w:highlight w:val="none"/>
        </w:rPr>
      </w:pPr>
    </w:p>
    <w:p w14:paraId="541B66EB">
      <w:pPr>
        <w:pStyle w:val="3"/>
        <w:wordWrap w:val="0"/>
        <w:rPr>
          <w:rFonts w:ascii="宋体" w:hAnsi="宋体" w:eastAsia="宋体"/>
          <w:highlight w:val="none"/>
        </w:rPr>
      </w:pPr>
    </w:p>
    <w:p w14:paraId="56ADF8D7">
      <w:pPr>
        <w:pStyle w:val="3"/>
        <w:wordWrap w:val="0"/>
        <w:rPr>
          <w:rFonts w:ascii="宋体" w:hAnsi="宋体" w:eastAsia="宋体"/>
          <w:highlight w:val="none"/>
        </w:rPr>
      </w:pPr>
      <w:r>
        <w:rPr>
          <w:rFonts w:ascii="宋体" w:hAnsi="宋体" w:eastAsia="宋体"/>
          <w:highlight w:val="none"/>
        </w:rPr>
        <w:t xml:space="preserve">附件 </w:t>
      </w:r>
      <w:r>
        <w:rPr>
          <w:rFonts w:hint="eastAsia" w:ascii="宋体" w:hAnsi="宋体" w:eastAsia="宋体"/>
          <w:highlight w:val="none"/>
          <w:lang w:val="en-US" w:eastAsia="zh-CN"/>
        </w:rPr>
        <w:t>2</w:t>
      </w:r>
      <w:r>
        <w:rPr>
          <w:rFonts w:ascii="宋体" w:hAnsi="宋体" w:eastAsia="宋体"/>
          <w:highlight w:val="none"/>
        </w:rPr>
        <w:t>：报价函</w:t>
      </w:r>
    </w:p>
    <w:p w14:paraId="2B0BE172">
      <w:pPr>
        <w:pStyle w:val="9"/>
        <w:jc w:val="center"/>
        <w:rPr>
          <w:rFonts w:hint="eastAsia" w:ascii="宋体" w:hAnsi="宋体" w:eastAsia="宋体"/>
          <w:b/>
          <w:bCs/>
          <w:sz w:val="24"/>
          <w:szCs w:val="24"/>
          <w:highlight w:val="none"/>
        </w:rPr>
      </w:pPr>
      <w:r>
        <w:rPr>
          <w:rFonts w:hint="eastAsia" w:ascii="宋体" w:hAnsi="宋体" w:eastAsia="宋体"/>
          <w:b/>
          <w:bCs/>
          <w:sz w:val="24"/>
          <w:szCs w:val="24"/>
          <w:highlight w:val="none"/>
        </w:rPr>
        <w:t>报价函</w:t>
      </w:r>
    </w:p>
    <w:p w14:paraId="3C31412E">
      <w:pPr>
        <w:pStyle w:val="9"/>
        <w:wordWrap w:val="0"/>
        <w:rPr>
          <w:rFonts w:hint="eastAsia" w:ascii="宋体" w:hAnsi="宋体" w:eastAsia="宋体"/>
          <w:sz w:val="24"/>
          <w:szCs w:val="24"/>
          <w:highlight w:val="none"/>
        </w:rPr>
      </w:pPr>
      <w:r>
        <w:rPr>
          <w:rFonts w:hint="eastAsia" w:ascii="宋体" w:hAnsi="宋体" w:eastAsia="宋体"/>
          <w:sz w:val="24"/>
          <w:szCs w:val="24"/>
          <w:highlight w:val="none"/>
          <w:lang w:val="en-US" w:eastAsia="zh-CN"/>
        </w:rPr>
        <w:t>至：巨鹿县城市管理综合行政执法局</w:t>
      </w:r>
    </w:p>
    <w:p w14:paraId="5C969D6B">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经仔细研究贵单位                 选聘</w:t>
      </w:r>
      <w:r>
        <w:rPr>
          <w:rFonts w:hint="eastAsia" w:ascii="宋体" w:hAnsi="宋体" w:eastAsia="宋体"/>
          <w:sz w:val="24"/>
          <w:szCs w:val="24"/>
          <w:highlight w:val="none"/>
          <w:lang w:val="en-US" w:eastAsia="zh-CN"/>
        </w:rPr>
        <w:t>评审咨询机构</w:t>
      </w:r>
      <w:r>
        <w:rPr>
          <w:rFonts w:hint="eastAsia" w:ascii="宋体" w:hAnsi="宋体" w:eastAsia="宋体"/>
          <w:sz w:val="24"/>
          <w:szCs w:val="24"/>
          <w:highlight w:val="none"/>
        </w:rPr>
        <w:t>比选公告，我方的</w:t>
      </w:r>
      <w:r>
        <w:rPr>
          <w:rFonts w:hint="eastAsia" w:ascii="宋体" w:hAnsi="宋体" w:eastAsia="宋体"/>
          <w:sz w:val="24"/>
          <w:szCs w:val="24"/>
          <w:highlight w:val="none"/>
          <w:lang w:val="en-US" w:eastAsia="zh-CN"/>
        </w:rPr>
        <w:t>评审咨询</w:t>
      </w:r>
      <w:r>
        <w:rPr>
          <w:rFonts w:hint="eastAsia" w:ascii="宋体" w:hAnsi="宋体" w:eastAsia="宋体"/>
          <w:sz w:val="24"/>
          <w:szCs w:val="24"/>
          <w:highlight w:val="none"/>
        </w:rPr>
        <w:t>服务费</w:t>
      </w:r>
      <w:r>
        <w:rPr>
          <w:rFonts w:hint="eastAsia" w:ascii="宋体" w:hAnsi="宋体" w:eastAsia="宋体"/>
          <w:sz w:val="24"/>
          <w:szCs w:val="24"/>
          <w:highlight w:val="none"/>
          <w:lang w:val="en-US" w:eastAsia="zh-CN"/>
        </w:rPr>
        <w:t>报价</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lang w:val="en-US" w:eastAsia="zh-CN"/>
        </w:rPr>
        <w:t>元</w:t>
      </w:r>
      <w:r>
        <w:rPr>
          <w:rFonts w:hint="eastAsia" w:ascii="宋体" w:hAnsi="宋体" w:eastAsia="宋体"/>
          <w:sz w:val="24"/>
          <w:szCs w:val="24"/>
          <w:highlight w:val="none"/>
        </w:rPr>
        <w:t>。服务周期：自合同签订之日起至</w:t>
      </w:r>
      <w:r>
        <w:rPr>
          <w:rFonts w:hint="eastAsia" w:ascii="宋体" w:hAnsi="宋体" w:eastAsia="宋体"/>
          <w:sz w:val="24"/>
          <w:szCs w:val="24"/>
          <w:highlight w:val="none"/>
          <w:lang w:val="en-US" w:eastAsia="zh-CN"/>
        </w:rPr>
        <w:t>完成初步设计批复</w:t>
      </w:r>
      <w:r>
        <w:rPr>
          <w:rFonts w:hint="eastAsia" w:ascii="宋体" w:hAnsi="宋体" w:eastAsia="宋体"/>
          <w:sz w:val="24"/>
          <w:szCs w:val="24"/>
          <w:highlight w:val="none"/>
        </w:rPr>
        <w:t>结束之日止。</w:t>
      </w:r>
    </w:p>
    <w:p w14:paraId="1816C2CF">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（1）我方承诺在规定的期限与你方签订合同。</w:t>
      </w:r>
    </w:p>
    <w:p w14:paraId="601EC591">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（2）我方承诺已满足公告中所有资格要求，所提供的资料真实有效；</w:t>
      </w:r>
    </w:p>
    <w:p w14:paraId="5128BCE1">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（3）若我方中选，将按要求完成代理服务，遵守相关法律法规的规定；</w:t>
      </w:r>
    </w:p>
    <w:p w14:paraId="2FF3B6B4">
      <w:pPr>
        <w:pStyle w:val="9"/>
        <w:wordWrap w:val="0"/>
        <w:ind w:firstLine="480" w:firstLineChars="200"/>
        <w:rPr>
          <w:rFonts w:hint="eastAsia" w:ascii="宋体" w:hAnsi="宋体" w:eastAsia="宋体"/>
          <w:sz w:val="24"/>
          <w:szCs w:val="24"/>
          <w:highlight w:val="none"/>
          <w:lang w:eastAsia="zh-CN"/>
        </w:rPr>
      </w:pP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4</w:t>
      </w:r>
      <w:r>
        <w:rPr>
          <w:rFonts w:hint="eastAsia" w:ascii="宋体" w:hAnsi="宋体" w:eastAsia="宋体"/>
          <w:sz w:val="24"/>
          <w:szCs w:val="24"/>
          <w:highlight w:val="none"/>
          <w:lang w:eastAsia="zh-CN"/>
        </w:rPr>
        <w:t>）</w:t>
      </w:r>
      <w:r>
        <w:rPr>
          <w:rFonts w:hint="eastAsia" w:ascii="宋体" w:hAnsi="宋体" w:eastAsia="宋体"/>
          <w:sz w:val="24"/>
          <w:szCs w:val="24"/>
          <w:highlight w:val="none"/>
        </w:rPr>
        <w:t>本报价函自签署之日起生效。</w:t>
      </w:r>
    </w:p>
    <w:p w14:paraId="4FAB806B">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w:t>
      </w:r>
    </w:p>
    <w:p w14:paraId="7CBD8170">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w:t>
      </w:r>
    </w:p>
    <w:p w14:paraId="51DFD9DC">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w:t>
      </w:r>
    </w:p>
    <w:p w14:paraId="3E08E4A2">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xml:space="preserve">比选申请人名称（盖章）：                 </w:t>
      </w:r>
    </w:p>
    <w:p w14:paraId="5AD22CC5">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xml:space="preserve">法定代表人或委托代理人（签字或盖章）：                 </w:t>
      </w:r>
    </w:p>
    <w:p w14:paraId="2FE93655">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 xml:space="preserve">联系电话：                 </w:t>
      </w:r>
    </w:p>
    <w:p w14:paraId="5E1A3BD6">
      <w:pPr>
        <w:pStyle w:val="9"/>
        <w:wordWrap w:val="0"/>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日 期：        年   月   日</w:t>
      </w:r>
    </w:p>
    <w:p w14:paraId="48B6A257">
      <w:pPr>
        <w:widowControl/>
        <w:wordWrap w:val="0"/>
        <w:jc w:val="left"/>
        <w:rPr>
          <w:rFonts w:ascii="宋体" w:hAnsi="宋体" w:eastAsia="宋体" w:cs="Arial"/>
          <w:b/>
          <w:bCs/>
          <w:sz w:val="30"/>
          <w:szCs w:val="30"/>
          <w:highlight w:val="none"/>
        </w:rPr>
      </w:pPr>
      <w:r>
        <w:rPr>
          <w:rFonts w:ascii="宋体" w:hAnsi="宋体" w:eastAsia="宋体"/>
          <w:highlight w:val="none"/>
        </w:rPr>
        <w:br w:type="page"/>
      </w:r>
    </w:p>
    <w:p w14:paraId="1123E9CA">
      <w:pPr>
        <w:pStyle w:val="3"/>
        <w:wordWrap w:val="0"/>
        <w:rPr>
          <w:rFonts w:ascii="宋体" w:hAnsi="宋体" w:eastAsia="宋体"/>
          <w:highlight w:val="none"/>
        </w:rPr>
      </w:pPr>
      <w:r>
        <w:rPr>
          <w:rFonts w:ascii="宋体" w:hAnsi="宋体" w:eastAsia="宋体"/>
          <w:highlight w:val="none"/>
        </w:rPr>
        <w:t xml:space="preserve">附件 </w:t>
      </w:r>
      <w:r>
        <w:rPr>
          <w:rFonts w:hint="eastAsia" w:ascii="宋体" w:hAnsi="宋体" w:eastAsia="宋体"/>
          <w:highlight w:val="none"/>
          <w:lang w:val="en-US" w:eastAsia="zh-CN"/>
        </w:rPr>
        <w:t>3</w:t>
      </w:r>
      <w:r>
        <w:rPr>
          <w:rFonts w:ascii="宋体" w:hAnsi="宋体" w:eastAsia="宋体"/>
          <w:highlight w:val="none"/>
        </w:rPr>
        <w:t>：法定代表人身份证明书</w:t>
      </w:r>
    </w:p>
    <w:p w14:paraId="71AE1C77">
      <w:pPr>
        <w:pStyle w:val="9"/>
        <w:jc w:val="center"/>
        <w:rPr>
          <w:rFonts w:ascii="宋体" w:hAnsi="宋体" w:eastAsia="宋体"/>
          <w:sz w:val="24"/>
          <w:szCs w:val="24"/>
          <w:highlight w:val="none"/>
        </w:rPr>
      </w:pPr>
      <w:r>
        <w:rPr>
          <w:rFonts w:ascii="宋体" w:hAnsi="宋体" w:eastAsia="宋体"/>
          <w:b/>
          <w:bCs/>
          <w:sz w:val="24"/>
          <w:szCs w:val="24"/>
          <w:highlight w:val="none"/>
        </w:rPr>
        <w:t>法定代表人身份证明书</w:t>
      </w:r>
    </w:p>
    <w:p w14:paraId="406A6320">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单位名称：</w:t>
      </w:r>
      <w:r>
        <w:rPr>
          <w:rFonts w:hint="eastAsia" w:ascii="宋体" w:hAnsi="宋体" w:eastAsia="宋体"/>
          <w:sz w:val="24"/>
          <w:szCs w:val="24"/>
          <w:highlight w:val="none"/>
          <w:u w:val="single"/>
        </w:rPr>
        <w:t xml:space="preserve">                           </w:t>
      </w:r>
    </w:p>
    <w:p w14:paraId="61BA79A8">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单位性质：</w:t>
      </w:r>
      <w:r>
        <w:rPr>
          <w:rFonts w:hint="eastAsia" w:ascii="宋体" w:hAnsi="宋体" w:eastAsia="宋体"/>
          <w:sz w:val="24"/>
          <w:szCs w:val="24"/>
          <w:highlight w:val="none"/>
          <w:u w:val="single"/>
        </w:rPr>
        <w:t xml:space="preserve">                           </w:t>
      </w:r>
    </w:p>
    <w:p w14:paraId="12551146">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地 址：</w:t>
      </w:r>
      <w:r>
        <w:rPr>
          <w:rFonts w:hint="eastAsia" w:ascii="宋体" w:hAnsi="宋体" w:eastAsia="宋体"/>
          <w:sz w:val="24"/>
          <w:szCs w:val="24"/>
          <w:highlight w:val="none"/>
          <w:u w:val="single"/>
        </w:rPr>
        <w:t xml:space="preserve">                           </w:t>
      </w:r>
    </w:p>
    <w:p w14:paraId="74E4241F">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成立时间：</w:t>
      </w:r>
      <w:r>
        <w:rPr>
          <w:rFonts w:hint="eastAsia" w:ascii="宋体" w:hAnsi="宋体" w:eastAsia="宋体"/>
          <w:sz w:val="24"/>
          <w:szCs w:val="24"/>
          <w:highlight w:val="none"/>
          <w:u w:val="single"/>
        </w:rPr>
        <w:t xml:space="preserve">        </w:t>
      </w:r>
      <w:r>
        <w:rPr>
          <w:rFonts w:ascii="宋体" w:hAnsi="宋体" w:eastAsia="宋体"/>
          <w:sz w:val="24"/>
          <w:szCs w:val="24"/>
          <w:highlight w:val="none"/>
        </w:rPr>
        <w:t>年</w:t>
      </w:r>
      <w:r>
        <w:rPr>
          <w:rFonts w:hint="eastAsia" w:ascii="宋体" w:hAnsi="宋体" w:eastAsia="宋体"/>
          <w:sz w:val="24"/>
          <w:szCs w:val="24"/>
          <w:highlight w:val="none"/>
          <w:u w:val="single"/>
        </w:rPr>
        <w:t xml:space="preserve">   </w:t>
      </w:r>
      <w:r>
        <w:rPr>
          <w:rFonts w:ascii="宋体" w:hAnsi="宋体" w:eastAsia="宋体"/>
          <w:sz w:val="24"/>
          <w:szCs w:val="24"/>
          <w:highlight w:val="none"/>
        </w:rPr>
        <w:t>月</w:t>
      </w:r>
      <w:r>
        <w:rPr>
          <w:rFonts w:hint="eastAsia" w:ascii="宋体" w:hAnsi="宋体" w:eastAsia="宋体"/>
          <w:sz w:val="24"/>
          <w:szCs w:val="24"/>
          <w:highlight w:val="none"/>
          <w:u w:val="single"/>
        </w:rPr>
        <w:t xml:space="preserve">   </w:t>
      </w:r>
      <w:r>
        <w:rPr>
          <w:rFonts w:ascii="宋体" w:hAnsi="宋体" w:eastAsia="宋体"/>
          <w:sz w:val="24"/>
          <w:szCs w:val="24"/>
          <w:highlight w:val="none"/>
        </w:rPr>
        <w:t>日</w:t>
      </w:r>
    </w:p>
    <w:p w14:paraId="79CB51F9">
      <w:pPr>
        <w:pStyle w:val="9"/>
        <w:wordWrap w:val="0"/>
        <w:ind w:firstLine="480" w:firstLineChars="200"/>
        <w:rPr>
          <w:rFonts w:ascii="宋体" w:hAnsi="宋体" w:eastAsia="宋体"/>
          <w:sz w:val="24"/>
          <w:szCs w:val="24"/>
          <w:highlight w:val="none"/>
        </w:rPr>
      </w:pPr>
      <w:r>
        <w:rPr>
          <w:rFonts w:ascii="宋体" w:hAnsi="宋体" w:eastAsia="宋体"/>
          <w:bCs/>
          <w:sz w:val="24"/>
          <w:szCs w:val="24"/>
          <w:highlight w:val="none"/>
        </w:rPr>
        <w:t>经营期限：</w:t>
      </w:r>
      <w:r>
        <w:rPr>
          <w:rFonts w:hint="eastAsia" w:ascii="宋体" w:hAnsi="宋体" w:eastAsia="宋体"/>
          <w:sz w:val="24"/>
          <w:szCs w:val="24"/>
          <w:highlight w:val="none"/>
          <w:u w:val="single"/>
        </w:rPr>
        <w:t xml:space="preserve">                           </w:t>
      </w:r>
    </w:p>
    <w:p w14:paraId="4E7F9A56">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姓名：</w:t>
      </w:r>
      <w:r>
        <w:rPr>
          <w:rFonts w:hint="eastAsia" w:ascii="宋体" w:hAnsi="宋体" w:eastAsia="宋体"/>
          <w:sz w:val="24"/>
          <w:szCs w:val="24"/>
          <w:highlight w:val="none"/>
          <w:u w:val="single"/>
        </w:rPr>
        <w:t xml:space="preserve">       </w:t>
      </w:r>
      <w:r>
        <w:rPr>
          <w:rFonts w:ascii="宋体" w:hAnsi="宋体" w:eastAsia="宋体"/>
          <w:sz w:val="24"/>
          <w:szCs w:val="24"/>
          <w:highlight w:val="none"/>
        </w:rPr>
        <w:t>性别：</w:t>
      </w:r>
      <w:r>
        <w:rPr>
          <w:rFonts w:hint="eastAsia" w:ascii="宋体" w:hAnsi="宋体" w:eastAsia="宋体"/>
          <w:sz w:val="24"/>
          <w:szCs w:val="24"/>
          <w:highlight w:val="none"/>
          <w:u w:val="single"/>
        </w:rPr>
        <w:t xml:space="preserve">       </w:t>
      </w:r>
      <w:r>
        <w:rPr>
          <w:rFonts w:ascii="宋体" w:hAnsi="宋体" w:eastAsia="宋体"/>
          <w:sz w:val="24"/>
          <w:szCs w:val="24"/>
          <w:highlight w:val="none"/>
        </w:rPr>
        <w:t>年龄：</w:t>
      </w:r>
      <w:r>
        <w:rPr>
          <w:rFonts w:hint="eastAsia" w:ascii="宋体" w:hAnsi="宋体" w:eastAsia="宋体"/>
          <w:sz w:val="24"/>
          <w:szCs w:val="24"/>
          <w:highlight w:val="none"/>
          <w:u w:val="single"/>
        </w:rPr>
        <w:t xml:space="preserve">       </w:t>
      </w:r>
      <w:r>
        <w:rPr>
          <w:rFonts w:ascii="宋体" w:hAnsi="宋体" w:eastAsia="宋体"/>
          <w:sz w:val="24"/>
          <w:szCs w:val="24"/>
          <w:highlight w:val="none"/>
        </w:rPr>
        <w:t xml:space="preserve"> 职务：</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p>
    <w:p w14:paraId="0F66FD5A">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系</w:t>
      </w:r>
      <w:r>
        <w:rPr>
          <w:rFonts w:hint="eastAsia" w:ascii="宋体" w:hAnsi="宋体" w:eastAsia="宋体"/>
          <w:sz w:val="24"/>
          <w:szCs w:val="24"/>
          <w:highlight w:val="none"/>
          <w:u w:val="single"/>
        </w:rPr>
        <w:t xml:space="preserve">                            </w:t>
      </w:r>
      <w:r>
        <w:rPr>
          <w:rFonts w:ascii="宋体" w:hAnsi="宋体" w:eastAsia="宋体"/>
          <w:sz w:val="24"/>
          <w:szCs w:val="24"/>
          <w:highlight w:val="none"/>
        </w:rPr>
        <w:t>（比选申请人名称）的法定代表人。</w:t>
      </w:r>
    </w:p>
    <w:p w14:paraId="442DCC17">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特此证明。</w:t>
      </w:r>
    </w:p>
    <w:p w14:paraId="5BF4CA30">
      <w:pPr>
        <w:pStyle w:val="9"/>
        <w:wordWrap w:val="0"/>
        <w:rPr>
          <w:rFonts w:hint="eastAsia" w:ascii="宋体" w:hAnsi="宋体" w:eastAsia="宋体"/>
          <w:sz w:val="24"/>
          <w:szCs w:val="24"/>
          <w:highlight w:val="none"/>
        </w:rPr>
      </w:pPr>
    </w:p>
    <w:p w14:paraId="08C6E66C">
      <w:pPr>
        <w:pStyle w:val="9"/>
        <w:wordWrap w:val="0"/>
        <w:rPr>
          <w:rFonts w:ascii="宋体" w:hAnsi="宋体" w:eastAsia="宋体"/>
          <w:sz w:val="24"/>
          <w:szCs w:val="24"/>
          <w:highlight w:val="none"/>
        </w:rPr>
      </w:pPr>
    </w:p>
    <w:p w14:paraId="17ABBF42">
      <w:pPr>
        <w:pStyle w:val="9"/>
        <w:wordWrap w:val="0"/>
        <w:rPr>
          <w:rFonts w:ascii="宋体" w:hAnsi="宋体" w:eastAsia="宋体"/>
          <w:sz w:val="24"/>
          <w:szCs w:val="24"/>
          <w:highlight w:val="none"/>
        </w:rPr>
      </w:pPr>
      <w:r>
        <w:rPr>
          <w:rFonts w:ascii="宋体" w:hAnsi="宋体" w:eastAsia="宋体"/>
          <w:sz w:val="24"/>
          <w:szCs w:val="24"/>
          <w:highlight w:val="none"/>
        </w:rPr>
        <w:t>比选申请人（盖章）：</w:t>
      </w:r>
      <w:r>
        <w:rPr>
          <w:rFonts w:hint="eastAsia" w:ascii="宋体" w:hAnsi="宋体" w:eastAsia="宋体"/>
          <w:sz w:val="24"/>
          <w:szCs w:val="24"/>
          <w:highlight w:val="none"/>
          <w:u w:val="single"/>
        </w:rPr>
        <w:t xml:space="preserve">                     </w:t>
      </w:r>
    </w:p>
    <w:p w14:paraId="24E75D1F">
      <w:pPr>
        <w:pStyle w:val="9"/>
        <w:wordWrap w:val="0"/>
        <w:rPr>
          <w:rFonts w:ascii="宋体" w:hAnsi="宋体" w:eastAsia="宋体"/>
          <w:sz w:val="24"/>
          <w:szCs w:val="24"/>
          <w:highlight w:val="none"/>
        </w:rPr>
      </w:pPr>
      <w:r>
        <w:rPr>
          <w:rFonts w:ascii="宋体" w:hAnsi="宋体" w:eastAsia="宋体"/>
          <w:sz w:val="24"/>
          <w:szCs w:val="24"/>
          <w:highlight w:val="none"/>
        </w:rPr>
        <w:t>日 期：</w:t>
      </w:r>
      <w:r>
        <w:rPr>
          <w:rFonts w:hint="eastAsia" w:ascii="宋体" w:hAnsi="宋体" w:eastAsia="宋体"/>
          <w:sz w:val="24"/>
          <w:szCs w:val="24"/>
          <w:highlight w:val="none"/>
          <w:u w:val="single"/>
        </w:rPr>
        <w:t xml:space="preserve">        </w:t>
      </w:r>
      <w:r>
        <w:rPr>
          <w:rFonts w:ascii="宋体" w:hAnsi="宋体" w:eastAsia="宋体"/>
          <w:sz w:val="24"/>
          <w:szCs w:val="24"/>
          <w:highlight w:val="none"/>
        </w:rPr>
        <w:t>年</w:t>
      </w:r>
      <w:r>
        <w:rPr>
          <w:rFonts w:hint="eastAsia" w:ascii="宋体" w:hAnsi="宋体" w:eastAsia="宋体"/>
          <w:sz w:val="24"/>
          <w:szCs w:val="24"/>
          <w:highlight w:val="none"/>
          <w:u w:val="single"/>
        </w:rPr>
        <w:t xml:space="preserve">   </w:t>
      </w:r>
      <w:r>
        <w:rPr>
          <w:rFonts w:ascii="宋体" w:hAnsi="宋体" w:eastAsia="宋体"/>
          <w:sz w:val="24"/>
          <w:szCs w:val="24"/>
          <w:highlight w:val="none"/>
        </w:rPr>
        <w:t>月</w:t>
      </w:r>
      <w:r>
        <w:rPr>
          <w:rFonts w:hint="eastAsia" w:ascii="宋体" w:hAnsi="宋体" w:eastAsia="宋体"/>
          <w:sz w:val="24"/>
          <w:szCs w:val="24"/>
          <w:highlight w:val="none"/>
          <w:u w:val="single"/>
        </w:rPr>
        <w:t xml:space="preserve">   </w:t>
      </w:r>
      <w:r>
        <w:rPr>
          <w:rFonts w:ascii="宋体" w:hAnsi="宋体" w:eastAsia="宋体"/>
          <w:sz w:val="24"/>
          <w:szCs w:val="24"/>
          <w:highlight w:val="none"/>
        </w:rPr>
        <w:t>日</w:t>
      </w:r>
    </w:p>
    <w:p w14:paraId="39925A6B">
      <w:pPr>
        <w:pStyle w:val="9"/>
        <w:wordWrap w:val="0"/>
        <w:rPr>
          <w:rFonts w:ascii="宋体" w:hAnsi="宋体" w:eastAsia="宋体"/>
          <w:sz w:val="24"/>
          <w:szCs w:val="24"/>
          <w:highlight w:val="none"/>
        </w:rPr>
      </w:pPr>
      <w:r>
        <w:rPr>
          <w:rFonts w:ascii="宋体" w:hAnsi="宋体" w:eastAsia="宋体"/>
          <w:sz w:val="24"/>
          <w:szCs w:val="24"/>
          <w:highlight w:val="none"/>
        </w:rPr>
        <w:t>（附：法定代表人身份证复印件正反面）</w:t>
      </w:r>
    </w:p>
    <w:p w14:paraId="78D24F42">
      <w:pPr>
        <w:widowControl/>
        <w:wordWrap w:val="0"/>
        <w:jc w:val="left"/>
        <w:rPr>
          <w:rFonts w:ascii="宋体" w:hAnsi="宋体" w:eastAsia="宋体" w:cs="Arial"/>
          <w:b/>
          <w:bCs/>
          <w:sz w:val="30"/>
          <w:szCs w:val="30"/>
          <w:highlight w:val="none"/>
        </w:rPr>
      </w:pPr>
      <w:r>
        <w:rPr>
          <w:rFonts w:ascii="宋体" w:hAnsi="宋体" w:eastAsia="宋体"/>
          <w:highlight w:val="none"/>
        </w:rPr>
        <w:br w:type="page"/>
      </w:r>
    </w:p>
    <w:p w14:paraId="11E8C31E">
      <w:pPr>
        <w:pStyle w:val="3"/>
        <w:wordWrap w:val="0"/>
        <w:rPr>
          <w:rFonts w:hint="eastAsia" w:ascii="宋体" w:hAnsi="宋体" w:eastAsia="宋体"/>
          <w:highlight w:val="none"/>
          <w:lang w:val="en-US" w:eastAsia="zh-CN"/>
        </w:rPr>
      </w:pPr>
      <w:r>
        <w:rPr>
          <w:rFonts w:hint="eastAsia" w:ascii="宋体" w:hAnsi="宋体" w:eastAsia="宋体"/>
          <w:highlight w:val="none"/>
          <w:lang w:val="en-US" w:eastAsia="zh-CN"/>
        </w:rPr>
        <w:t>附件 4：法定代表人授权委托书</w:t>
      </w:r>
    </w:p>
    <w:p w14:paraId="70F1413D">
      <w:pPr>
        <w:pStyle w:val="9"/>
        <w:jc w:val="center"/>
        <w:rPr>
          <w:rFonts w:ascii="宋体" w:hAnsi="宋体" w:eastAsia="宋体"/>
          <w:sz w:val="24"/>
          <w:szCs w:val="24"/>
          <w:highlight w:val="none"/>
        </w:rPr>
      </w:pPr>
      <w:r>
        <w:rPr>
          <w:rFonts w:ascii="宋体" w:hAnsi="宋体" w:eastAsia="宋体"/>
          <w:b/>
          <w:bCs/>
          <w:sz w:val="24"/>
          <w:szCs w:val="24"/>
          <w:highlight w:val="none"/>
        </w:rPr>
        <w:t>法定代表人授权委托书</w:t>
      </w:r>
    </w:p>
    <w:p w14:paraId="644245ED">
      <w:pPr>
        <w:pStyle w:val="9"/>
        <w:wordWrap w:val="0"/>
        <w:rPr>
          <w:rFonts w:ascii="宋体" w:hAnsi="宋体" w:eastAsia="宋体"/>
          <w:sz w:val="24"/>
          <w:szCs w:val="24"/>
          <w:highlight w:val="none"/>
        </w:rPr>
      </w:pPr>
      <w:r>
        <w:rPr>
          <w:rFonts w:ascii="宋体" w:hAnsi="宋体" w:eastAsia="宋体"/>
          <w:sz w:val="24"/>
          <w:szCs w:val="24"/>
          <w:highlight w:val="none"/>
        </w:rPr>
        <w:t>致：</w:t>
      </w:r>
      <w:r>
        <w:rPr>
          <w:rFonts w:hint="eastAsia" w:ascii="宋体" w:hAnsi="宋体" w:eastAsia="宋体"/>
          <w:sz w:val="24"/>
          <w:szCs w:val="24"/>
          <w:highlight w:val="none"/>
          <w:lang w:val="en-US" w:eastAsia="zh-CN"/>
        </w:rPr>
        <w:t>巨鹿县城市管理综合行政执法局</w:t>
      </w:r>
    </w:p>
    <w:p w14:paraId="3631FB39">
      <w:pPr>
        <w:ind w:firstLine="480" w:firstLineChars="200"/>
        <w:rPr>
          <w:rFonts w:ascii="宋体" w:hAnsi="宋体" w:eastAsia="宋体"/>
          <w:sz w:val="24"/>
          <w:szCs w:val="24"/>
          <w:highlight w:val="none"/>
        </w:rPr>
      </w:pPr>
      <w:r>
        <w:rPr>
          <w:rFonts w:ascii="宋体" w:hAnsi="宋体" w:eastAsia="宋体"/>
          <w:sz w:val="24"/>
          <w:szCs w:val="24"/>
          <w:highlight w:val="none"/>
        </w:rPr>
        <w:t>我方法定代表人</w:t>
      </w:r>
      <w:r>
        <w:rPr>
          <w:rFonts w:hint="eastAsia" w:ascii="宋体" w:hAnsi="宋体" w:eastAsia="宋体"/>
          <w:sz w:val="24"/>
          <w:szCs w:val="24"/>
          <w:highlight w:val="none"/>
          <w:u w:val="single"/>
        </w:rPr>
        <w:t xml:space="preserve">       </w:t>
      </w:r>
      <w:r>
        <w:rPr>
          <w:rFonts w:ascii="宋体" w:hAnsi="宋体" w:eastAsia="宋体"/>
          <w:sz w:val="24"/>
          <w:szCs w:val="24"/>
          <w:highlight w:val="none"/>
        </w:rPr>
        <w:t>（姓名、职务）授权</w:t>
      </w:r>
      <w:r>
        <w:rPr>
          <w:rFonts w:hint="eastAsia" w:ascii="宋体" w:hAnsi="宋体" w:eastAsia="宋体"/>
          <w:sz w:val="24"/>
          <w:szCs w:val="24"/>
          <w:highlight w:val="none"/>
          <w:u w:val="single"/>
        </w:rPr>
        <w:t xml:space="preserve">       </w:t>
      </w:r>
      <w:r>
        <w:rPr>
          <w:rFonts w:ascii="宋体" w:hAnsi="宋体" w:eastAsia="宋体"/>
          <w:sz w:val="24"/>
          <w:szCs w:val="24"/>
          <w:highlight w:val="none"/>
        </w:rPr>
        <w:t>（姓名、职务）为本公司</w:t>
      </w:r>
      <w:r>
        <w:rPr>
          <w:rFonts w:hint="eastAsia" w:ascii="宋体" w:hAnsi="宋体" w:eastAsia="宋体" w:cs="Arial"/>
          <w:kern w:val="0"/>
          <w:sz w:val="24"/>
          <w:szCs w:val="24"/>
          <w:highlight w:val="none"/>
          <w:lang w:val="en-US" w:eastAsia="zh-CN" w:bidi="ar-SA"/>
        </w:rPr>
        <w:t>的比选代表，就《巨鹿县城区集中供热设施升级改造工程项目（初步设计）第三方评审咨询服务采购项目</w:t>
      </w:r>
      <w:r>
        <w:rPr>
          <w:rFonts w:ascii="宋体" w:hAnsi="宋体" w:eastAsia="宋体"/>
          <w:sz w:val="24"/>
          <w:szCs w:val="24"/>
          <w:highlight w:val="none"/>
        </w:rPr>
        <w:t>》比选及相关事务，代表本公司处理与之有关的一切事务。</w:t>
      </w:r>
    </w:p>
    <w:p w14:paraId="3585E01E">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委托期限：自授权之日起至本项目比选结束</w:t>
      </w:r>
    </w:p>
    <w:p w14:paraId="4B32808A">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代理人无转委托权。</w:t>
      </w:r>
    </w:p>
    <w:p w14:paraId="776EF44D">
      <w:pPr>
        <w:pStyle w:val="9"/>
        <w:wordWrap w:val="0"/>
        <w:ind w:firstLine="480" w:firstLineChars="200"/>
        <w:rPr>
          <w:rFonts w:ascii="宋体" w:hAnsi="宋体" w:eastAsia="宋体"/>
          <w:sz w:val="24"/>
          <w:szCs w:val="24"/>
          <w:highlight w:val="none"/>
        </w:rPr>
      </w:pPr>
      <w:r>
        <w:rPr>
          <w:rFonts w:ascii="宋体" w:hAnsi="宋体" w:eastAsia="宋体"/>
          <w:sz w:val="24"/>
          <w:szCs w:val="24"/>
          <w:highlight w:val="none"/>
        </w:rPr>
        <w:t>本授权书于</w:t>
      </w:r>
      <w:r>
        <w:rPr>
          <w:rFonts w:hint="eastAsia" w:ascii="宋体" w:hAnsi="宋体" w:eastAsia="宋体"/>
          <w:sz w:val="24"/>
          <w:szCs w:val="24"/>
          <w:highlight w:val="none"/>
          <w:u w:val="single"/>
        </w:rPr>
        <w:t xml:space="preserve">        </w:t>
      </w:r>
      <w:r>
        <w:rPr>
          <w:rFonts w:ascii="宋体" w:hAnsi="宋体" w:eastAsia="宋体"/>
          <w:sz w:val="24"/>
          <w:szCs w:val="24"/>
          <w:highlight w:val="none"/>
        </w:rPr>
        <w:t>年</w:t>
      </w:r>
      <w:r>
        <w:rPr>
          <w:rFonts w:hint="eastAsia" w:ascii="宋体" w:hAnsi="宋体" w:eastAsia="宋体"/>
          <w:sz w:val="24"/>
          <w:szCs w:val="24"/>
          <w:highlight w:val="none"/>
          <w:u w:val="single"/>
        </w:rPr>
        <w:t xml:space="preserve">   </w:t>
      </w:r>
      <w:r>
        <w:rPr>
          <w:rFonts w:ascii="宋体" w:hAnsi="宋体" w:eastAsia="宋体"/>
          <w:sz w:val="24"/>
          <w:szCs w:val="24"/>
          <w:highlight w:val="none"/>
        </w:rPr>
        <w:t>月</w:t>
      </w:r>
      <w:r>
        <w:rPr>
          <w:rFonts w:hint="eastAsia" w:ascii="宋体" w:hAnsi="宋体" w:eastAsia="宋体"/>
          <w:sz w:val="24"/>
          <w:szCs w:val="24"/>
          <w:highlight w:val="none"/>
          <w:u w:val="single"/>
        </w:rPr>
        <w:t xml:space="preserve">   </w:t>
      </w:r>
      <w:r>
        <w:rPr>
          <w:rFonts w:ascii="宋体" w:hAnsi="宋体" w:eastAsia="宋体"/>
          <w:sz w:val="24"/>
          <w:szCs w:val="24"/>
          <w:highlight w:val="none"/>
        </w:rPr>
        <w:t>日签字生效，特此声明。</w:t>
      </w:r>
    </w:p>
    <w:p w14:paraId="4AC3D993">
      <w:pPr>
        <w:pStyle w:val="9"/>
        <w:wordWrap w:val="0"/>
        <w:rPr>
          <w:rFonts w:hint="eastAsia" w:ascii="宋体" w:hAnsi="宋体" w:eastAsia="宋体"/>
          <w:sz w:val="24"/>
          <w:szCs w:val="24"/>
          <w:highlight w:val="none"/>
        </w:rPr>
      </w:pPr>
    </w:p>
    <w:p w14:paraId="6B0B1D63">
      <w:pPr>
        <w:pStyle w:val="9"/>
        <w:wordWrap w:val="0"/>
        <w:rPr>
          <w:rFonts w:hint="eastAsia" w:ascii="宋体" w:hAnsi="宋体" w:eastAsia="宋体"/>
          <w:sz w:val="24"/>
          <w:szCs w:val="24"/>
          <w:highlight w:val="none"/>
        </w:rPr>
      </w:pPr>
    </w:p>
    <w:p w14:paraId="7A4BDE29">
      <w:pPr>
        <w:pStyle w:val="9"/>
        <w:wordWrap w:val="0"/>
        <w:rPr>
          <w:rFonts w:hint="eastAsia" w:ascii="宋体" w:hAnsi="宋体" w:eastAsia="宋体"/>
          <w:sz w:val="24"/>
          <w:szCs w:val="24"/>
          <w:highlight w:val="none"/>
        </w:rPr>
      </w:pPr>
    </w:p>
    <w:p w14:paraId="29AFDAB8">
      <w:pPr>
        <w:pStyle w:val="9"/>
        <w:wordWrap w:val="0"/>
        <w:rPr>
          <w:rFonts w:ascii="宋体" w:hAnsi="宋体" w:eastAsia="宋体"/>
          <w:sz w:val="24"/>
          <w:szCs w:val="24"/>
          <w:highlight w:val="none"/>
        </w:rPr>
      </w:pPr>
      <w:r>
        <w:rPr>
          <w:rFonts w:ascii="宋体" w:hAnsi="宋体" w:eastAsia="宋体"/>
          <w:sz w:val="24"/>
          <w:szCs w:val="24"/>
          <w:highlight w:val="none"/>
        </w:rPr>
        <w:t>比选申请人（盖章）：</w:t>
      </w:r>
      <w:r>
        <w:rPr>
          <w:rFonts w:hint="eastAsia" w:ascii="宋体" w:hAnsi="宋体" w:eastAsia="宋体"/>
          <w:sz w:val="24"/>
          <w:szCs w:val="24"/>
          <w:highlight w:val="none"/>
          <w:u w:val="single"/>
        </w:rPr>
        <w:t xml:space="preserve">                            </w:t>
      </w:r>
    </w:p>
    <w:p w14:paraId="7FE210AF">
      <w:pPr>
        <w:pStyle w:val="9"/>
        <w:wordWrap w:val="0"/>
        <w:rPr>
          <w:rFonts w:ascii="宋体" w:hAnsi="宋体" w:eastAsia="宋体"/>
          <w:sz w:val="24"/>
          <w:szCs w:val="24"/>
          <w:highlight w:val="none"/>
        </w:rPr>
      </w:pPr>
      <w:r>
        <w:rPr>
          <w:rFonts w:ascii="宋体" w:hAnsi="宋体" w:eastAsia="宋体"/>
          <w:sz w:val="24"/>
          <w:szCs w:val="24"/>
          <w:highlight w:val="none"/>
        </w:rPr>
        <w:t>法定代表人（签字或盖章）：</w:t>
      </w:r>
      <w:r>
        <w:rPr>
          <w:rFonts w:hint="eastAsia" w:ascii="宋体" w:hAnsi="宋体" w:eastAsia="宋体"/>
          <w:sz w:val="24"/>
          <w:szCs w:val="24"/>
          <w:highlight w:val="none"/>
          <w:u w:val="single"/>
        </w:rPr>
        <w:t xml:space="preserve">              </w:t>
      </w:r>
    </w:p>
    <w:p w14:paraId="2167EAF4">
      <w:pPr>
        <w:pStyle w:val="9"/>
        <w:wordWrap w:val="0"/>
        <w:rPr>
          <w:rFonts w:ascii="宋体" w:hAnsi="宋体" w:eastAsia="宋体"/>
          <w:sz w:val="24"/>
          <w:szCs w:val="24"/>
          <w:highlight w:val="none"/>
        </w:rPr>
      </w:pPr>
      <w:r>
        <w:rPr>
          <w:rFonts w:ascii="宋体" w:hAnsi="宋体" w:eastAsia="宋体"/>
          <w:sz w:val="24"/>
          <w:szCs w:val="24"/>
          <w:highlight w:val="none"/>
        </w:rPr>
        <w:t>委托代理人（签字）：</w:t>
      </w:r>
      <w:r>
        <w:rPr>
          <w:rFonts w:hint="eastAsia" w:ascii="宋体" w:hAnsi="宋体" w:eastAsia="宋体"/>
          <w:sz w:val="24"/>
          <w:szCs w:val="24"/>
          <w:highlight w:val="none"/>
          <w:u w:val="single"/>
        </w:rPr>
        <w:t xml:space="preserve">              </w:t>
      </w:r>
    </w:p>
    <w:p w14:paraId="7B733AA5">
      <w:pPr>
        <w:pStyle w:val="9"/>
        <w:wordWrap w:val="0"/>
        <w:rPr>
          <w:rFonts w:ascii="宋体" w:hAnsi="宋体" w:eastAsia="宋体"/>
          <w:sz w:val="24"/>
          <w:szCs w:val="24"/>
          <w:highlight w:val="none"/>
        </w:rPr>
      </w:pPr>
      <w:r>
        <w:rPr>
          <w:rFonts w:ascii="宋体" w:hAnsi="宋体" w:eastAsia="宋体"/>
          <w:sz w:val="24"/>
          <w:szCs w:val="24"/>
          <w:highlight w:val="none"/>
        </w:rPr>
        <w:t>（附：委托代理人身份证复印件正反面）</w:t>
      </w:r>
    </w:p>
    <w:p w14:paraId="6EB9970A">
      <w:pPr>
        <w:widowControl/>
        <w:wordWrap w:val="0"/>
        <w:jc w:val="left"/>
        <w:rPr>
          <w:rFonts w:ascii="宋体" w:hAnsi="宋体" w:eastAsia="宋体" w:cs="Arial"/>
          <w:b/>
          <w:bCs/>
          <w:sz w:val="30"/>
          <w:szCs w:val="30"/>
          <w:highlight w:val="none"/>
        </w:rPr>
      </w:pPr>
      <w:r>
        <w:rPr>
          <w:rFonts w:ascii="宋体" w:hAnsi="宋体" w:eastAsia="宋体"/>
          <w:highlight w:val="none"/>
        </w:rPr>
        <w:br w:type="page"/>
      </w:r>
    </w:p>
    <w:p w14:paraId="411C32D4">
      <w:pPr>
        <w:pStyle w:val="3"/>
        <w:wordWrap w:val="0"/>
        <w:rPr>
          <w:rFonts w:hint="eastAsia" w:ascii="宋体" w:hAnsi="宋体" w:eastAsia="宋体"/>
          <w:highlight w:val="none"/>
          <w:lang w:val="en-US" w:eastAsia="zh-CN"/>
        </w:rPr>
      </w:pPr>
      <w:r>
        <w:rPr>
          <w:rFonts w:hint="eastAsia" w:ascii="宋体" w:hAnsi="宋体" w:eastAsia="宋体"/>
          <w:highlight w:val="none"/>
          <w:lang w:val="en-US" w:eastAsia="zh-CN"/>
        </w:rPr>
        <w:t>附件 5：营业执照副本复印件或扫描件（加盖公章）</w:t>
      </w:r>
    </w:p>
    <w:p w14:paraId="069636A9">
      <w:pPr>
        <w:pStyle w:val="3"/>
        <w:wordWrap w:val="0"/>
        <w:rPr>
          <w:rFonts w:hint="eastAsia" w:ascii="宋体" w:hAnsi="宋体" w:eastAsia="宋体"/>
          <w:highlight w:val="none"/>
          <w:lang w:val="en-US" w:eastAsia="zh-CN"/>
        </w:rPr>
      </w:pPr>
    </w:p>
    <w:p w14:paraId="4DE13402">
      <w:pPr>
        <w:pStyle w:val="3"/>
        <w:wordWrap w:val="0"/>
        <w:rPr>
          <w:rFonts w:hint="eastAsia" w:ascii="宋体" w:hAnsi="宋体" w:eastAsia="宋体"/>
          <w:highlight w:val="none"/>
          <w:lang w:val="en-US" w:eastAsia="zh-CN"/>
        </w:rPr>
      </w:pPr>
      <w:r>
        <w:rPr>
          <w:rFonts w:hint="eastAsia" w:ascii="宋体" w:hAnsi="宋体" w:eastAsia="宋体"/>
          <w:highlight w:val="none"/>
          <w:lang w:val="en-US" w:eastAsia="zh-CN"/>
        </w:rPr>
        <w:t>附件6：工程咨询资信证书、全国投资项目在线审批监管平台备案截图（扫描件或截图加盖公章）</w:t>
      </w:r>
    </w:p>
    <w:p w14:paraId="5704B8F3">
      <w:pPr>
        <w:pStyle w:val="3"/>
        <w:wordWrap w:val="0"/>
        <w:rPr>
          <w:rFonts w:ascii="宋体" w:hAnsi="宋体" w:eastAsia="宋体"/>
          <w:highlight w:val="none"/>
        </w:rPr>
      </w:pPr>
    </w:p>
    <w:p w14:paraId="26E97ACC">
      <w:pPr>
        <w:pStyle w:val="3"/>
        <w:wordWrap w:val="0"/>
        <w:rPr>
          <w:rFonts w:hint="eastAsia" w:ascii="宋体" w:hAnsi="宋体" w:eastAsia="宋体"/>
          <w:highlight w:val="none"/>
          <w:lang w:val="en-US" w:eastAsia="zh-CN"/>
        </w:rPr>
      </w:pPr>
      <w:r>
        <w:rPr>
          <w:rFonts w:hint="eastAsia" w:ascii="宋体" w:hAnsi="宋体" w:eastAsia="宋体"/>
          <w:highlight w:val="none"/>
          <w:lang w:val="en-US" w:eastAsia="zh-CN"/>
        </w:rPr>
        <w:t>附件7：业绩证明材料</w:t>
      </w:r>
      <w:r>
        <w:rPr>
          <w:rFonts w:hint="eastAsia" w:ascii="仿宋_GB2312" w:hAnsi="仿宋_GB2312" w:eastAsia="仿宋_GB2312" w:cs="仿宋_GB2312"/>
          <w:sz w:val="28"/>
          <w:szCs w:val="28"/>
          <w:lang w:val="en-US" w:eastAsia="zh-CN"/>
        </w:rPr>
        <w:t>（</w:t>
      </w:r>
      <w:r>
        <w:rPr>
          <w:rFonts w:hint="eastAsia" w:ascii="宋体" w:hAnsi="宋体" w:eastAsia="宋体"/>
          <w:highlight w:val="none"/>
          <w:lang w:val="en-US" w:eastAsia="zh-CN"/>
        </w:rPr>
        <w:t>评审业绩汇总表及业绩佐证材料并加盖公章</w:t>
      </w:r>
      <w:r>
        <w:rPr>
          <w:rFonts w:hint="eastAsia" w:ascii="仿宋_GB2312" w:hAnsi="仿宋_GB2312" w:eastAsia="仿宋_GB2312" w:cs="仿宋_GB2312"/>
          <w:sz w:val="28"/>
          <w:szCs w:val="28"/>
          <w:lang w:val="en-US" w:eastAsia="zh-CN"/>
        </w:rPr>
        <w:t>）</w:t>
      </w:r>
    </w:p>
    <w:p w14:paraId="7114FED9">
      <w:pPr>
        <w:pStyle w:val="3"/>
        <w:wordWrap w:val="0"/>
        <w:rPr>
          <w:rFonts w:hint="eastAsia" w:ascii="宋体" w:hAnsi="宋体" w:eastAsia="宋体"/>
          <w:highlight w:val="none"/>
          <w:lang w:val="en-US" w:eastAsia="zh-CN"/>
        </w:rPr>
      </w:pPr>
    </w:p>
    <w:p w14:paraId="35D28448">
      <w:pPr>
        <w:pStyle w:val="3"/>
        <w:wordWrap w:val="0"/>
        <w:rPr>
          <w:rFonts w:hint="eastAsia" w:ascii="宋体" w:hAnsi="宋体" w:eastAsia="宋体"/>
          <w:highlight w:val="none"/>
          <w:lang w:val="en-US" w:eastAsia="zh-CN"/>
        </w:rPr>
      </w:pPr>
      <w:r>
        <w:rPr>
          <w:rFonts w:hint="eastAsia" w:ascii="宋体" w:hAnsi="宋体" w:eastAsia="宋体"/>
          <w:highlight w:val="none"/>
          <w:lang w:val="en-US" w:eastAsia="zh-CN"/>
        </w:rPr>
        <w:t>附件8：项目负责人及团队人员证书、社保证明（加盖公章）</w:t>
      </w:r>
    </w:p>
    <w:p w14:paraId="0C349E69">
      <w:pPr>
        <w:pStyle w:val="3"/>
        <w:wordWrap w:val="0"/>
        <w:rPr>
          <w:rFonts w:hint="eastAsia" w:ascii="宋体" w:hAnsi="宋体" w:eastAsia="宋体"/>
          <w:highlight w:val="none"/>
          <w:lang w:val="en-US" w:eastAsia="zh-CN"/>
        </w:rPr>
      </w:pPr>
    </w:p>
    <w:p w14:paraId="7A822260">
      <w:pPr>
        <w:pStyle w:val="3"/>
        <w:wordWrap w:val="0"/>
        <w:rPr>
          <w:rFonts w:hint="eastAsia" w:ascii="宋体" w:hAnsi="宋体" w:eastAsia="宋体"/>
          <w:highlight w:val="none"/>
          <w:lang w:val="en-US" w:eastAsia="zh-CN"/>
        </w:rPr>
      </w:pPr>
      <w:r>
        <w:rPr>
          <w:rFonts w:hint="eastAsia" w:ascii="宋体" w:hAnsi="宋体" w:eastAsia="宋体"/>
          <w:highlight w:val="none"/>
          <w:lang w:val="en-US" w:eastAsia="zh-CN"/>
        </w:rPr>
        <w:t>附件9：信用查询材料：信用中国、中国政府采购网信用查询截图（加盖公章）</w:t>
      </w:r>
    </w:p>
    <w:p w14:paraId="5F0A02B0">
      <w:pPr>
        <w:pStyle w:val="3"/>
        <w:wordWrap w:val="0"/>
        <w:rPr>
          <w:rFonts w:hint="eastAsia" w:ascii="宋体" w:hAnsi="宋体" w:eastAsia="宋体"/>
          <w:highlight w:val="none"/>
          <w:lang w:val="en-US" w:eastAsia="zh-CN"/>
        </w:rPr>
      </w:pPr>
    </w:p>
    <w:p w14:paraId="0CEC1C07">
      <w:pPr>
        <w:pStyle w:val="3"/>
        <w:wordWrap w:val="0"/>
        <w:rPr>
          <w:rFonts w:hint="default" w:ascii="宋体" w:hAnsi="宋体" w:eastAsia="宋体"/>
          <w:highlight w:val="none"/>
          <w:lang w:val="en-US" w:eastAsia="zh-CN"/>
        </w:rPr>
      </w:pPr>
      <w:r>
        <w:rPr>
          <w:rFonts w:hint="eastAsia" w:ascii="宋体" w:hAnsi="宋体" w:eastAsia="宋体"/>
          <w:highlight w:val="none"/>
          <w:lang w:val="en-US" w:eastAsia="zh-CN"/>
        </w:rPr>
        <w:t>附件10： 承诺书（无重大违法记录、利害关系回避承诺、成果质量承诺、保密承诺、不转包分包承诺。格式自拟，均需加盖公章）。</w:t>
      </w:r>
    </w:p>
    <w:p w14:paraId="4989094F">
      <w:pPr>
        <w:pStyle w:val="3"/>
        <w:wordWrap w:val="0"/>
        <w:rPr>
          <w:rFonts w:hint="eastAsia" w:ascii="宋体" w:hAnsi="宋体" w:eastAsia="宋体"/>
          <w:highlight w:val="none"/>
          <w:lang w:val="en-US" w:eastAsia="zh-CN"/>
        </w:rPr>
      </w:pPr>
    </w:p>
    <w:p w14:paraId="193636D0">
      <w:pPr>
        <w:pStyle w:val="3"/>
        <w:wordWrap w:val="0"/>
        <w:rPr>
          <w:rFonts w:hint="eastAsia" w:ascii="宋体" w:hAnsi="宋体" w:eastAsia="宋体"/>
          <w:highlight w:val="none"/>
          <w:lang w:val="en-US" w:eastAsia="zh-CN"/>
        </w:rPr>
      </w:pPr>
      <w:r>
        <w:rPr>
          <w:rFonts w:hint="eastAsia" w:ascii="宋体" w:hAnsi="宋体" w:eastAsia="宋体"/>
          <w:highlight w:val="none"/>
          <w:lang w:val="en-US" w:eastAsia="zh-CN"/>
        </w:rPr>
        <w:t>附件11：营业场所房产证或租赁协议复印件或扫描件（加盖公章）</w:t>
      </w:r>
    </w:p>
    <w:p w14:paraId="1E17F632">
      <w:pPr>
        <w:pStyle w:val="3"/>
        <w:wordWrap w:val="0"/>
        <w:rPr>
          <w:rFonts w:hint="default" w:ascii="宋体" w:hAnsi="宋体" w:eastAsia="宋体"/>
          <w:highlight w:val="none"/>
          <w:lang w:val="en-US" w:eastAsia="zh-CN"/>
        </w:rPr>
      </w:pPr>
      <w:r>
        <w:rPr>
          <w:rFonts w:hint="eastAsia" w:ascii="宋体" w:hAnsi="宋体" w:eastAsia="宋体"/>
          <w:highlight w:val="none"/>
          <w:lang w:val="en-US" w:eastAsia="zh-CN"/>
        </w:rPr>
        <w:t>附件12：其它补充资料</w:t>
      </w:r>
    </w:p>
    <w:p w14:paraId="75CD9FAD">
      <w:pPr>
        <w:ind w:firstLine="560" w:firstLineChars="200"/>
        <w:rPr>
          <w:rFonts w:hint="eastAsia" w:ascii="仿宋_GB2312" w:hAnsi="仿宋_GB2312" w:eastAsia="仿宋_GB2312" w:cs="仿宋_GB2312"/>
          <w:sz w:val="28"/>
          <w:szCs w:val="28"/>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7B7C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6EE5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16EE5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4D23CA"/>
    <w:rsid w:val="01AA3877"/>
    <w:rsid w:val="07403D0A"/>
    <w:rsid w:val="103B6F97"/>
    <w:rsid w:val="1B6F3710"/>
    <w:rsid w:val="22196184"/>
    <w:rsid w:val="24C02B86"/>
    <w:rsid w:val="2DCA6E36"/>
    <w:rsid w:val="33D024FC"/>
    <w:rsid w:val="34CA77B1"/>
    <w:rsid w:val="391060DB"/>
    <w:rsid w:val="3DBD4B3D"/>
    <w:rsid w:val="42CD46CB"/>
    <w:rsid w:val="43566DE0"/>
    <w:rsid w:val="436C2607"/>
    <w:rsid w:val="4E3E579B"/>
    <w:rsid w:val="4FFB2A17"/>
    <w:rsid w:val="589E6E07"/>
    <w:rsid w:val="58C40BFC"/>
    <w:rsid w:val="59A95451"/>
    <w:rsid w:val="67356D54"/>
    <w:rsid w:val="784D23CA"/>
    <w:rsid w:val="79AF5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qFormat/>
    <w:uiPriority w:val="0"/>
    <w:pPr>
      <w:spacing w:before="320" w:after="120" w:line="288" w:lineRule="auto"/>
      <w:outlineLvl w:val="1"/>
    </w:pPr>
    <w:rPr>
      <w:rFonts w:ascii="Arial" w:hAnsi="Arial" w:eastAsia="等线" w:cs="Arial"/>
      <w:b/>
      <w:bCs/>
      <w:sz w:val="32"/>
      <w:szCs w:val="32"/>
      <w:lang w:val="en-US" w:eastAsia="zh-CN" w:bidi="ar-SA"/>
    </w:rPr>
  </w:style>
  <w:style w:type="paragraph" w:styleId="3">
    <w:name w:val="heading 3"/>
    <w:next w:val="1"/>
    <w:qFormat/>
    <w:uiPriority w:val="0"/>
    <w:pPr>
      <w:spacing w:before="300" w:after="120" w:line="288" w:lineRule="auto"/>
      <w:outlineLvl w:val="2"/>
    </w:pPr>
    <w:rPr>
      <w:rFonts w:ascii="Arial" w:hAnsi="Arial" w:eastAsia="等线" w:cs="Arial"/>
      <w:b/>
      <w:bCs/>
      <w:sz w:val="30"/>
      <w:szCs w:val="30"/>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3153</Words>
  <Characters>3225</Characters>
  <Lines>0</Lines>
  <Paragraphs>0</Paragraphs>
  <TotalTime>1000</TotalTime>
  <ScaleCrop>false</ScaleCrop>
  <LinksUpToDate>false</LinksUpToDate>
  <CharactersWithSpaces>3756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2026-09-23T06:13:00Z</dcterms:created>
  <dc:creator>樊迎涛</dc:creator>
  <cp:lastModifiedBy>Huawei</cp:lastModifiedBy>
  <cp:lastPrinted>2026-10-15T06:23:05Z</cp:lastPrinted>
  <dcterms:modified xsi:type="dcterms:W3CDTF">2026-10-16T02:25:02Z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5F049997A69741A5914D1725428B2BB2_11</vt:lpwstr>
  </property>
  <property fmtid="{D5CDD505-2E9C-101B-9397-08002B2CF9AE}" pid="4" name="KSOTemplateDocerSaveRecord">
    <vt:lpwstr>eyJoZGlkIjoiM2M1ZjI4YTMwYWVmMDdjYjg5YzlkMzE4ZTQ1OWFlY2IiLCJ1c2VySWQiOiIzMDQ3NzI1MDcifQ==</vt:lpwstr>
  </property>
</Properties>
</file>